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66CCE" w14:textId="6002EA9F" w:rsidR="0055321C" w:rsidRPr="00CE025A" w:rsidRDefault="00632772" w:rsidP="00CE025A">
      <w:pPr>
        <w:spacing w:after="0" w:line="240" w:lineRule="auto"/>
        <w:rPr>
          <w:rFonts w:ascii="Times New Roman" w:hAnsi="Times New Roman" w:cs="Times New Roman"/>
          <w:sz w:val="24"/>
          <w:szCs w:val="24"/>
        </w:rPr>
      </w:pPr>
      <w:r w:rsidRPr="00CE025A">
        <w:rPr>
          <w:rFonts w:ascii="Times New Roman" w:hAnsi="Times New Roman" w:cs="Times New Roman"/>
          <w:noProof/>
          <w:sz w:val="24"/>
          <w:szCs w:val="24"/>
        </w:rPr>
        <w:drawing>
          <wp:inline distT="0" distB="0" distL="0" distR="0" wp14:anchorId="56EE5F1D" wp14:editId="1B04EDE4">
            <wp:extent cx="5940425" cy="86474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647430"/>
                    </a:xfrm>
                    <a:prstGeom prst="rect">
                      <a:avLst/>
                    </a:prstGeom>
                    <a:noFill/>
                    <a:ln>
                      <a:noFill/>
                    </a:ln>
                  </pic:spPr>
                </pic:pic>
              </a:graphicData>
            </a:graphic>
          </wp:inline>
        </w:drawing>
      </w:r>
    </w:p>
    <w:p w14:paraId="21890D1B" w14:textId="77777777" w:rsidR="0055321C" w:rsidRPr="00CE025A" w:rsidRDefault="0055321C" w:rsidP="00CE025A">
      <w:pPr>
        <w:spacing w:after="0" w:line="240" w:lineRule="auto"/>
        <w:rPr>
          <w:rFonts w:ascii="Times New Roman" w:hAnsi="Times New Roman" w:cs="Times New Roman"/>
          <w:sz w:val="24"/>
          <w:szCs w:val="24"/>
        </w:rPr>
      </w:pPr>
    </w:p>
    <w:p w14:paraId="21C8785D" w14:textId="77777777" w:rsidR="0055321C" w:rsidRPr="00CE025A" w:rsidRDefault="0055321C" w:rsidP="00CE025A">
      <w:pPr>
        <w:spacing w:after="0" w:line="240" w:lineRule="auto"/>
        <w:rPr>
          <w:rFonts w:ascii="Times New Roman" w:hAnsi="Times New Roman" w:cs="Times New Roman"/>
          <w:sz w:val="24"/>
          <w:szCs w:val="24"/>
        </w:rPr>
      </w:pPr>
    </w:p>
    <w:p w14:paraId="22BE3A10" w14:textId="77777777" w:rsidR="0055321C" w:rsidRPr="00CE025A" w:rsidRDefault="0055321C" w:rsidP="00CE025A">
      <w:pPr>
        <w:spacing w:after="0" w:line="240" w:lineRule="auto"/>
        <w:rPr>
          <w:rFonts w:ascii="Times New Roman" w:hAnsi="Times New Roman" w:cs="Times New Roman"/>
          <w:sz w:val="24"/>
          <w:szCs w:val="24"/>
        </w:rPr>
      </w:pPr>
    </w:p>
    <w:p w14:paraId="6FFBDE9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lastRenderedPageBreak/>
        <w:t>Федеральная рабочая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тематическое планирование.</w:t>
      </w:r>
    </w:p>
    <w:p w14:paraId="2C98698E" w14:textId="77777777" w:rsidR="00CE025A" w:rsidRPr="00CE025A" w:rsidRDefault="00CE025A" w:rsidP="00CE025A">
      <w:pPr>
        <w:spacing w:after="0" w:line="240" w:lineRule="auto"/>
        <w:jc w:val="center"/>
        <w:rPr>
          <w:rFonts w:ascii="Times New Roman" w:hAnsi="Times New Roman" w:cs="Times New Roman"/>
          <w:sz w:val="24"/>
          <w:szCs w:val="24"/>
        </w:rPr>
      </w:pPr>
      <w:r w:rsidRPr="00CE025A">
        <w:rPr>
          <w:rFonts w:ascii="Times New Roman" w:hAnsi="Times New Roman" w:cs="Times New Roman"/>
          <w:sz w:val="24"/>
          <w:szCs w:val="24"/>
        </w:rPr>
        <w:t>ПОЯСНИТЕЛЬНАЯ ЗАПИСКА</w:t>
      </w:r>
    </w:p>
    <w:p w14:paraId="6E1646B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7A414C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1CBCF92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18AFC44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Программа по биологии разработана с целью оказания методической помощи учителю в создании рабочей программы по учебному предмету.</w:t>
      </w:r>
    </w:p>
    <w:p w14:paraId="2A09D9F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6FADFF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16E283E"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2A0AD0D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Целями изучения биологии на уровне основного общего образования являются:</w:t>
      </w:r>
    </w:p>
    <w:p w14:paraId="7BFB1E9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формирование системы знаний о признаках и процессах жизнедеятельности биологических систем разного уровня организации;</w:t>
      </w:r>
    </w:p>
    <w:p w14:paraId="6BD2BB6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формирование системы знаний об особенностях строения, жизнедеятельности организма человека, условиях сохранения его здоровья;</w:t>
      </w:r>
    </w:p>
    <w:p w14:paraId="0E6BA81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формирование умений применять методы биологической науки для изучения биологических систем, в том числе организма человека;</w:t>
      </w:r>
    </w:p>
    <w:p w14:paraId="531C868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08627CE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455F88A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формирование экологической культуры в целях сохранения собственного здоровья и охраны окружающей среды.</w:t>
      </w:r>
    </w:p>
    <w:p w14:paraId="7D0A78D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Достижение целей программы по биологии обеспечивается решением следующих задач:</w:t>
      </w:r>
    </w:p>
    <w:p w14:paraId="15CA817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приобретение обучающимися знаний о живой природе, закономерностях строения, жизнедеятельности и </w:t>
      </w:r>
      <w:proofErr w:type="spellStart"/>
      <w:r w:rsidRPr="00CE025A">
        <w:rPr>
          <w:rFonts w:ascii="Times New Roman" w:hAnsi="Times New Roman" w:cs="Times New Roman"/>
          <w:sz w:val="24"/>
          <w:szCs w:val="24"/>
        </w:rPr>
        <w:t>средообразующей</w:t>
      </w:r>
      <w:proofErr w:type="spellEnd"/>
      <w:r w:rsidRPr="00CE025A">
        <w:rPr>
          <w:rFonts w:ascii="Times New Roman" w:hAnsi="Times New Roman" w:cs="Times New Roman"/>
          <w:sz w:val="24"/>
          <w:szCs w:val="24"/>
        </w:rPr>
        <w:t xml:space="preserve"> роли организмов, человеке как биосоциальном существе, о роли биологической науки в практической деятельности людей;</w:t>
      </w:r>
    </w:p>
    <w:p w14:paraId="14D6408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A7528C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7BAAD9B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14:paraId="646F7049" w14:textId="760DEF49"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Общее число часов, рекомендованных для изучения биологии, - 68 часов: в 9 классе - 68 часов (2 часа в неделю).</w:t>
      </w:r>
    </w:p>
    <w:p w14:paraId="48CAD0EE" w14:textId="6AC6D4E5"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 </w:t>
      </w:r>
    </w:p>
    <w:p w14:paraId="1EC61D8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9</w:t>
      </w:r>
      <w:r w:rsidRPr="00CE025A">
        <w:rPr>
          <w:rFonts w:ascii="Times New Roman" w:hAnsi="Times New Roman" w:cs="Times New Roman"/>
          <w:sz w:val="24"/>
          <w:szCs w:val="24"/>
        </w:rPr>
        <w:tab/>
        <w:t>КЛАСС</w:t>
      </w:r>
    </w:p>
    <w:p w14:paraId="31679A9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Человек - биосоциальный вид</w:t>
      </w:r>
    </w:p>
    <w:p w14:paraId="6EA23E7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61432A2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68B4182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Структура организма человека</w:t>
      </w:r>
    </w:p>
    <w:p w14:paraId="600FFDD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w:t>
      </w:r>
      <w:r w:rsidRPr="00CE025A">
        <w:rPr>
          <w:rFonts w:ascii="Times New Roman" w:hAnsi="Times New Roman" w:cs="Times New Roman"/>
          <w:sz w:val="24"/>
          <w:szCs w:val="24"/>
        </w:rPr>
        <w:tab/>
        <w:t>эпителиальные,</w:t>
      </w:r>
    </w:p>
    <w:p w14:paraId="608A013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95E5CB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2417FDB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микроскопического строения тканей (на готовых микропрепаратах).</w:t>
      </w:r>
    </w:p>
    <w:p w14:paraId="476C835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Распознавание органов и систем органов человека (по таблицам).</w:t>
      </w:r>
    </w:p>
    <w:p w14:paraId="28F8374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Нейрогуморальная регуляция</w:t>
      </w:r>
    </w:p>
    <w:p w14:paraId="556CF32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Нервная система человека, её организация и значение. Нейроны, нервы, нервные узлы. Рефлекс. Рефлекторная дуга.</w:t>
      </w:r>
    </w:p>
    <w:p w14:paraId="4FBA36D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Рецепторы. </w:t>
      </w:r>
      <w:proofErr w:type="spellStart"/>
      <w:r w:rsidRPr="00CE025A">
        <w:rPr>
          <w:rFonts w:ascii="Times New Roman" w:hAnsi="Times New Roman" w:cs="Times New Roman"/>
          <w:sz w:val="24"/>
          <w:szCs w:val="24"/>
        </w:rPr>
        <w:t>Двухнейронные</w:t>
      </w:r>
      <w:proofErr w:type="spellEnd"/>
      <w:r w:rsidRPr="00CE025A">
        <w:rPr>
          <w:rFonts w:ascii="Times New Roman" w:hAnsi="Times New Roman" w:cs="Times New Roman"/>
          <w:sz w:val="24"/>
          <w:szCs w:val="24"/>
        </w:rPr>
        <w:t xml:space="preserve"> и </w:t>
      </w:r>
      <w:proofErr w:type="spellStart"/>
      <w:r w:rsidRPr="00CE025A">
        <w:rPr>
          <w:rFonts w:ascii="Times New Roman" w:hAnsi="Times New Roman" w:cs="Times New Roman"/>
          <w:sz w:val="24"/>
          <w:szCs w:val="24"/>
        </w:rPr>
        <w:t>трёхнейронные</w:t>
      </w:r>
      <w:proofErr w:type="spellEnd"/>
      <w:r w:rsidRPr="00CE025A">
        <w:rPr>
          <w:rFonts w:ascii="Times New Roman" w:hAnsi="Times New Roman" w:cs="Times New Roman"/>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w:t>
      </w:r>
    </w:p>
    <w:p w14:paraId="35D72EC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Федеральная рабочая программа | Биология. 5-9 классы (базовый уровень) система. Вегетативная (автономная) нервная система. Нервная система как единое целое. Нарушения в работе нервной системы.</w:t>
      </w:r>
    </w:p>
    <w:p w14:paraId="1B2B2DA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6282A4C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48F8229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головного мозга человека (по муляжам).</w:t>
      </w:r>
    </w:p>
    <w:p w14:paraId="72549CF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изменения размера зрачка в зависимости от освещённости.</w:t>
      </w:r>
    </w:p>
    <w:p w14:paraId="331708A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Опора и движение</w:t>
      </w:r>
    </w:p>
    <w:p w14:paraId="15B39C7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2685C0F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447BD3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7F337EE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7598A1D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Исследование свойств кости.</w:t>
      </w:r>
    </w:p>
    <w:p w14:paraId="7B86607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строения костей (на муляжах).</w:t>
      </w:r>
    </w:p>
    <w:p w14:paraId="6D2EC21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строения позвонков (на муляжах).</w:t>
      </w:r>
    </w:p>
    <w:p w14:paraId="35D7D91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Определение гибкости позвоночника.</w:t>
      </w:r>
    </w:p>
    <w:p w14:paraId="34B1571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Измерение массы и роста своего организма.</w:t>
      </w:r>
    </w:p>
    <w:p w14:paraId="126735F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влияния статической и динамической нагрузки на утомление мышц.</w:t>
      </w:r>
    </w:p>
    <w:p w14:paraId="1C8D52E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Выявление нарушения осанки.</w:t>
      </w:r>
    </w:p>
    <w:p w14:paraId="74B2B83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Определение признаков плоскостопия.</w:t>
      </w:r>
    </w:p>
    <w:p w14:paraId="075214B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Оказание первой помощи при повреждении скелета и мышц.</w:t>
      </w:r>
    </w:p>
    <w:p w14:paraId="72F05D6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Внутренняя среда организма</w:t>
      </w:r>
    </w:p>
    <w:p w14:paraId="0A3C44D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529888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w:t>
      </w:r>
    </w:p>
    <w:p w14:paraId="656690A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AC7738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40A8430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микроскопического строения крови человека и лягушки (сравнение) на готовых микропрепаратах.</w:t>
      </w:r>
    </w:p>
    <w:p w14:paraId="12216CB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Кровообращение</w:t>
      </w:r>
    </w:p>
    <w:p w14:paraId="27539EC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CE025A">
        <w:rPr>
          <w:rFonts w:ascii="Times New Roman" w:hAnsi="Times New Roman" w:cs="Times New Roman"/>
          <w:sz w:val="24"/>
          <w:szCs w:val="24"/>
        </w:rPr>
        <w:t>лимфоотток</w:t>
      </w:r>
      <w:proofErr w:type="spellEnd"/>
      <w:r w:rsidRPr="00CE025A">
        <w:rPr>
          <w:rFonts w:ascii="Times New Roman" w:hAnsi="Times New Roman" w:cs="Times New Roman"/>
          <w:sz w:val="24"/>
          <w:szCs w:val="24"/>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DFE7E3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373D335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Измерение кровяного давления.</w:t>
      </w:r>
    </w:p>
    <w:p w14:paraId="41E65F6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Определение пульса и числа сердечных сокращений в покое и после дозированных физических нагрузок у человека.</w:t>
      </w:r>
    </w:p>
    <w:p w14:paraId="3DE6B60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Первая помощь при кровотечениях.</w:t>
      </w:r>
    </w:p>
    <w:p w14:paraId="56E1180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Дыхание</w:t>
      </w:r>
    </w:p>
    <w:p w14:paraId="1464CD2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7A1FBCA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E95C1FE"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423FE70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Измерение обхвата грудной клетки в состоянии вдоха и выдоха.</w:t>
      </w:r>
    </w:p>
    <w:p w14:paraId="288F6C8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Определение частоты дыхания. Влияние различных факторов на частоту дыхания.</w:t>
      </w:r>
    </w:p>
    <w:p w14:paraId="2144827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Питание и пищеварение</w:t>
      </w:r>
    </w:p>
    <w:p w14:paraId="5C4CF06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EAEB672" w14:textId="77777777" w:rsidR="00CE025A" w:rsidRPr="00CE025A" w:rsidRDefault="00CE025A" w:rsidP="00CE025A">
      <w:pPr>
        <w:spacing w:after="0" w:line="240" w:lineRule="auto"/>
        <w:rPr>
          <w:rFonts w:ascii="Times New Roman" w:hAnsi="Times New Roman" w:cs="Times New Roman"/>
          <w:sz w:val="24"/>
          <w:szCs w:val="24"/>
        </w:rPr>
      </w:pPr>
      <w:proofErr w:type="spellStart"/>
      <w:r w:rsidRPr="00CE025A">
        <w:rPr>
          <w:rFonts w:ascii="Times New Roman" w:hAnsi="Times New Roman" w:cs="Times New Roman"/>
          <w:sz w:val="24"/>
          <w:szCs w:val="24"/>
        </w:rPr>
        <w:t>Микробиом</w:t>
      </w:r>
      <w:proofErr w:type="spellEnd"/>
      <w:r w:rsidRPr="00CE025A">
        <w:rPr>
          <w:rFonts w:ascii="Times New Roman" w:hAnsi="Times New Roman" w:cs="Times New Roman"/>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F99FAE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13B07F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40AD9AB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Исследование действия ферментов слюны на крахмал.</w:t>
      </w:r>
    </w:p>
    <w:p w14:paraId="5F14843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Наблюдение действия желудочного сока на белки.</w:t>
      </w:r>
    </w:p>
    <w:p w14:paraId="31202A5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Обмен веществ и превращение энергии</w:t>
      </w:r>
    </w:p>
    <w:p w14:paraId="3A05EE1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08C3DC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F29D49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Нормы и режим питания. Рациональное питание - фактор укрепления здоровья. Нарушение обмена веществ.</w:t>
      </w:r>
    </w:p>
    <w:p w14:paraId="32CD05D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7E65B51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Исследование состава продуктов питания.</w:t>
      </w:r>
    </w:p>
    <w:p w14:paraId="1EE0FEB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Составление меню в зависимости от калорийности пищи.</w:t>
      </w:r>
    </w:p>
    <w:p w14:paraId="389941F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Способы сохранения витаминов в пищевых продуктах.</w:t>
      </w:r>
    </w:p>
    <w:p w14:paraId="6A83BDF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Кожа</w:t>
      </w:r>
    </w:p>
    <w:p w14:paraId="5B1BEA3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Строение и функции кожи. Кожа и её производные. Кожа и терморегуляция. Влияние на кожу факторов окружающей среды.</w:t>
      </w:r>
    </w:p>
    <w:p w14:paraId="58F574B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B8B221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03A79A2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Исследование с помощью лупы тыльной и ладонной стороны кисти.</w:t>
      </w:r>
    </w:p>
    <w:p w14:paraId="4FD0D2A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Определение жирности различных участков кожи лица.</w:t>
      </w:r>
    </w:p>
    <w:p w14:paraId="192E5BB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Описание мер по уходу за кожей лица и волосами в зависимости от типа кожи.</w:t>
      </w:r>
    </w:p>
    <w:p w14:paraId="228219E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Описание основных гигиенических требований к одежде и обуви.</w:t>
      </w:r>
    </w:p>
    <w:p w14:paraId="7429A91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Выделение</w:t>
      </w:r>
    </w:p>
    <w:p w14:paraId="7D49755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06280A5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49215CD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Определение местоположения почек (на муляже).</w:t>
      </w:r>
    </w:p>
    <w:p w14:paraId="1FF33E2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Описание мер профилактики болезней почек.</w:t>
      </w:r>
    </w:p>
    <w:p w14:paraId="51A54CA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Размножение и развитие</w:t>
      </w:r>
    </w:p>
    <w:p w14:paraId="4D7A18E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01B24C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0C5E904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Описание основных мер по профилактике инфекционных вирусных заболеваний: СПИД и гепатит.</w:t>
      </w:r>
    </w:p>
    <w:p w14:paraId="22D0DCA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Органы чувств и сенсорные системы</w:t>
      </w:r>
    </w:p>
    <w:p w14:paraId="41AE3170" w14:textId="7AE782C4"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2AB5AB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2C343A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Органы равновесия, мышечного чувства, осязания, обоняния и вкуса. Взаимодействие сенсорных систем организма.</w:t>
      </w:r>
    </w:p>
    <w:p w14:paraId="6807CB4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0E0DC8D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Определение остроты зрения у человека.</w:t>
      </w:r>
    </w:p>
    <w:p w14:paraId="41DFCC5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строения органа зрения (на муляже и влажном препарате).</w:t>
      </w:r>
    </w:p>
    <w:p w14:paraId="41AEB0F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строения органа слуха (на муляже).</w:t>
      </w:r>
    </w:p>
    <w:p w14:paraId="65C8F17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Поведение и психика</w:t>
      </w:r>
    </w:p>
    <w:p w14:paraId="68E533D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C03448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6468E56E"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Лабораторные и практические работы</w:t>
      </w:r>
    </w:p>
    <w:p w14:paraId="2736868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Изучение кратковременной памяти.</w:t>
      </w:r>
    </w:p>
    <w:p w14:paraId="71D2B8A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Определение объёма механической и логической памяти.</w:t>
      </w:r>
    </w:p>
    <w:p w14:paraId="3C03154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Оценка сформированности навыков логического мышления.</w:t>
      </w:r>
    </w:p>
    <w:p w14:paraId="5D53C4DE"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Человек и окружающая среда</w:t>
      </w:r>
    </w:p>
    <w:p w14:paraId="71B4597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ED8AB0E"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8E235FF" w14:textId="1E9098F5"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18D0C5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ПЛАНИРУЕМЫЕ РЕЗУЛЬТАТЫ ОСВОЕНИЯ ПРОГРАММЫ</w:t>
      </w:r>
    </w:p>
    <w:p w14:paraId="5B20019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 БИОЛОГИИ НА УРОВНЕ ОСНОВНОГО ОБЩЕГО ОБРАЗОВАНИЯ (БАЗОВЫЙ УРОВЕНЬ)</w:t>
      </w:r>
    </w:p>
    <w:p w14:paraId="75E99B0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14:paraId="1DEC421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ЛИЧНОСТНЫЕ РЕЗУЛЬТАТЫ</w:t>
      </w:r>
    </w:p>
    <w:p w14:paraId="0BB0463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481BDD7" w14:textId="64EB0B86"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1)гражданского воспитания:</w:t>
      </w:r>
    </w:p>
    <w:p w14:paraId="005C942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AABAA93" w14:textId="158D3305"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2)патриотического воспитания:</w:t>
      </w:r>
    </w:p>
    <w:p w14:paraId="26BBBB8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B15B7C2" w14:textId="11E83D88"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3)духовно-нравственного воспитания:</w:t>
      </w:r>
    </w:p>
    <w:p w14:paraId="5B374A2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готовность оценивать поведение и поступки с позиции нравственных норм и норм экологической культуры;</w:t>
      </w:r>
    </w:p>
    <w:p w14:paraId="7325326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понимание значимости нравственного аспекта деятельности человека в медицине и биологии;</w:t>
      </w:r>
    </w:p>
    <w:p w14:paraId="750B9100" w14:textId="60CF75D4"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4)эстетического воспитания:</w:t>
      </w:r>
    </w:p>
    <w:p w14:paraId="57C6A94E"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понимание роли биологии в формировании эстетической культуры личности;</w:t>
      </w:r>
    </w:p>
    <w:p w14:paraId="7B59FC5C" w14:textId="4201F98D"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5)физического воспитания, формирования культуры здоровья и эмоционального благополучия:</w:t>
      </w:r>
    </w:p>
    <w:p w14:paraId="46334C4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39015D1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45DF2E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соблюдение правил безопасности, в том числе навыки безопасного поведения в природной среде;</w:t>
      </w:r>
    </w:p>
    <w:p w14:paraId="233C922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сформированность навыка рефлексии, управление собственным эмоциональным состоянием;</w:t>
      </w:r>
    </w:p>
    <w:p w14:paraId="65C00D9A" w14:textId="526684D0"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6)трудового воспитания:</w:t>
      </w:r>
    </w:p>
    <w:p w14:paraId="13D6BD9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0331761" w14:textId="20720CEC"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7)экологического воспитания:</w:t>
      </w:r>
    </w:p>
    <w:p w14:paraId="3314A47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ориентация на применение биологических знаний при решении задач в области окружающей среды;</w:t>
      </w:r>
    </w:p>
    <w:p w14:paraId="39F5C32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осознание экологических проблем и путей их решения;</w:t>
      </w:r>
    </w:p>
    <w:p w14:paraId="244D17F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готовность к участию в практической деятельности экологической направленности;</w:t>
      </w:r>
    </w:p>
    <w:p w14:paraId="3C9D6CA5" w14:textId="24FD31F3"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8)ценности научного познания:</w:t>
      </w:r>
    </w:p>
    <w:p w14:paraId="7E5DD0D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0213B8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понимание роли биологической науки в формировании научного мировоззрения;</w:t>
      </w:r>
    </w:p>
    <w:p w14:paraId="45F5236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развитие научной любознательности, интереса к биологической науке, навыков исследовательской деятельности;</w:t>
      </w:r>
    </w:p>
    <w:p w14:paraId="685AED6B" w14:textId="4B5F6046"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9)адаптации обучающегося к изменяющимся условиям социальной и природной среды:</w:t>
      </w:r>
    </w:p>
    <w:p w14:paraId="0353100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адекватная оценка изменяющихся условий;</w:t>
      </w:r>
    </w:p>
    <w:p w14:paraId="249A43BE"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принятие решения (индивидуальное, в группе) в изменяющихся условиях на основании анализа биологической информации;</w:t>
      </w:r>
    </w:p>
    <w:p w14:paraId="4D25A52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планирование действий в новой ситуации на основании знаний биологических закономерностей.</w:t>
      </w:r>
    </w:p>
    <w:p w14:paraId="383D541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МЕТАПРЕДМЕТНЫЕ РЕЗУЛЬТАТЫ</w:t>
      </w:r>
    </w:p>
    <w:p w14:paraId="23D07D9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06E749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Познавательные универсальные учебные действия</w:t>
      </w:r>
    </w:p>
    <w:p w14:paraId="787B151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Базовые логические действия:</w:t>
      </w:r>
    </w:p>
    <w:p w14:paraId="24E651C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выявлять и характеризовать существенные признаки биологических объектов (явлений);</w:t>
      </w:r>
    </w:p>
    <w:p w14:paraId="32DC218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1FEF08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6C5EB65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выявлять дефициты информации, данных, необходимых для решения поставленной задачи;</w:t>
      </w:r>
    </w:p>
    <w:p w14:paraId="08855FF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FBFBAC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96D770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Базовые исследовательские действия:</w:t>
      </w:r>
    </w:p>
    <w:p w14:paraId="777B2E0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использовать вопросы как исследовательский инструмент познания;</w:t>
      </w:r>
    </w:p>
    <w:p w14:paraId="4BA1226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FB17FE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формировать гипотезу об истинности собственных суждений, аргументировать свою позицию, мнение;</w:t>
      </w:r>
    </w:p>
    <w:p w14:paraId="578429B0" w14:textId="59D13EB4"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440397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оценивать на применимость и достоверность информацию, полученную в ходе наблюдения и эксперимента;</w:t>
      </w:r>
    </w:p>
    <w:p w14:paraId="2EE8DBE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649E33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B9DD5A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Работа с информацией:</w:t>
      </w:r>
    </w:p>
    <w:p w14:paraId="011AFF8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03C9A1E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выбирать, анализировать, систематизировать и интерпретировать биологическую информацию различных видов и форм представления;</w:t>
      </w:r>
    </w:p>
    <w:p w14:paraId="6955F0A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20FEA0D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36DA5C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оценивать надёжность биологической</w:t>
      </w:r>
      <w:r w:rsidRPr="00CE025A">
        <w:rPr>
          <w:rFonts w:ascii="Times New Roman" w:hAnsi="Times New Roman" w:cs="Times New Roman"/>
          <w:sz w:val="24"/>
          <w:szCs w:val="24"/>
        </w:rPr>
        <w:tab/>
        <w:t>информации по</w:t>
      </w:r>
      <w:r w:rsidRPr="00CE025A">
        <w:rPr>
          <w:rFonts w:ascii="Times New Roman" w:hAnsi="Times New Roman" w:cs="Times New Roman"/>
          <w:sz w:val="24"/>
          <w:szCs w:val="24"/>
        </w:rPr>
        <w:tab/>
        <w:t>критериям,</w:t>
      </w:r>
    </w:p>
    <w:p w14:paraId="007DDAA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предложенным учителем или сформулированным самостоятельно;</w:t>
      </w:r>
    </w:p>
    <w:p w14:paraId="7739E8D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запоминать и систематизировать биологическую информацию.</w:t>
      </w:r>
    </w:p>
    <w:p w14:paraId="03A69ECF"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Коммуникативные универсальные учебные действия</w:t>
      </w:r>
    </w:p>
    <w:p w14:paraId="2A271F4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Общение:</w:t>
      </w:r>
    </w:p>
    <w:p w14:paraId="39E7A37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воспринимать и формулировать суждения, выражать эмоции в процессе выполнения практических и лабораторных работ;</w:t>
      </w:r>
    </w:p>
    <w:p w14:paraId="0677AAD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выражать себя (свою точку зрения) в устных и письменных текстах;</w:t>
      </w:r>
    </w:p>
    <w:p w14:paraId="37E17E9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0C2AFE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27E27E6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718986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14:paraId="459A7BF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публично представлять результаты выполненного биологического опыта (эксперимента, исследования, проекта);</w:t>
      </w:r>
    </w:p>
    <w:p w14:paraId="5293359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47C6AF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Совместная деятельность:</w:t>
      </w:r>
    </w:p>
    <w:p w14:paraId="641FDED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35B4D3F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534A03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EF356F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85D0F3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51E5D3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78EB00D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Регулятивные универсальные учебные действия</w:t>
      </w:r>
    </w:p>
    <w:p w14:paraId="6A8B12B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Самоорганизация:</w:t>
      </w:r>
    </w:p>
    <w:p w14:paraId="745ABB2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выявлять проблемы для решения в жизненных и учебных ситуациях, используя биологические знания;</w:t>
      </w:r>
    </w:p>
    <w:p w14:paraId="57CA562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0857FC9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28238A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8C4F61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делать выбор и брать ответственность за решение.</w:t>
      </w:r>
    </w:p>
    <w:p w14:paraId="47211DB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Самоконтроль, эмоциональный интеллект:</w:t>
      </w:r>
    </w:p>
    <w:p w14:paraId="5C7D645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владеть способами самоконтроля, </w:t>
      </w:r>
      <w:proofErr w:type="spellStart"/>
      <w:r w:rsidRPr="00CE025A">
        <w:rPr>
          <w:rFonts w:ascii="Times New Roman" w:hAnsi="Times New Roman" w:cs="Times New Roman"/>
          <w:sz w:val="24"/>
          <w:szCs w:val="24"/>
        </w:rPr>
        <w:t>самомотивации</w:t>
      </w:r>
      <w:proofErr w:type="spellEnd"/>
      <w:r w:rsidRPr="00CE025A">
        <w:rPr>
          <w:rFonts w:ascii="Times New Roman" w:hAnsi="Times New Roman" w:cs="Times New Roman"/>
          <w:sz w:val="24"/>
          <w:szCs w:val="24"/>
        </w:rPr>
        <w:t xml:space="preserve"> и рефлексии;</w:t>
      </w:r>
    </w:p>
    <w:p w14:paraId="517E872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давать оценку ситуации и предлагать план её изменения;</w:t>
      </w:r>
    </w:p>
    <w:p w14:paraId="7E13326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4180F6A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B8333B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4363E58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оценивать соответствие результата цели и условиям;</w:t>
      </w:r>
    </w:p>
    <w:p w14:paraId="6A690AB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различать, называть и управлять собственными эмоциями и эмоциями других;</w:t>
      </w:r>
    </w:p>
    <w:p w14:paraId="5ACBE6F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выявлять и анализировать причины эмоций;</w:t>
      </w:r>
    </w:p>
    <w:p w14:paraId="5B677FB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ставить себя на место другого человека, понимать мотивы и намерения другого;</w:t>
      </w:r>
    </w:p>
    <w:p w14:paraId="2C9AA8D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регулировать способ выражения эмоций.</w:t>
      </w:r>
    </w:p>
    <w:p w14:paraId="444BACB3"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Принятие себя и других:</w:t>
      </w:r>
    </w:p>
    <w:p w14:paraId="262D2725"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осознанно относиться к другому человеку, его мнению;</w:t>
      </w:r>
    </w:p>
    <w:p w14:paraId="2D43814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признавать своё право на ошибку и такое же право другого;</w:t>
      </w:r>
    </w:p>
    <w:p w14:paraId="11C405B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открытость себе и другим;</w:t>
      </w:r>
    </w:p>
    <w:p w14:paraId="281B434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осознавать невозможность контролировать всё вокруг;</w:t>
      </w:r>
    </w:p>
    <w:p w14:paraId="38F0A47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2C48BD4E" w14:textId="5DA050BD"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ПРЕДМЕТНЫЕ РЕЗУЛЬТАТЫ</w:t>
      </w:r>
    </w:p>
    <w:p w14:paraId="1B408C9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Предметные результаты освоения программы по биологии к концу обучения в 9 классе:</w:t>
      </w:r>
    </w:p>
    <w:p w14:paraId="165EBF3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BDAA7E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E690E1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приводить примеры вклада российских (в том числе И. 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F4F07F0"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5F04BC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E97864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1607371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14:paraId="2DD983B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C9FB25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58994C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применять биологические модели для выявления особенностей строения и функционирования органов и систем органов человека;</w:t>
      </w:r>
    </w:p>
    <w:p w14:paraId="6A1DD369"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объяснять нейрогуморальную регуляцию процессов жизнедеятельности организма человека;</w:t>
      </w:r>
    </w:p>
    <w:p w14:paraId="15444EA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88AC2B2"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E5C18ED"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E353C74"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4B5CE776"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 -психическое состояние;</w:t>
      </w:r>
    </w:p>
    <w:p w14:paraId="462871FC"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18A99B67"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3DBB8381"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5DB0B178"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E953EFB"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E9DFCBA" w14:textId="77777777"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FADDBB5" w14:textId="2DF5215F" w:rsidR="00CE025A" w:rsidRPr="00CE025A" w:rsidRDefault="00CE025A"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2886CD1B" w14:textId="77777777" w:rsidR="00CE025A" w:rsidRPr="00CE025A" w:rsidRDefault="00CE025A" w:rsidP="00CE025A">
      <w:pPr>
        <w:spacing w:after="0" w:line="240" w:lineRule="auto"/>
        <w:rPr>
          <w:rFonts w:ascii="Times New Roman" w:hAnsi="Times New Roman" w:cs="Times New Roman"/>
          <w:sz w:val="24"/>
          <w:szCs w:val="24"/>
        </w:rPr>
      </w:pPr>
    </w:p>
    <w:p w14:paraId="39E49598" w14:textId="77777777" w:rsidR="00CE025A" w:rsidRPr="00CE025A" w:rsidRDefault="00CE025A" w:rsidP="00CE025A">
      <w:pPr>
        <w:spacing w:after="0" w:line="240" w:lineRule="auto"/>
        <w:rPr>
          <w:rFonts w:ascii="Times New Roman" w:hAnsi="Times New Roman" w:cs="Times New Roman"/>
          <w:sz w:val="24"/>
          <w:szCs w:val="24"/>
        </w:rPr>
      </w:pPr>
    </w:p>
    <w:p w14:paraId="20020669" w14:textId="77777777" w:rsidR="00CE025A" w:rsidRPr="00CE025A" w:rsidRDefault="00CE025A" w:rsidP="00CE025A">
      <w:pPr>
        <w:spacing w:after="0" w:line="240" w:lineRule="auto"/>
        <w:rPr>
          <w:rFonts w:ascii="Times New Roman" w:hAnsi="Times New Roman" w:cs="Times New Roman"/>
          <w:sz w:val="24"/>
          <w:szCs w:val="24"/>
        </w:rPr>
      </w:pPr>
    </w:p>
    <w:p w14:paraId="4ABAA31C" w14:textId="77777777" w:rsidR="00CE025A" w:rsidRPr="00CE025A" w:rsidRDefault="00CE025A" w:rsidP="00CE025A">
      <w:pPr>
        <w:spacing w:after="0" w:line="240" w:lineRule="auto"/>
        <w:rPr>
          <w:rFonts w:ascii="Times New Roman" w:hAnsi="Times New Roman" w:cs="Times New Roman"/>
          <w:sz w:val="24"/>
          <w:szCs w:val="24"/>
        </w:rPr>
      </w:pPr>
    </w:p>
    <w:p w14:paraId="0BEA7BA3" w14:textId="77777777" w:rsidR="00CE025A" w:rsidRPr="00CE025A" w:rsidRDefault="00CE025A" w:rsidP="00CE025A">
      <w:pPr>
        <w:spacing w:after="0" w:line="240" w:lineRule="auto"/>
        <w:rPr>
          <w:rFonts w:ascii="Times New Roman" w:hAnsi="Times New Roman" w:cs="Times New Roman"/>
          <w:sz w:val="24"/>
          <w:szCs w:val="24"/>
        </w:rPr>
      </w:pPr>
    </w:p>
    <w:p w14:paraId="36A112BC" w14:textId="77777777" w:rsidR="00CE025A" w:rsidRPr="00CE025A" w:rsidRDefault="00CE025A" w:rsidP="00CE025A">
      <w:pPr>
        <w:spacing w:after="0" w:line="240" w:lineRule="auto"/>
        <w:rPr>
          <w:rFonts w:ascii="Times New Roman" w:hAnsi="Times New Roman" w:cs="Times New Roman"/>
          <w:sz w:val="24"/>
          <w:szCs w:val="24"/>
        </w:rPr>
      </w:pPr>
    </w:p>
    <w:p w14:paraId="495CC5E4" w14:textId="77777777" w:rsidR="00CE025A" w:rsidRPr="00CE025A" w:rsidRDefault="00CE025A" w:rsidP="00CE025A">
      <w:pPr>
        <w:spacing w:after="0" w:line="240" w:lineRule="auto"/>
        <w:rPr>
          <w:rFonts w:ascii="Times New Roman" w:hAnsi="Times New Roman" w:cs="Times New Roman"/>
          <w:sz w:val="24"/>
          <w:szCs w:val="24"/>
        </w:rPr>
      </w:pPr>
    </w:p>
    <w:p w14:paraId="08E9897C" w14:textId="77777777" w:rsidR="00CE025A" w:rsidRPr="00CE025A" w:rsidRDefault="00CE025A" w:rsidP="00CE025A">
      <w:pPr>
        <w:spacing w:after="0" w:line="240" w:lineRule="auto"/>
        <w:rPr>
          <w:rFonts w:ascii="Times New Roman" w:hAnsi="Times New Roman" w:cs="Times New Roman"/>
          <w:sz w:val="24"/>
          <w:szCs w:val="24"/>
        </w:rPr>
      </w:pPr>
    </w:p>
    <w:p w14:paraId="3C254E8A" w14:textId="77777777" w:rsidR="00CE025A" w:rsidRPr="00CE025A" w:rsidRDefault="00CE025A" w:rsidP="00CE025A">
      <w:pPr>
        <w:spacing w:after="0" w:line="240" w:lineRule="auto"/>
        <w:rPr>
          <w:rFonts w:ascii="Times New Roman" w:hAnsi="Times New Roman" w:cs="Times New Roman"/>
          <w:sz w:val="24"/>
          <w:szCs w:val="24"/>
        </w:rPr>
      </w:pPr>
    </w:p>
    <w:p w14:paraId="666D0094" w14:textId="77777777" w:rsidR="00CE025A" w:rsidRPr="00CE025A" w:rsidRDefault="00CE025A" w:rsidP="00CE025A">
      <w:pPr>
        <w:spacing w:after="0" w:line="240" w:lineRule="auto"/>
        <w:rPr>
          <w:rFonts w:ascii="Times New Roman" w:hAnsi="Times New Roman" w:cs="Times New Roman"/>
          <w:sz w:val="24"/>
          <w:szCs w:val="24"/>
        </w:rPr>
      </w:pPr>
    </w:p>
    <w:p w14:paraId="1128B834" w14:textId="77777777" w:rsidR="00CE025A" w:rsidRPr="00CE025A" w:rsidRDefault="00CE025A" w:rsidP="00CE025A">
      <w:pPr>
        <w:spacing w:after="0" w:line="240" w:lineRule="auto"/>
        <w:rPr>
          <w:rFonts w:ascii="Times New Roman" w:hAnsi="Times New Roman" w:cs="Times New Roman"/>
          <w:sz w:val="24"/>
          <w:szCs w:val="24"/>
        </w:rPr>
      </w:pPr>
    </w:p>
    <w:p w14:paraId="4F7E09E3" w14:textId="77777777" w:rsidR="00CE025A" w:rsidRPr="00CE025A" w:rsidRDefault="00CE025A" w:rsidP="00CE025A">
      <w:pPr>
        <w:spacing w:after="0" w:line="240" w:lineRule="auto"/>
        <w:rPr>
          <w:rFonts w:ascii="Times New Roman" w:hAnsi="Times New Roman" w:cs="Times New Roman"/>
          <w:sz w:val="24"/>
          <w:szCs w:val="24"/>
        </w:rPr>
      </w:pPr>
    </w:p>
    <w:p w14:paraId="1C71073C" w14:textId="77777777" w:rsidR="00CE025A" w:rsidRPr="00CE025A" w:rsidRDefault="00CE025A" w:rsidP="00CE025A">
      <w:pPr>
        <w:spacing w:after="0" w:line="240" w:lineRule="auto"/>
        <w:rPr>
          <w:rFonts w:ascii="Times New Roman" w:hAnsi="Times New Roman" w:cs="Times New Roman"/>
          <w:sz w:val="24"/>
          <w:szCs w:val="24"/>
        </w:rPr>
      </w:pPr>
    </w:p>
    <w:p w14:paraId="2EC865D2" w14:textId="77777777" w:rsidR="00CE025A" w:rsidRPr="00CE025A" w:rsidRDefault="00CE025A" w:rsidP="00CE025A">
      <w:pPr>
        <w:spacing w:after="0" w:line="240" w:lineRule="auto"/>
        <w:rPr>
          <w:rFonts w:ascii="Times New Roman" w:hAnsi="Times New Roman" w:cs="Times New Roman"/>
          <w:sz w:val="24"/>
          <w:szCs w:val="24"/>
        </w:rPr>
      </w:pPr>
    </w:p>
    <w:p w14:paraId="15B32C83" w14:textId="77777777" w:rsidR="00CE025A" w:rsidRPr="00CE025A" w:rsidRDefault="00CE025A" w:rsidP="00CE025A">
      <w:pPr>
        <w:spacing w:after="0" w:line="240" w:lineRule="auto"/>
        <w:rPr>
          <w:rFonts w:ascii="Times New Roman" w:hAnsi="Times New Roman" w:cs="Times New Roman"/>
          <w:sz w:val="24"/>
          <w:szCs w:val="24"/>
        </w:rPr>
      </w:pPr>
    </w:p>
    <w:p w14:paraId="6681D743" w14:textId="77777777" w:rsidR="00CE025A" w:rsidRPr="00CE025A" w:rsidRDefault="00CE025A" w:rsidP="00CE025A">
      <w:pPr>
        <w:spacing w:after="0" w:line="240" w:lineRule="auto"/>
        <w:rPr>
          <w:rFonts w:ascii="Times New Roman" w:hAnsi="Times New Roman" w:cs="Times New Roman"/>
          <w:sz w:val="24"/>
          <w:szCs w:val="24"/>
        </w:rPr>
      </w:pPr>
    </w:p>
    <w:p w14:paraId="1AA40578" w14:textId="77777777" w:rsidR="00CE025A" w:rsidRPr="00CE025A" w:rsidRDefault="00CE025A" w:rsidP="00CE025A">
      <w:pPr>
        <w:spacing w:after="0" w:line="240" w:lineRule="auto"/>
        <w:rPr>
          <w:rFonts w:ascii="Times New Roman" w:hAnsi="Times New Roman" w:cs="Times New Roman"/>
          <w:sz w:val="24"/>
          <w:szCs w:val="24"/>
        </w:rPr>
      </w:pPr>
    </w:p>
    <w:p w14:paraId="433766BA" w14:textId="77777777" w:rsidR="00CE025A" w:rsidRPr="00CE025A" w:rsidRDefault="00CE025A" w:rsidP="00CE025A">
      <w:pPr>
        <w:spacing w:after="0" w:line="240" w:lineRule="auto"/>
        <w:rPr>
          <w:rFonts w:ascii="Times New Roman" w:hAnsi="Times New Roman" w:cs="Times New Roman"/>
          <w:sz w:val="24"/>
          <w:szCs w:val="24"/>
        </w:rPr>
      </w:pPr>
    </w:p>
    <w:p w14:paraId="48453A2F" w14:textId="77777777" w:rsidR="00CE025A" w:rsidRPr="00CE025A" w:rsidRDefault="00CE025A" w:rsidP="00CE025A">
      <w:pPr>
        <w:spacing w:after="0" w:line="240" w:lineRule="auto"/>
        <w:rPr>
          <w:rFonts w:ascii="Times New Roman" w:hAnsi="Times New Roman" w:cs="Times New Roman"/>
          <w:sz w:val="24"/>
          <w:szCs w:val="24"/>
        </w:rPr>
      </w:pPr>
    </w:p>
    <w:p w14:paraId="03B95457" w14:textId="77777777" w:rsidR="00CE025A" w:rsidRPr="00CE025A" w:rsidRDefault="00CE025A" w:rsidP="00CE025A">
      <w:pPr>
        <w:spacing w:after="0" w:line="240" w:lineRule="auto"/>
        <w:rPr>
          <w:rFonts w:ascii="Times New Roman" w:hAnsi="Times New Roman" w:cs="Times New Roman"/>
          <w:sz w:val="24"/>
          <w:szCs w:val="24"/>
        </w:rPr>
      </w:pPr>
    </w:p>
    <w:p w14:paraId="32D03F5A" w14:textId="77777777" w:rsidR="00CE025A" w:rsidRPr="00CE025A" w:rsidRDefault="00CE025A" w:rsidP="00CE025A">
      <w:pPr>
        <w:spacing w:after="0" w:line="240" w:lineRule="auto"/>
        <w:rPr>
          <w:rFonts w:ascii="Times New Roman" w:hAnsi="Times New Roman" w:cs="Times New Roman"/>
          <w:sz w:val="24"/>
          <w:szCs w:val="24"/>
        </w:rPr>
      </w:pPr>
    </w:p>
    <w:p w14:paraId="7F19A9DB" w14:textId="77777777" w:rsidR="00CE025A" w:rsidRPr="00CE025A" w:rsidRDefault="00CE025A" w:rsidP="00CE025A">
      <w:pPr>
        <w:spacing w:after="0" w:line="240" w:lineRule="auto"/>
        <w:rPr>
          <w:rFonts w:ascii="Times New Roman" w:hAnsi="Times New Roman" w:cs="Times New Roman"/>
          <w:sz w:val="24"/>
          <w:szCs w:val="24"/>
        </w:rPr>
      </w:pPr>
    </w:p>
    <w:p w14:paraId="1A66B81C" w14:textId="77777777" w:rsidR="00CE025A" w:rsidRPr="00CE025A" w:rsidRDefault="00CE025A" w:rsidP="00CE025A">
      <w:pPr>
        <w:spacing w:after="0" w:line="240" w:lineRule="auto"/>
        <w:rPr>
          <w:rFonts w:ascii="Times New Roman" w:hAnsi="Times New Roman" w:cs="Times New Roman"/>
          <w:sz w:val="24"/>
          <w:szCs w:val="24"/>
        </w:rPr>
      </w:pPr>
    </w:p>
    <w:p w14:paraId="4B1E76F8" w14:textId="77777777" w:rsidR="00CE025A" w:rsidRPr="00CE025A" w:rsidRDefault="00CE025A" w:rsidP="00CE025A">
      <w:pPr>
        <w:spacing w:after="0" w:line="240" w:lineRule="auto"/>
        <w:rPr>
          <w:rFonts w:ascii="Times New Roman" w:hAnsi="Times New Roman" w:cs="Times New Roman"/>
          <w:sz w:val="24"/>
          <w:szCs w:val="24"/>
        </w:rPr>
      </w:pPr>
    </w:p>
    <w:p w14:paraId="6F500F5C" w14:textId="71B1BFF8"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ПОЯСНИТЕЛЬНАЯ ЗАПИСКА</w:t>
      </w:r>
    </w:p>
    <w:p w14:paraId="6D6A416B" w14:textId="77777777" w:rsidR="003F0149" w:rsidRPr="00CE025A" w:rsidRDefault="003F0149" w:rsidP="00CE025A">
      <w:pPr>
        <w:spacing w:after="0" w:line="240" w:lineRule="auto"/>
        <w:rPr>
          <w:rFonts w:ascii="Times New Roman" w:hAnsi="Times New Roman" w:cs="Times New Roman"/>
          <w:i/>
          <w:sz w:val="24"/>
          <w:szCs w:val="24"/>
        </w:rPr>
      </w:pPr>
      <w:r w:rsidRPr="00CE025A">
        <w:rPr>
          <w:rFonts w:ascii="Times New Roman" w:hAnsi="Times New Roman" w:cs="Times New Roman"/>
          <w:i/>
          <w:sz w:val="24"/>
          <w:szCs w:val="24"/>
        </w:rPr>
        <w:t>Модель,  по  которой  реализуется  содержание курса</w:t>
      </w:r>
    </w:p>
    <w:p w14:paraId="205C8F99"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 xml:space="preserve">Рабочая программа по курсу «Биология. Человек» для учащихся 8 класса составлена на основе Федерального компонента Государственного стандарта общего образования, Примерной программы среднего (полного) общего образования. Базовый уровень. (Сборник нормативных документов. Биология. Федеральный компонент государственного стандарта. Примерные программы по биологии. - М.: </w:t>
      </w:r>
      <w:proofErr w:type="spellStart"/>
      <w:r w:rsidR="0003259B" w:rsidRPr="00CE025A">
        <w:rPr>
          <w:rFonts w:ascii="Times New Roman" w:hAnsi="Times New Roman" w:cs="Times New Roman"/>
          <w:sz w:val="24"/>
          <w:szCs w:val="24"/>
        </w:rPr>
        <w:t>Вентана</w:t>
      </w:r>
      <w:proofErr w:type="spellEnd"/>
      <w:r w:rsidR="0003259B" w:rsidRPr="00CE025A">
        <w:rPr>
          <w:rFonts w:ascii="Times New Roman" w:hAnsi="Times New Roman" w:cs="Times New Roman"/>
          <w:sz w:val="24"/>
          <w:szCs w:val="24"/>
        </w:rPr>
        <w:t>-Граф</w:t>
      </w:r>
      <w:r w:rsidRPr="00CE025A">
        <w:rPr>
          <w:rFonts w:ascii="Times New Roman" w:hAnsi="Times New Roman" w:cs="Times New Roman"/>
          <w:sz w:val="24"/>
          <w:szCs w:val="24"/>
        </w:rPr>
        <w:t xml:space="preserve">, 2004). </w:t>
      </w:r>
    </w:p>
    <w:p w14:paraId="19FD9F7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Рабочая программа ориентирована на использование УМК:</w:t>
      </w:r>
    </w:p>
    <w:p w14:paraId="31DAC177" w14:textId="77777777" w:rsidR="003F0149" w:rsidRPr="00CE025A" w:rsidRDefault="0003259B" w:rsidP="00CE025A">
      <w:pPr>
        <w:spacing w:after="0" w:line="240" w:lineRule="auto"/>
        <w:rPr>
          <w:rFonts w:ascii="Times New Roman" w:hAnsi="Times New Roman" w:cs="Times New Roman"/>
          <w:sz w:val="24"/>
          <w:szCs w:val="24"/>
        </w:rPr>
      </w:pPr>
      <w:proofErr w:type="spellStart"/>
      <w:r w:rsidRPr="00CE025A">
        <w:rPr>
          <w:rFonts w:ascii="Times New Roman" w:hAnsi="Times New Roman" w:cs="Times New Roman"/>
          <w:sz w:val="24"/>
          <w:szCs w:val="24"/>
        </w:rPr>
        <w:t>Драгомилов</w:t>
      </w:r>
      <w:proofErr w:type="spellEnd"/>
      <w:r w:rsidRPr="00CE025A">
        <w:rPr>
          <w:rFonts w:ascii="Times New Roman" w:hAnsi="Times New Roman" w:cs="Times New Roman"/>
          <w:sz w:val="24"/>
          <w:szCs w:val="24"/>
        </w:rPr>
        <w:t xml:space="preserve"> А.Г</w:t>
      </w:r>
      <w:r w:rsidR="003F0149" w:rsidRPr="00CE025A">
        <w:rPr>
          <w:rFonts w:ascii="Times New Roman" w:hAnsi="Times New Roman" w:cs="Times New Roman"/>
          <w:sz w:val="24"/>
          <w:szCs w:val="24"/>
        </w:rPr>
        <w:t>., Маш Р.Д. Биология</w:t>
      </w:r>
      <w:r w:rsidRPr="00CE025A">
        <w:rPr>
          <w:rFonts w:ascii="Times New Roman" w:hAnsi="Times New Roman" w:cs="Times New Roman"/>
          <w:sz w:val="24"/>
          <w:szCs w:val="24"/>
        </w:rPr>
        <w:t xml:space="preserve">. Человек. 8 </w:t>
      </w:r>
      <w:proofErr w:type="spellStart"/>
      <w:r w:rsidRPr="00CE025A">
        <w:rPr>
          <w:rFonts w:ascii="Times New Roman" w:hAnsi="Times New Roman" w:cs="Times New Roman"/>
          <w:sz w:val="24"/>
          <w:szCs w:val="24"/>
        </w:rPr>
        <w:t>кл</w:t>
      </w:r>
      <w:proofErr w:type="spellEnd"/>
      <w:r w:rsidRPr="00CE025A">
        <w:rPr>
          <w:rFonts w:ascii="Times New Roman" w:hAnsi="Times New Roman" w:cs="Times New Roman"/>
          <w:sz w:val="24"/>
          <w:szCs w:val="24"/>
        </w:rPr>
        <w:t xml:space="preserve">.– М.: </w:t>
      </w:r>
      <w:proofErr w:type="spellStart"/>
      <w:r w:rsidRPr="00CE025A">
        <w:rPr>
          <w:rFonts w:ascii="Times New Roman" w:hAnsi="Times New Roman" w:cs="Times New Roman"/>
          <w:sz w:val="24"/>
          <w:szCs w:val="24"/>
        </w:rPr>
        <w:t>Вентана</w:t>
      </w:r>
      <w:proofErr w:type="spellEnd"/>
      <w:r w:rsidRPr="00CE025A">
        <w:rPr>
          <w:rFonts w:ascii="Times New Roman" w:hAnsi="Times New Roman" w:cs="Times New Roman"/>
          <w:sz w:val="24"/>
          <w:szCs w:val="24"/>
        </w:rPr>
        <w:t>-Граф, 2013</w:t>
      </w:r>
      <w:r w:rsidR="003F0149" w:rsidRPr="00CE025A">
        <w:rPr>
          <w:rFonts w:ascii="Times New Roman" w:hAnsi="Times New Roman" w:cs="Times New Roman"/>
          <w:sz w:val="24"/>
          <w:szCs w:val="24"/>
        </w:rPr>
        <w:t>.-</w:t>
      </w:r>
      <w:r w:rsidR="00756A12" w:rsidRPr="00CE025A">
        <w:rPr>
          <w:rFonts w:ascii="Times New Roman" w:hAnsi="Times New Roman" w:cs="Times New Roman"/>
          <w:sz w:val="24"/>
          <w:szCs w:val="24"/>
        </w:rPr>
        <w:t>270</w:t>
      </w:r>
      <w:r w:rsidR="003F0149" w:rsidRPr="00CE025A">
        <w:rPr>
          <w:rFonts w:ascii="Times New Roman" w:hAnsi="Times New Roman" w:cs="Times New Roman"/>
          <w:sz w:val="24"/>
          <w:szCs w:val="24"/>
        </w:rPr>
        <w:t xml:space="preserve"> с.. (Гриф:Рекомендовано МО РФ).</w:t>
      </w:r>
    </w:p>
    <w:p w14:paraId="303CBF09"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Биология как учебный предмет – неотъемлемая составная часть естественнонаучного образования на всех ступенях обучения. Как один из важных компонентов образовательной области «Естествознание» биология вносит значительный вклад в достижение целей общего образования, обеспечивая освоение учащимися основ учебных дисциплин, развитие интеллектуальных и творческих способностей, формирование научного мировоззрения и ценностных ориентаций.</w:t>
      </w:r>
    </w:p>
    <w:p w14:paraId="257976B7"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Согласно действующему Базисному учебному плану рабочая программа для 8-го класса предусматривает обучение биологии в объеме 2 часа в неделю, всего 70 часов.</w:t>
      </w:r>
    </w:p>
    <w:p w14:paraId="3FCC1808"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 8-м классе получают знания о человеке как о биосоциальном существе, его становлении в процессе антропогенеза и формировании социальной среды. Определение систематического положения человека в ряду живых существ, его генетическая связь с животными предками позволяет осознать учащимися единство биологических законов, их проявление на разных уровнях организации, понять взаимосвязь строения и функций органов и систем и убедиться в том, что выбор того или иного сценария поведения возможен лишь в определенных границах, за пределами которых теряется волевой контроль, и процессы идут по биологическим законам, не зависящим от воли людей. Таким образом, выбор между здоровым образом жизни и тем, который ведет к болезни, возможен лишь на начальном этапе. Отсюда следует важность знаний о строении и функциях человеческого тела, о факторах, укрепляющих и нарушающих здоровье человека. Методы самоконтроля, способность выявить возможные нарушения здоровья и вовремя обратиться к врачу, оказать при необходимости доврачебную помощь, отказ от вредных привычек – важный шаг к сохранению здоровья и высокой работоспособности. В курсе уделяется большое внимание санитарно-гигиенической службе, охране природной среды, личной гигиене.</w:t>
      </w:r>
    </w:p>
    <w:p w14:paraId="13C2C4AC"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14:paraId="31FFC530"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14:paraId="3C3C9FF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освоение знаний о человеке как биосоциальном существе; о роли биологической науки в практической деятельности людей; методах познания человека;</w:t>
      </w:r>
    </w:p>
    <w:p w14:paraId="7CD0FB2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14:paraId="783EF04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 развитие познавательных интересов, интеллектуальных и творческих способностей в процессе проведения наблюдений за своим организмом, биологических экспериментов, работы с различными источниками информации;</w:t>
      </w:r>
    </w:p>
    <w:p w14:paraId="21941B13" w14:textId="77777777" w:rsidR="003F0149" w:rsidRPr="00CE025A" w:rsidRDefault="003F0149" w:rsidP="00CE025A">
      <w:pPr>
        <w:spacing w:after="0" w:line="240" w:lineRule="auto"/>
        <w:rPr>
          <w:rFonts w:ascii="Times New Roman" w:hAnsi="Times New Roman" w:cs="Times New Roman"/>
          <w:sz w:val="24"/>
          <w:szCs w:val="24"/>
        </w:rPr>
      </w:pPr>
    </w:p>
    <w:p w14:paraId="49DF6E8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4. воспитание позитивного ценностного отношения к собственному здоровью и здоровью других людей; культуры поведения в природе;</w:t>
      </w:r>
    </w:p>
    <w:p w14:paraId="1BA148C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5. использование приобретенных знаний и умений в повседневной жизни для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14:paraId="1572CD0C"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 xml:space="preserve">Результаты изучения курса «Биология» в 8 классе полностью соответствуют стандарту. Требования направлены на реализацию деятельностного, </w:t>
      </w:r>
      <w:proofErr w:type="spellStart"/>
      <w:r w:rsidRPr="00CE025A">
        <w:rPr>
          <w:rFonts w:ascii="Times New Roman" w:hAnsi="Times New Roman" w:cs="Times New Roman"/>
          <w:sz w:val="24"/>
          <w:szCs w:val="24"/>
        </w:rPr>
        <w:t>практикоориентированного</w:t>
      </w:r>
      <w:proofErr w:type="spellEnd"/>
      <w:r w:rsidRPr="00CE025A">
        <w:rPr>
          <w:rFonts w:ascii="Times New Roman" w:hAnsi="Times New Roman" w:cs="Times New Roman"/>
          <w:sz w:val="24"/>
          <w:szCs w:val="24"/>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14:paraId="70310066"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 xml:space="preserve">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 логикой </w:t>
      </w:r>
      <w:proofErr w:type="spellStart"/>
      <w:r w:rsidRPr="00CE025A">
        <w:rPr>
          <w:rFonts w:ascii="Times New Roman" w:hAnsi="Times New Roman" w:cs="Times New Roman"/>
          <w:sz w:val="24"/>
          <w:szCs w:val="24"/>
        </w:rPr>
        <w:t>внутрипредметных</w:t>
      </w:r>
      <w:proofErr w:type="spellEnd"/>
      <w:r w:rsidRPr="00CE025A">
        <w:rPr>
          <w:rFonts w:ascii="Times New Roman" w:hAnsi="Times New Roman" w:cs="Times New Roman"/>
          <w:sz w:val="24"/>
          <w:szCs w:val="24"/>
        </w:rPr>
        <w:t xml:space="preserve"> связей, а также возрастными особенностями развития учащихся.</w:t>
      </w:r>
    </w:p>
    <w:p w14:paraId="22E94E5B"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Рабочая программа для 8 класса предусматривает изучение материала в следующей последовательности. На первых уроках рассматривается биосоциальная природа человека, определяется место человека в природе, раскрывается предмет и методы анатомии, физиологии и гигиены, приводится знакомство с разноуровневой организацией организма человека. На последующих уроках дается обзор основных систем органов человека, вводятся сведения о нервной и гуморальной регуляции деятельности организма человека, их связи, об обмене веществ, об анализаторах, поведении и психике. На последних занятиях рассматривается индивидуальное развитие человека, наследственные и приобретенные качества личности.</w:t>
      </w:r>
    </w:p>
    <w:p w14:paraId="6B6FB1ED"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 xml:space="preserve">Система уроков ориентирована не столько на передачу «готовых знаний», сколько на формирование активной личности, мотивированной на самообразование, обладающей достаточными навыками и психологическими установками к самостоятельному поиску, отбору, анализу и использованию информации. Особое внимание уделяется познавательной активности учащихся, их мотивированности к самостоятельной учебной работе. </w:t>
      </w:r>
    </w:p>
    <w:p w14:paraId="3709CC21" w14:textId="77777777" w:rsidR="003F0149" w:rsidRPr="00CE025A" w:rsidRDefault="003F0149" w:rsidP="00CE025A">
      <w:pPr>
        <w:spacing w:after="0" w:line="240" w:lineRule="auto"/>
        <w:rPr>
          <w:rFonts w:ascii="Times New Roman" w:hAnsi="Times New Roman" w:cs="Times New Roman"/>
          <w:sz w:val="24"/>
          <w:szCs w:val="24"/>
        </w:rPr>
      </w:pPr>
    </w:p>
    <w:p w14:paraId="0DE8F1B9" w14:textId="77777777" w:rsidR="003F0149" w:rsidRPr="00CE025A" w:rsidRDefault="003F0149" w:rsidP="00CE025A">
      <w:pPr>
        <w:spacing w:after="0" w:line="240" w:lineRule="auto"/>
        <w:rPr>
          <w:rFonts w:ascii="Times New Roman" w:hAnsi="Times New Roman" w:cs="Times New Roman"/>
          <w:b/>
          <w:sz w:val="24"/>
          <w:szCs w:val="24"/>
        </w:rPr>
      </w:pPr>
      <w:r w:rsidRPr="00CE025A">
        <w:rPr>
          <w:rFonts w:ascii="Times New Roman" w:hAnsi="Times New Roman" w:cs="Times New Roman"/>
          <w:b/>
          <w:sz w:val="24"/>
          <w:szCs w:val="24"/>
        </w:rPr>
        <w:t>Рабочая программа предусматривает некоторые изменения.</w:t>
      </w:r>
    </w:p>
    <w:p w14:paraId="3C8DF09E" w14:textId="77777777" w:rsidR="003F0149" w:rsidRPr="00CE025A" w:rsidRDefault="003F0149" w:rsidP="00CE025A">
      <w:pPr>
        <w:spacing w:after="0" w:line="240" w:lineRule="auto"/>
        <w:ind w:firstLine="708"/>
        <w:rPr>
          <w:rFonts w:ascii="Times New Roman" w:hAnsi="Times New Roman" w:cs="Times New Roman"/>
          <w:sz w:val="24"/>
          <w:szCs w:val="24"/>
        </w:rPr>
      </w:pPr>
      <w:r w:rsidRPr="00CE025A">
        <w:rPr>
          <w:rFonts w:ascii="Times New Roman" w:hAnsi="Times New Roman" w:cs="Times New Roman"/>
          <w:sz w:val="24"/>
          <w:szCs w:val="24"/>
        </w:rPr>
        <w:t>С целью более полного изучения материала увеличено количество часов на изучение тем: «Пищеварительная система» (7 часов), «Покровные органы. Терморегуляция» (4 часа) за счет сокращения часов на изучение темы «Клеточное строение организма. Ткани», так как этот материал частично изучается в предыдущем разделе, а так же в 7 классе в курсе «Животные».</w:t>
      </w:r>
    </w:p>
    <w:p w14:paraId="2C54AFE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Из-за большого объема изучаемого материала увеличено количество часов на изучение тем: «Анализаторы» (6 часов), «Высшая нервная деятельность. Поведение, психика» (6 часов), «Эндокринная система» (3 часа) за счет часов резервного времени.</w:t>
      </w:r>
    </w:p>
    <w:p w14:paraId="47ECBD81" w14:textId="77777777" w:rsidR="003F0149" w:rsidRPr="00CE025A" w:rsidRDefault="003F0149" w:rsidP="00CE025A">
      <w:pPr>
        <w:spacing w:after="0" w:line="240" w:lineRule="auto"/>
        <w:rPr>
          <w:rFonts w:ascii="Times New Roman" w:hAnsi="Times New Roman" w:cs="Times New Roman"/>
          <w:b/>
          <w:sz w:val="24"/>
          <w:szCs w:val="24"/>
        </w:rPr>
      </w:pPr>
      <w:r w:rsidRPr="00CE025A">
        <w:rPr>
          <w:rFonts w:ascii="Times New Roman" w:hAnsi="Times New Roman" w:cs="Times New Roman"/>
          <w:b/>
          <w:sz w:val="24"/>
          <w:szCs w:val="24"/>
        </w:rPr>
        <w:t>Нормативно-правовая  база курса:</w:t>
      </w:r>
    </w:p>
    <w:p w14:paraId="602EEB7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Закон  Российской Федерации «Об образовании»   ст.9, п.2</w:t>
      </w:r>
    </w:p>
    <w:p w14:paraId="030CC3E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Федеральный компонент Государственного стандарта общего образования. Биология.   (приказ Министерства 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14:paraId="1BC5005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Федеральный базисный учебный план и примерные учебные планы. (приказ Министерства образования России «Об утверждении федерального базисного учебного плана для начального общего, основного общего и среднего (полного) общего образования» от 09.03.2004 г.  № 1312)</w:t>
      </w:r>
    </w:p>
    <w:p w14:paraId="6FAAC7A5" w14:textId="77777777" w:rsidR="003F0149" w:rsidRPr="00CE025A" w:rsidRDefault="003F0149" w:rsidP="00CE025A">
      <w:pPr>
        <w:spacing w:after="0" w:line="240" w:lineRule="auto"/>
        <w:rPr>
          <w:rFonts w:ascii="Times New Roman" w:hAnsi="Times New Roman" w:cs="Times New Roman"/>
          <w:b/>
          <w:sz w:val="24"/>
          <w:szCs w:val="24"/>
        </w:rPr>
      </w:pPr>
      <w:r w:rsidRPr="00CE025A">
        <w:rPr>
          <w:rFonts w:ascii="Times New Roman" w:hAnsi="Times New Roman" w:cs="Times New Roman"/>
          <w:b/>
          <w:sz w:val="24"/>
          <w:szCs w:val="24"/>
        </w:rPr>
        <w:t>Образовательные технологии:</w:t>
      </w:r>
    </w:p>
    <w:p w14:paraId="05BA051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Проблемно – развивающее обучение.</w:t>
      </w:r>
    </w:p>
    <w:p w14:paraId="4C614E6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Технология игрового обучения.</w:t>
      </w:r>
    </w:p>
    <w:p w14:paraId="4C093DC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Исследовательская деятельность.</w:t>
      </w:r>
    </w:p>
    <w:p w14:paraId="1993C0E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Технология проектирования.</w:t>
      </w:r>
    </w:p>
    <w:p w14:paraId="545C2DF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Коллективный способ изучения.</w:t>
      </w:r>
    </w:p>
    <w:p w14:paraId="6F5B5016" w14:textId="77777777" w:rsidR="003F0149" w:rsidRPr="00CE025A" w:rsidRDefault="003F0149" w:rsidP="00CE025A">
      <w:pPr>
        <w:spacing w:after="0" w:line="240" w:lineRule="auto"/>
        <w:rPr>
          <w:rFonts w:ascii="Times New Roman" w:hAnsi="Times New Roman" w:cs="Times New Roman"/>
          <w:b/>
          <w:sz w:val="24"/>
          <w:szCs w:val="24"/>
        </w:rPr>
      </w:pPr>
      <w:r w:rsidRPr="00CE025A">
        <w:rPr>
          <w:rFonts w:ascii="Times New Roman" w:hAnsi="Times New Roman" w:cs="Times New Roman"/>
          <w:b/>
          <w:sz w:val="24"/>
          <w:szCs w:val="24"/>
        </w:rPr>
        <w:t>СОДЕРЖАНИЕ ТЕМ УЧЕБНОГО КУРСА ПО ПРОГРАММЕ ОСНОВНОГО ОБЩЕГО ОБРАЗОВАНИЯ биологии 8 класса</w:t>
      </w:r>
    </w:p>
    <w:p w14:paraId="1D1C5E8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 Введение (1час) </w:t>
      </w:r>
    </w:p>
    <w:p w14:paraId="6462D7F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Науки, изучающие организм человека: анатомия, физиология, психология и гигиена. Их становление и методы исследования.</w:t>
      </w:r>
    </w:p>
    <w:p w14:paraId="3F046C7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РАЗДЕЛ 1. Происхождение человека(3 часа) </w:t>
      </w:r>
    </w:p>
    <w:p w14:paraId="27C2A2A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Место человека в систематике. Доказательства животного происхождения человека. Основные этапы эволюции человека. Влияние биологических и социальных факторов на нее. Человеческие расы. Человек как вид.</w:t>
      </w:r>
    </w:p>
    <w:p w14:paraId="70E6665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модели «Происхождение человека», моделей остатков древней культуры человека.</w:t>
      </w:r>
    </w:p>
    <w:p w14:paraId="51F1D02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РАЗДЕЛ 2.Строение и функции организма(59 часов) </w:t>
      </w:r>
    </w:p>
    <w:p w14:paraId="44CA73C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2.1.Общий обзор организма(1 час) </w:t>
      </w:r>
    </w:p>
    <w:p w14:paraId="25C97C4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Уровни организации. Структура тела. Органы и системы органов.</w:t>
      </w:r>
    </w:p>
    <w:p w14:paraId="3DB2875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2.2.Клеточное строение организма. Ткани (2 часа) </w:t>
      </w:r>
    </w:p>
    <w:p w14:paraId="04FEE7A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Внешняя и внутренняя среда организма. Строение и функции клетки. Роль ядра в передаче наследственных свойств организма. Органоиды клетки. Деление. Жизненные процессы клетки: обмен веществ, биосинтез и биологическое окисление. Их значение. Роль ферментов в обмене веществ. Рост и развитие клетки. Состояния физиологического покоя и возбуждения.</w:t>
      </w:r>
    </w:p>
    <w:p w14:paraId="4208C8D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Ткани. Образование тканей. Эпителиальные, соединительные, мышечные, нервная ткани. Строение и функция нейрона. Синапс.</w:t>
      </w:r>
    </w:p>
    <w:p w14:paraId="660E4A5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разложения пероксида водорода ферментом каталазой.</w:t>
      </w:r>
    </w:p>
    <w:p w14:paraId="4D46716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 Рассматривание клеток и тканей в оптический микроскоп. Микропрепараты клетки, эпителиальной, соединительной, мышечной и нервной тканей.</w:t>
      </w:r>
    </w:p>
    <w:p w14:paraId="2278493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2.3.Рефлекторная регуляция органов и систем организма(1 час) </w:t>
      </w:r>
    </w:p>
    <w:p w14:paraId="7B9CA40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Центральная и периферическая части нервной системы. Спинной и головной мозг. Нервы и нервные узлы. Рефлекс и рефлекторная дуга. Нейронные цепи. Процессы возбуждения и торможения, их значение. Чувствительные, вставочные и исполнительные нейроны. Прямые и обратные связи. Роль рецепторов в восприятии раздражений.</w:t>
      </w:r>
    </w:p>
    <w:p w14:paraId="434EA35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2:Самонаблюдение мигательного рефлекса и условия его проявления и торможения.</w:t>
      </w:r>
    </w:p>
    <w:p w14:paraId="3ADC72E8"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 Лабораторная работа № 3:Коленный рефлекс и др.</w:t>
      </w:r>
    </w:p>
    <w:p w14:paraId="3630FA4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2.4.Опорно-двигательная система (7 часов) </w:t>
      </w:r>
    </w:p>
    <w:p w14:paraId="0FFD96D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Скелет и мышцы, их функции. Химический состав костей, их макро- и </w:t>
      </w:r>
      <w:proofErr w:type="spellStart"/>
      <w:r w:rsidRPr="00CE025A">
        <w:rPr>
          <w:rFonts w:ascii="Times New Roman" w:hAnsi="Times New Roman" w:cs="Times New Roman"/>
          <w:sz w:val="24"/>
          <w:szCs w:val="24"/>
        </w:rPr>
        <w:t>микростроение</w:t>
      </w:r>
      <w:proofErr w:type="spellEnd"/>
      <w:r w:rsidRPr="00CE025A">
        <w:rPr>
          <w:rFonts w:ascii="Times New Roman" w:hAnsi="Times New Roman" w:cs="Times New Roman"/>
          <w:sz w:val="24"/>
          <w:szCs w:val="24"/>
        </w:rPr>
        <w:t xml:space="preserve">, типы костей. Скелет человека, его приспособление к прямохождению, трудовой деятельности. Изменения, связанные с развитием мозга и речи. Типы соединений костей: неподвижные, </w:t>
      </w:r>
      <w:proofErr w:type="spellStart"/>
      <w:r w:rsidRPr="00CE025A">
        <w:rPr>
          <w:rFonts w:ascii="Times New Roman" w:hAnsi="Times New Roman" w:cs="Times New Roman"/>
          <w:sz w:val="24"/>
          <w:szCs w:val="24"/>
        </w:rPr>
        <w:t>полуподвижные</w:t>
      </w:r>
      <w:proofErr w:type="spellEnd"/>
      <w:r w:rsidRPr="00CE025A">
        <w:rPr>
          <w:rFonts w:ascii="Times New Roman" w:hAnsi="Times New Roman" w:cs="Times New Roman"/>
          <w:sz w:val="24"/>
          <w:szCs w:val="24"/>
        </w:rPr>
        <w:t>, подвижные (суставы).</w:t>
      </w:r>
    </w:p>
    <w:p w14:paraId="0E914A7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Строение мышц и сухожилий. Обзор мышц человеческого тела. Мышцы-антагонисты и синергисты. Работа скелетных мышц и их регуляция. Понятие о двигательной единице. Изменение мышцы при тренировке, последствия гиподинамии. Энергетика мышечного сокращения. Динамическая и статическая работа.</w:t>
      </w:r>
    </w:p>
    <w:p w14:paraId="76E1A6B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Причины нарушения осанки и развития плоскостопия. Их выявление, предупреждение и исправление.</w:t>
      </w:r>
    </w:p>
    <w:p w14:paraId="49C4C5B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Первая помощь при ушибах, переломах костей и вывихах суставов.</w:t>
      </w:r>
    </w:p>
    <w:p w14:paraId="1CE2E42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скелета и муляжей торса человека, черепа, костей конечностей, позвонков, распилов костей, приемов первой помощи при травмах.</w:t>
      </w:r>
    </w:p>
    <w:p w14:paraId="4757E67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4:Микроскопическое строение кости.</w:t>
      </w:r>
    </w:p>
    <w:p w14:paraId="123045F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5:Мышцы человеческого тела (выполняется либо в классе, либо дома).</w:t>
      </w:r>
    </w:p>
    <w:p w14:paraId="60F897B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6:Утомление при статической и динамической работе.</w:t>
      </w:r>
    </w:p>
    <w:p w14:paraId="3BE19E9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7:Выявление нарушений осанки.</w:t>
      </w:r>
    </w:p>
    <w:p w14:paraId="598E403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8:Выявление плоскостопия (выполняется дома).</w:t>
      </w:r>
    </w:p>
    <w:p w14:paraId="4142D97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9: Самонаблюдения работы основных мышц, роль плечевого пояса в движениях руки.</w:t>
      </w:r>
    </w:p>
    <w:p w14:paraId="3C9CC53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2.5.Внутренняя среда организма(3 часа) </w:t>
      </w:r>
    </w:p>
    <w:p w14:paraId="6547219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Компоненты внутренней среды: кровь, тканевая жидкость, лимфа. Их взаимодействие. Гомеостаз. Состав крови: плазма и форменные элементы(тромбоциты, эритроциты, лейкоциты). Их функции. Свертывание крови. Роль кальция и витамина К в свертывании крови. Анализ крови. Малокровие. Кроветворение.</w:t>
      </w:r>
    </w:p>
    <w:p w14:paraId="74E1017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Борьба организма с инфекцией. Иммунитет. Защитные барьеры организма. Луи Пастер и И.И. Мечников. Антигены и антитела. Специфический и неспецифический иммунитет. Иммунитет клеточный и гуморальный. Иммунная система. Роль лимфоцитов в иммунной защите. Фагоцитоз. Воспаление. Инфекционные и паразитарные болезни. Ворота инфекции. Возбудители и переносчики болезни. </w:t>
      </w:r>
      <w:proofErr w:type="spellStart"/>
      <w:r w:rsidRPr="00CE025A">
        <w:rPr>
          <w:rFonts w:ascii="Times New Roman" w:hAnsi="Times New Roman" w:cs="Times New Roman"/>
          <w:sz w:val="24"/>
          <w:szCs w:val="24"/>
        </w:rPr>
        <w:t>Бацилло</w:t>
      </w:r>
      <w:proofErr w:type="spellEnd"/>
      <w:r w:rsidRPr="00CE025A">
        <w:rPr>
          <w:rFonts w:ascii="Times New Roman" w:hAnsi="Times New Roman" w:cs="Times New Roman"/>
          <w:sz w:val="24"/>
          <w:szCs w:val="24"/>
        </w:rPr>
        <w:t>- и вирусоносители. Течение инфекционных болезней. Профилактика. Иммунология на службе здоровья: вакцины и лечебные сыворотки. Естественный и искусственный иммунитет. Активный и пассивный иммунитет. Тканевая совместимость. Переливание крови. Группы крови. Резус-фактор. Пересадка органов и тканей.</w:t>
      </w:r>
    </w:p>
    <w:p w14:paraId="7702EB8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10: Рассматривание крови человека и лягушки под микроскопом.</w:t>
      </w:r>
    </w:p>
    <w:p w14:paraId="46119EA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2.6.Кровеносная и лимфатическая системы организма(6 часов) </w:t>
      </w:r>
    </w:p>
    <w:p w14:paraId="2CFFA6E9"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Органы кровеносной и лимфатической систем, их роль в организме. Строение кровеносных и лимфатических сосудов. Круги кровообращения. Строение и работа сердца. Автоматизм сердца. Движение крови по сосудам. Регуляция кровоснабжения органов. Артериальное давление крови, пульс. Гигиена сердечно-сосудистой системы. Доврачебная помощь при заболевании сердца и сосудов. Первая помощь при кровотечениях.</w:t>
      </w:r>
    </w:p>
    <w:p w14:paraId="66B30E5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моделей сердца и торса человека, приемов измерения артериального давления по методу Короткова, приемов остановки кровотечений.</w:t>
      </w:r>
    </w:p>
    <w:p w14:paraId="7E3AD7D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11: Положение венозных клапанов в опущенной и поднятой руке. Изменения в тканях при перетяжках, затрудняющих кровообращение.</w:t>
      </w:r>
    </w:p>
    <w:p w14:paraId="3276DC3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12:Определение скорости кровотока в сосудах ногтевого ложа.</w:t>
      </w:r>
    </w:p>
    <w:p w14:paraId="14EC3D0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 Лабораторная работа № 13: Опыты, выясняющие природу пульса.</w:t>
      </w:r>
    </w:p>
    <w:p w14:paraId="45EDC46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14: Функциональная проба: реакция сердечно-сосудистой системы на дозированную нагрузку.</w:t>
      </w:r>
    </w:p>
    <w:p w14:paraId="4D9395B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Тема 2.7.Дыхательная система(4 часа)</w:t>
      </w:r>
    </w:p>
    <w:p w14:paraId="31E3EE4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Значение дыхания. Строение и функции органов дыхания. Голосообразование. Инфекционные и органические заболевания дыхательных путей, миндалин и околоносовых пазух, профилактика, доврачебная помощь. Газообмен в легких и тканях. Механизмы вдоха и выдоха. Нервная и гуморальная регуляция дыхания. Охрана воздушной среды. Функциональные возможности дыхательной системы как показатель здоровья: жизненная емкость легких.</w:t>
      </w:r>
    </w:p>
    <w:p w14:paraId="10387D8C" w14:textId="77777777" w:rsidR="003F0149" w:rsidRPr="00CE025A" w:rsidRDefault="003F0149" w:rsidP="00CE025A">
      <w:pPr>
        <w:spacing w:after="0" w:line="240" w:lineRule="auto"/>
        <w:rPr>
          <w:rFonts w:ascii="Times New Roman" w:hAnsi="Times New Roman" w:cs="Times New Roman"/>
          <w:sz w:val="24"/>
          <w:szCs w:val="24"/>
        </w:rPr>
      </w:pPr>
    </w:p>
    <w:p w14:paraId="62352B5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Выявление и предупреждение болезней органов дыхания. Флюорография. Туберкулез и рак легких. Первая помощь утопающему, при удушении и заваливании землей, электротравме. Клиническая и биологическая смерть. Искусственное дыхание и непрямой массаж сердца. Реанимация. Влияние курения и других вредных привычек на организм.</w:t>
      </w:r>
    </w:p>
    <w:p w14:paraId="2CCC8D6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модели гортани; модели, поясняющей механизм вдоха и выдоха; приемов определения проходимости носовых ходов у маленьких детей; роли резонаторов, усиливающих звук; опыта по обнаружению углекислого газа в выдыхаемом воздухе; измерения жизненной емкости легких; приемов искусственного дыхания.</w:t>
      </w:r>
    </w:p>
    <w:p w14:paraId="3E58CE3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15: Измерение обхвата грудной клетки в состоянии вдоха и выдоха.</w:t>
      </w:r>
    </w:p>
    <w:p w14:paraId="6FEB866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16: Функциональные пробы с задержкой дыхания на вдохе и выдохе.</w:t>
      </w:r>
    </w:p>
    <w:p w14:paraId="3990956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2.8.Пищеварительная система(7 часов) </w:t>
      </w:r>
    </w:p>
    <w:p w14:paraId="7AC17FC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Пищевые продукты и питательные вещества, их роль в обмене веществ. Значение пищеварения. Строение и функции пищеварительной системы: пищеварительный канал, пищеварительные железы. Пищеварение в различных отделах пищеварительного тракта. Регуляция деятельности пищеварительной системы. Заболевания органов пищеварения, их профилактика. Гигиена органов пищеварения. Предупреждение желудочно-кишечных инфекций и гельминтозов. Доврачебная помощь при пищевых отравлениях.</w:t>
      </w:r>
    </w:p>
    <w:p w14:paraId="6C50589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торса человека.</w:t>
      </w:r>
    </w:p>
    <w:p w14:paraId="6164CFD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17: Действие ферментов слюны на крахмал.</w:t>
      </w:r>
    </w:p>
    <w:p w14:paraId="73870DC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Самонаблюдения: определение положения слюнных желез; движение гортани при глотании.</w:t>
      </w:r>
    </w:p>
    <w:p w14:paraId="1F276EF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2.9.Обмен веществ и энергии(3 часа) </w:t>
      </w:r>
    </w:p>
    <w:p w14:paraId="46D9E40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Обмен веществ и энергии — основное свойство всех живых существ. Пластический и энергетический обмен. Обмен белков, жиров, углеводов, воды и минеральных солей. Заменимые и незаменимые аминокислоты, микро- и макроэлементы. Роль ферментов в обмене веществ. Витамины. Энерго</w:t>
      </w:r>
      <w:r w:rsidR="002D4E94" w:rsidRPr="00CE025A">
        <w:rPr>
          <w:rFonts w:ascii="Times New Roman" w:hAnsi="Times New Roman" w:cs="Times New Roman"/>
          <w:sz w:val="24"/>
          <w:szCs w:val="24"/>
        </w:rPr>
        <w:t>за</w:t>
      </w:r>
      <w:r w:rsidRPr="00CE025A">
        <w:rPr>
          <w:rFonts w:ascii="Times New Roman" w:hAnsi="Times New Roman" w:cs="Times New Roman"/>
          <w:sz w:val="24"/>
          <w:szCs w:val="24"/>
        </w:rPr>
        <w:t>траты человека и пищевой рацион. Нормы и режим питания. Основной и общий обмен. Энергетическая емкость пищи.</w:t>
      </w:r>
    </w:p>
    <w:p w14:paraId="300D037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18: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w:t>
      </w:r>
    </w:p>
    <w:p w14:paraId="7E4B6EF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Лабораторная работа № 19: Составление пищевых рационов в зависимости от </w:t>
      </w:r>
      <w:proofErr w:type="spellStart"/>
      <w:r w:rsidRPr="00CE025A">
        <w:rPr>
          <w:rFonts w:ascii="Times New Roman" w:hAnsi="Times New Roman" w:cs="Times New Roman"/>
          <w:sz w:val="24"/>
          <w:szCs w:val="24"/>
        </w:rPr>
        <w:t>энерготрат</w:t>
      </w:r>
      <w:proofErr w:type="spellEnd"/>
      <w:r w:rsidRPr="00CE025A">
        <w:rPr>
          <w:rFonts w:ascii="Times New Roman" w:hAnsi="Times New Roman" w:cs="Times New Roman"/>
          <w:sz w:val="24"/>
          <w:szCs w:val="24"/>
        </w:rPr>
        <w:t>.</w:t>
      </w:r>
    </w:p>
    <w:p w14:paraId="2EEC8EB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Тема 2.10.Покровные органы. Теплорегуляция (4 часа)</w:t>
      </w:r>
    </w:p>
    <w:p w14:paraId="442BB09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Наружные покровы тела человека. Строение и функция кожи. Ногти и волосы. Роль кожи в обменных процессах, рецепторы кожи, участие в теплорегуляции. Уход за кожей, ногтями и волосами в зависимости от типа кожи. Гигиена одежды и обуви.</w:t>
      </w:r>
    </w:p>
    <w:p w14:paraId="5B2152F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Причины кожных заболеваний. Грибковые и паразитарные болезни, их профилактика и лечение у дерматолога. Травмы: ожоги, обморожения. Терморегуляция организма. Закаливание. Доврачебная помощь при общем охлаждении организма. Первая помощь при тепловом и солнечном ударе.</w:t>
      </w:r>
    </w:p>
    <w:p w14:paraId="2879831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рельефной таблицы «Строение кожи».</w:t>
      </w:r>
    </w:p>
    <w:p w14:paraId="58A7A2C9"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Самонаблюдения: рассмотрение под лупой тыльной и ладонной поверхности кисти; определение типа кожи с помощью бумажной салфетки; определение совместимости шампуня с особенностями местной воды.</w:t>
      </w:r>
    </w:p>
    <w:p w14:paraId="321CDC2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2.11.Выделительная система (1час) </w:t>
      </w:r>
    </w:p>
    <w:p w14:paraId="1836838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Значение органов выделения в поддержании гомеостаза внутренней среды организма. Органы мочевыделительной системы, их строение и функции. Строение и работа почек. Нефроны. Первичная и конечная моча. Заболевания органов выделительной системы и их предупреждение.</w:t>
      </w:r>
    </w:p>
    <w:p w14:paraId="7E61D20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модели почки, рельефной таблицы «Органы выделения».</w:t>
      </w:r>
    </w:p>
    <w:p w14:paraId="09C4130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2.12.Нервная система человека (5часов) </w:t>
      </w:r>
    </w:p>
    <w:p w14:paraId="421B4A1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Значение нервной системы. Мозг и психика. Строение нервной системы: спинной и головной мозг - центральная нервная система; нервы и нервные узлы - периферическая. Строение и функции спинного мозга. Строение головного мозга. Функции продолговатого, среднего мозга, моста и мозжечка. Передний мозг. Функции промежуточного мозга и коры больших полушарий. Старая и новая кора больших полушарий головного мозга. Аналитико-синтетическая и замыкательная функции коры больших полушарий головного мозга. Доли больших полушарий и сенсорные зоны коры.</w:t>
      </w:r>
    </w:p>
    <w:p w14:paraId="2BF5231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Соматический и автономный отделы нервной системы. Симпатический и парасимпатический подотделы автономной нервной системы. Их взаимодействие.</w:t>
      </w:r>
    </w:p>
    <w:p w14:paraId="764F72E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модели головного мозга человека.</w:t>
      </w:r>
    </w:p>
    <w:p w14:paraId="60F71FE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20: Пальценосовая проба и особенности движений, связанных с функциями мозжечка и среднего мозга.</w:t>
      </w:r>
    </w:p>
    <w:p w14:paraId="03904FB8"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21: Рефлексы продолговатого и среднего мозга; штриховое раздражение кожи - тест, определяющий изменение тонуса симпатической и парасимпатической системы автономной нервной системы при раздражении.</w:t>
      </w:r>
    </w:p>
    <w:p w14:paraId="524EF50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2.13.Анализаторы (6 часов) </w:t>
      </w:r>
    </w:p>
    <w:p w14:paraId="3A1BB7D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Анализаторы и органы чувств. Значение анализаторов. Достоверность получаемой информации. Иллюзии и их коррекция. Зрительный анализатор. Положение и строение глаз. Ход лучей через прозрачную среду глаза. Строение и функции сетчатки. Корковая часть зрительного анализатора. Бинокулярное зрение. Гигиена зрения. Предупреждение глазных болезней, травм глаза. Предупреждение близорукости и дальнозоркости. Коррекция зрения. Слуховой анализатор. Значение слуха. Строение и функции наружного, среднего и внутреннего уха. Рецепторы слуха. Корковая часть слухового анализатора. Гигиена органов слуха. Причины тугоухости и глухоты, их предупреждение.</w:t>
      </w:r>
    </w:p>
    <w:p w14:paraId="5468447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Органы равновесия, кожно-мышечной чувствительности, обоняния и вкуса. Их анализаторы. Взаимодействие анализаторов.</w:t>
      </w:r>
    </w:p>
    <w:p w14:paraId="3F184EA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моделей глаза и уха; опытов, выявляющих функции радужной оболочки, хрусталика, палочек и колбочек; обнаружение слепого пятна; определение остроты слуха; зрительные, слуховые, тактильные иллюзии.</w:t>
      </w:r>
    </w:p>
    <w:p w14:paraId="228DE49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22: Опыты, выявляющие иллюзии, связанные с бинокулярным зрением.</w:t>
      </w:r>
    </w:p>
    <w:p w14:paraId="3888184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Тема 2.14.Высшая нервная деятельность. Поведение. Психика (6 часов)</w:t>
      </w:r>
    </w:p>
    <w:p w14:paraId="5817387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Вклад отечественных ученых в разработку учения о высшей нервной деятельности. И.М. Сеченов и И.П. Павлов. Открытие центрального торможения. Безусловные и условные рефлексы. Безусловное и условное торможение. Закон взаимной индукции возбуждения-торможения. Учение А.А. Ухтомского о доминанте.</w:t>
      </w:r>
    </w:p>
    <w:p w14:paraId="0DDD6E8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Врожденные программы поведения: безусловные рефлексы, инстинкты, запечатление. Приобретенные программы поведения: условные рефлексы, рассудочная деятельность, динамический стереотип.</w:t>
      </w:r>
    </w:p>
    <w:p w14:paraId="02E5968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Биологические ритмы. Сон и бодрствование. Стадии сна. Сновидения. Особенности высшей нервной деятельности человека: речь и сознание, трудовая деятельность. Потребности людей и животных. Речь как средство общения и как средство организации своего поведения. Внешняя и внутренняя речь. Роль речи в развитии высших психических функций. Осознанные действия и интуиция.</w:t>
      </w:r>
    </w:p>
    <w:p w14:paraId="3CCC3A9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Познавательные процессы: ощущение, восприятие, представления, память, воображение, мышление.</w:t>
      </w:r>
    </w:p>
    <w:p w14:paraId="01F1922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Волевые действия, побудительная и тормозная функции воли. Внушаемость и негативизм. Эмоции: эмоциональные реакции, эмоциональные состояния и эмоциональные отношения (чувства). Внимание. Физиологические основы внимания, виды внимания, его основные свойства. Причины рассеянности. Воспитание внимания, памяти, воли. Развитие наблюдательности и мышления.</w:t>
      </w:r>
    </w:p>
    <w:p w14:paraId="2B7F8E1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безусловных и условных рефлексов человека по методу речевого подкрепления двойственных изображений, иллюзий установки; выполнение тестов на наблюдательность и внимание, логическую и механическую память, консерватизм мышления и пр.</w:t>
      </w:r>
    </w:p>
    <w:p w14:paraId="577C137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23: Выработка навыка зеркального письма как пример разрушения старого и выработки нового динамического стереотипа.</w:t>
      </w:r>
    </w:p>
    <w:p w14:paraId="4E0331F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24: Изменение числа колебаний образа усеченной пирамиды при непроизвольном, произвольном внимании и при активной работе с объектом.</w:t>
      </w:r>
    </w:p>
    <w:p w14:paraId="6BA0AEF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Тема 2.15.Железы внутренней секреции (эндокринная система) (3 часа) </w:t>
      </w:r>
    </w:p>
    <w:p w14:paraId="0E660D1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Железы внешней, внутренней и смешанной секреции. Свойства гормонов. Взаимодействие нервной и гуморальной регуляции. Промежуточный мозг и органы эндокринной системы. Гормоны гипофиза и щитовидной железы, их влияние на рост и развитие, обмен веществ. Гормоны половых желез, надпочечников и поджелудочной железы. Причины сахарного диабета.</w:t>
      </w:r>
    </w:p>
    <w:p w14:paraId="7C10AB2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модели черепа с откидной крышкой для показа местоположения гипофиза; модели гортани со щитовидной железой, почек с надпочечниками.</w:t>
      </w:r>
    </w:p>
    <w:p w14:paraId="2681FC4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РАЗДЕЛ 3.Индивидуальное развитие организм (5 часов) </w:t>
      </w:r>
    </w:p>
    <w:p w14:paraId="63B85A8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Жизненные циклы организмов. Бесполое и половое размножение. Преимущества полового размножения. Мужская и женская половые системы. Сперматозоиды и яйцеклетки. Роль половых хромосом в определении пола будущего ребенка. Менструации и поллюции. Образование и развитие зародыша: овуляция, оплодотворение яйцеклетки, укрепление зародыша в матке. Развитие зародыша и плода. Беременность и роды. Биогенетический закон Геккеля — Мюллера и причины отступления от него. Влияние </w:t>
      </w:r>
      <w:proofErr w:type="spellStart"/>
      <w:r w:rsidRPr="00CE025A">
        <w:rPr>
          <w:rFonts w:ascii="Times New Roman" w:hAnsi="Times New Roman" w:cs="Times New Roman"/>
          <w:sz w:val="24"/>
          <w:szCs w:val="24"/>
        </w:rPr>
        <w:t>наркогенных</w:t>
      </w:r>
      <w:proofErr w:type="spellEnd"/>
      <w:r w:rsidRPr="00CE025A">
        <w:rPr>
          <w:rFonts w:ascii="Times New Roman" w:hAnsi="Times New Roman" w:cs="Times New Roman"/>
          <w:sz w:val="24"/>
          <w:szCs w:val="24"/>
        </w:rPr>
        <w:t xml:space="preserve"> веществ (табака, алкоголя, наркотиков) на развитие и здоровье человека.</w:t>
      </w:r>
    </w:p>
    <w:p w14:paraId="3276D1D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Наследственные и врожденные заболевания и заболевания, передающиеся половым путем: СПИД, сифилис и др. Их профилактика.</w:t>
      </w:r>
    </w:p>
    <w:p w14:paraId="135D70F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Развитие ребенка после рождения. Новорожденный и грудной ребенок, уход за ним. Половое созревание. Биологическая и социальная зрелость. Вред ранних половых контактов и абортов.</w:t>
      </w:r>
    </w:p>
    <w:p w14:paraId="02C456C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Индивид и личность. Темперамент и характер. Самопознание, общественный образ жизни, межличностные отношения. Стадии вхождения личности в группу. Интересы, склонности, способности. Выбор жизненного пути.</w:t>
      </w:r>
    </w:p>
    <w:p w14:paraId="4140F079"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Демонстрация тестов, определяющих типы темпераментов.</w:t>
      </w:r>
    </w:p>
    <w:p w14:paraId="73561AF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ОСНОВНЫЕ ТРЕБОВАНИЯ К ЗНАНИЯМ И УМЕНИЯМ УЧАЩИХСЯ 8 КЛАССА</w:t>
      </w:r>
    </w:p>
    <w:p w14:paraId="495456E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В результате изучения биологии в 8 классе ученик должен</w:t>
      </w:r>
    </w:p>
    <w:p w14:paraId="4395F2F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знать/понимать:</w:t>
      </w:r>
    </w:p>
    <w:p w14:paraId="6A95F56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w:t>
      </w:r>
    </w:p>
    <w:p w14:paraId="15F40879"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особенности организма человека, его строения, жизнедеятельности, высшей нервной деятельности и поведения;</w:t>
      </w:r>
    </w:p>
    <w:p w14:paraId="4DF5C932" w14:textId="77777777" w:rsidR="003F0149" w:rsidRPr="00CE025A" w:rsidRDefault="002D4E94"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у</w:t>
      </w:r>
      <w:r w:rsidR="003F0149" w:rsidRPr="00CE025A">
        <w:rPr>
          <w:rFonts w:ascii="Times New Roman" w:hAnsi="Times New Roman" w:cs="Times New Roman"/>
          <w:sz w:val="24"/>
          <w:szCs w:val="24"/>
        </w:rPr>
        <w:t>меть:</w:t>
      </w:r>
    </w:p>
    <w:p w14:paraId="693468B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объяснять: роль биологии в формировании современной естественнонаучной картины мира, в практической деятельности людей и самого ученика;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14:paraId="1AA12CD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изучать биологические объекты и процессы: ставить биологические эксперименты, описывать и объяснять результаты опытов; рассматривать на готовых микропрепаратах и описывать биологические объекты;</w:t>
      </w:r>
    </w:p>
    <w:p w14:paraId="3442D69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распознавать и описывать: на таблицах основные части и органоиды клетки, органы и системы органов человека;</w:t>
      </w:r>
    </w:p>
    <w:p w14:paraId="032FB44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14:paraId="5822E11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определять принадлежность биологических объектов к определенной систематической группе (классификация);</w:t>
      </w:r>
    </w:p>
    <w:p w14:paraId="4D21905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14:paraId="1BAB1C7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14:paraId="0E6EF5C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14:paraId="51D81EF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14:paraId="6B281E9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14:paraId="7D29E67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рациональной организации труда и отдыха, соблюдения правил поведения в окружающей среде;</w:t>
      </w:r>
    </w:p>
    <w:p w14:paraId="4B7C114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проведения наблюдений за состоянием собственного организма.</w:t>
      </w:r>
    </w:p>
    <w:p w14:paraId="71AF3F08"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ПЕРЕЧЕНЬ УЧЕБНО-МЕТОДИЧЕСКОГО ОБЕСПЕЧЕНИЯ</w:t>
      </w:r>
    </w:p>
    <w:p w14:paraId="6B12143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Федеральный Государственный стандарт.</w:t>
      </w:r>
    </w:p>
    <w:p w14:paraId="2F9F253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Примерная программа основного общего образования. (Сборник нормативных документов. Биология. Федеральный компонент государственного стандарта. Примерные программы по биологии. - М.: Дрофа, 2007).</w:t>
      </w:r>
    </w:p>
    <w:p w14:paraId="0763FD69" w14:textId="77777777" w:rsidR="003F0149" w:rsidRPr="00CE025A" w:rsidRDefault="002D4E94"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w:t>
      </w:r>
      <w:r w:rsidR="003F0149" w:rsidRPr="00CE025A">
        <w:rPr>
          <w:rFonts w:ascii="Times New Roman" w:hAnsi="Times New Roman" w:cs="Times New Roman"/>
          <w:sz w:val="24"/>
          <w:szCs w:val="24"/>
        </w:rPr>
        <w:t xml:space="preserve">.      </w:t>
      </w:r>
      <w:proofErr w:type="spellStart"/>
      <w:r w:rsidRPr="00CE025A">
        <w:rPr>
          <w:rFonts w:ascii="Times New Roman" w:hAnsi="Times New Roman" w:cs="Times New Roman"/>
          <w:sz w:val="24"/>
          <w:szCs w:val="24"/>
        </w:rPr>
        <w:t>Драгомилов</w:t>
      </w:r>
      <w:proofErr w:type="spellEnd"/>
      <w:r w:rsidRPr="00CE025A">
        <w:rPr>
          <w:rFonts w:ascii="Times New Roman" w:hAnsi="Times New Roman" w:cs="Times New Roman"/>
          <w:sz w:val="24"/>
          <w:szCs w:val="24"/>
        </w:rPr>
        <w:t xml:space="preserve"> А.Г</w:t>
      </w:r>
      <w:r w:rsidR="003F0149" w:rsidRPr="00CE025A">
        <w:rPr>
          <w:rFonts w:ascii="Times New Roman" w:hAnsi="Times New Roman" w:cs="Times New Roman"/>
          <w:sz w:val="24"/>
          <w:szCs w:val="24"/>
        </w:rPr>
        <w:t xml:space="preserve">., Маш Р.Д. Биология. Человек. 8 </w:t>
      </w:r>
      <w:proofErr w:type="spellStart"/>
      <w:r w:rsidR="003F0149" w:rsidRPr="00CE025A">
        <w:rPr>
          <w:rFonts w:ascii="Times New Roman" w:hAnsi="Times New Roman" w:cs="Times New Roman"/>
          <w:sz w:val="24"/>
          <w:szCs w:val="24"/>
        </w:rPr>
        <w:t>кл</w:t>
      </w:r>
      <w:proofErr w:type="spellEnd"/>
      <w:r w:rsidR="003F0149" w:rsidRPr="00CE025A">
        <w:rPr>
          <w:rFonts w:ascii="Times New Roman" w:hAnsi="Times New Roman" w:cs="Times New Roman"/>
          <w:sz w:val="24"/>
          <w:szCs w:val="24"/>
        </w:rPr>
        <w:t xml:space="preserve">.– М.: </w:t>
      </w:r>
      <w:proofErr w:type="spellStart"/>
      <w:r w:rsidRPr="00CE025A">
        <w:rPr>
          <w:rFonts w:ascii="Times New Roman" w:hAnsi="Times New Roman" w:cs="Times New Roman"/>
          <w:sz w:val="24"/>
          <w:szCs w:val="24"/>
        </w:rPr>
        <w:t>Вентана</w:t>
      </w:r>
      <w:proofErr w:type="spellEnd"/>
      <w:r w:rsidRPr="00CE025A">
        <w:rPr>
          <w:rFonts w:ascii="Times New Roman" w:hAnsi="Times New Roman" w:cs="Times New Roman"/>
          <w:sz w:val="24"/>
          <w:szCs w:val="24"/>
        </w:rPr>
        <w:t>-Граф, 20013</w:t>
      </w:r>
      <w:r w:rsidR="003F0149" w:rsidRPr="00CE025A">
        <w:rPr>
          <w:rFonts w:ascii="Times New Roman" w:hAnsi="Times New Roman" w:cs="Times New Roman"/>
          <w:sz w:val="24"/>
          <w:szCs w:val="24"/>
        </w:rPr>
        <w:t xml:space="preserve">. - </w:t>
      </w:r>
      <w:r w:rsidRPr="00CE025A">
        <w:rPr>
          <w:rFonts w:ascii="Times New Roman" w:hAnsi="Times New Roman" w:cs="Times New Roman"/>
          <w:sz w:val="24"/>
          <w:szCs w:val="24"/>
        </w:rPr>
        <w:t>271</w:t>
      </w:r>
      <w:r w:rsidR="003F0149" w:rsidRPr="00CE025A">
        <w:rPr>
          <w:rFonts w:ascii="Times New Roman" w:hAnsi="Times New Roman" w:cs="Times New Roman"/>
          <w:sz w:val="24"/>
          <w:szCs w:val="24"/>
        </w:rPr>
        <w:t xml:space="preserve"> с.. (Гриф:Рекомендовано МО РФ).</w:t>
      </w:r>
    </w:p>
    <w:p w14:paraId="21FD68B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Дополнительная литература для учителя:</w:t>
      </w:r>
    </w:p>
    <w:p w14:paraId="11A7A1A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Готовимся к единому государственному экзамену: Би</w:t>
      </w:r>
      <w:r w:rsidR="002D4E94" w:rsidRPr="00CE025A">
        <w:rPr>
          <w:rFonts w:ascii="Times New Roman" w:hAnsi="Times New Roman" w:cs="Times New Roman"/>
          <w:sz w:val="24"/>
          <w:szCs w:val="24"/>
        </w:rPr>
        <w:t>ология. Человек.- М.: Дрофа, 201</w:t>
      </w:r>
      <w:r w:rsidRPr="00CE025A">
        <w:rPr>
          <w:rFonts w:ascii="Times New Roman" w:hAnsi="Times New Roman" w:cs="Times New Roman"/>
          <w:sz w:val="24"/>
          <w:szCs w:val="24"/>
        </w:rPr>
        <w:t>4.</w:t>
      </w:r>
    </w:p>
    <w:p w14:paraId="66F0733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2) Маш Р. Д., </w:t>
      </w:r>
      <w:proofErr w:type="spellStart"/>
      <w:r w:rsidRPr="00CE025A">
        <w:rPr>
          <w:rFonts w:ascii="Times New Roman" w:hAnsi="Times New Roman" w:cs="Times New Roman"/>
          <w:sz w:val="24"/>
          <w:szCs w:val="24"/>
        </w:rPr>
        <w:t>Драгомилов</w:t>
      </w:r>
      <w:proofErr w:type="spellEnd"/>
      <w:r w:rsidRPr="00CE025A">
        <w:rPr>
          <w:rFonts w:ascii="Times New Roman" w:hAnsi="Times New Roman" w:cs="Times New Roman"/>
          <w:sz w:val="24"/>
          <w:szCs w:val="24"/>
        </w:rPr>
        <w:t xml:space="preserve"> А. Г.: Биология. Человек: 8 класс: Методическое пособие.- М.: Вента-Граф, 2005.</w:t>
      </w:r>
    </w:p>
    <w:p w14:paraId="31808A4D" w14:textId="77777777" w:rsidR="003F0149" w:rsidRPr="00CE025A" w:rsidRDefault="002D4E94"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 Лернер Г. И. ГИА - 2014</w:t>
      </w:r>
      <w:r w:rsidR="003F0149" w:rsidRPr="00CE025A">
        <w:rPr>
          <w:rFonts w:ascii="Times New Roman" w:hAnsi="Times New Roman" w:cs="Times New Roman"/>
          <w:sz w:val="24"/>
          <w:szCs w:val="24"/>
        </w:rPr>
        <w:t>. Биология: сборник заданий: 9 класс- М.: Эксмо, 201</w:t>
      </w:r>
      <w:r w:rsidRPr="00CE025A">
        <w:rPr>
          <w:rFonts w:ascii="Times New Roman" w:hAnsi="Times New Roman" w:cs="Times New Roman"/>
          <w:sz w:val="24"/>
          <w:szCs w:val="24"/>
        </w:rPr>
        <w:t>4</w:t>
      </w:r>
      <w:r w:rsidR="003F0149" w:rsidRPr="00CE025A">
        <w:rPr>
          <w:rFonts w:ascii="Times New Roman" w:hAnsi="Times New Roman" w:cs="Times New Roman"/>
          <w:sz w:val="24"/>
          <w:szCs w:val="24"/>
        </w:rPr>
        <w:t>.</w:t>
      </w:r>
    </w:p>
    <w:p w14:paraId="2B4681D8" w14:textId="77777777" w:rsidR="003F0149" w:rsidRPr="00CE025A" w:rsidRDefault="003F0149" w:rsidP="00CE025A">
      <w:pPr>
        <w:spacing w:after="0" w:line="240" w:lineRule="auto"/>
        <w:rPr>
          <w:rFonts w:ascii="Times New Roman" w:hAnsi="Times New Roman" w:cs="Times New Roman"/>
          <w:b/>
          <w:sz w:val="24"/>
          <w:szCs w:val="24"/>
        </w:rPr>
      </w:pPr>
      <w:r w:rsidRPr="00CE025A">
        <w:rPr>
          <w:rFonts w:ascii="Times New Roman" w:hAnsi="Times New Roman" w:cs="Times New Roman"/>
          <w:b/>
          <w:sz w:val="24"/>
          <w:szCs w:val="24"/>
        </w:rPr>
        <w:t>График проведения лабораторных работ</w:t>
      </w:r>
    </w:p>
    <w:p w14:paraId="4AEFF517" w14:textId="77777777" w:rsidR="003F0149" w:rsidRPr="00CE025A" w:rsidRDefault="003F0149" w:rsidP="00CE025A">
      <w:pPr>
        <w:spacing w:after="0" w:line="240" w:lineRule="auto"/>
        <w:rPr>
          <w:rFonts w:ascii="Times New Roman" w:hAnsi="Times New Roman" w:cs="Times New Roman"/>
          <w:sz w:val="24"/>
          <w:szCs w:val="24"/>
        </w:rPr>
      </w:pPr>
    </w:p>
    <w:p w14:paraId="729A40FA"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 Лабораторная работа № 1. Рассматривание клеток и тканей в оптический микроскоп. Микропрепараты клетки, эпителиальной, соединительной, мышечной и нервной тканей.</w:t>
      </w:r>
      <w:r w:rsidRPr="00CE025A">
        <w:rPr>
          <w:rFonts w:ascii="Times New Roman" w:hAnsi="Times New Roman" w:cs="Times New Roman"/>
          <w:sz w:val="24"/>
          <w:szCs w:val="24"/>
        </w:rPr>
        <w:tab/>
      </w:r>
    </w:p>
    <w:p w14:paraId="22BBBDE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 Самонаблюдение мигательного рефлекса и условия его проявления и торможения.</w:t>
      </w:r>
      <w:r w:rsidRPr="00CE025A">
        <w:rPr>
          <w:rFonts w:ascii="Times New Roman" w:hAnsi="Times New Roman" w:cs="Times New Roman"/>
          <w:sz w:val="24"/>
          <w:szCs w:val="24"/>
        </w:rPr>
        <w:tab/>
      </w:r>
    </w:p>
    <w:p w14:paraId="1771A708"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3. Коленный рефлекс и др.</w:t>
      </w:r>
      <w:r w:rsidRPr="00CE025A">
        <w:rPr>
          <w:rFonts w:ascii="Times New Roman" w:hAnsi="Times New Roman" w:cs="Times New Roman"/>
          <w:sz w:val="24"/>
          <w:szCs w:val="24"/>
        </w:rPr>
        <w:tab/>
      </w:r>
    </w:p>
    <w:p w14:paraId="7E219C6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4. Микроскопическое строение кости.</w:t>
      </w:r>
      <w:r w:rsidRPr="00CE025A">
        <w:rPr>
          <w:rFonts w:ascii="Times New Roman" w:hAnsi="Times New Roman" w:cs="Times New Roman"/>
          <w:sz w:val="24"/>
          <w:szCs w:val="24"/>
        </w:rPr>
        <w:tab/>
      </w:r>
    </w:p>
    <w:p w14:paraId="6A79BB4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5. Мышцы человеческого тела (выполняется либо в классе, либо дома).</w:t>
      </w:r>
      <w:r w:rsidRPr="00CE025A">
        <w:rPr>
          <w:rFonts w:ascii="Times New Roman" w:hAnsi="Times New Roman" w:cs="Times New Roman"/>
          <w:sz w:val="24"/>
          <w:szCs w:val="24"/>
        </w:rPr>
        <w:tab/>
      </w:r>
    </w:p>
    <w:p w14:paraId="5B11DAD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6. Утомление при статической и динамической работе.</w:t>
      </w:r>
      <w:r w:rsidRPr="00CE025A">
        <w:rPr>
          <w:rFonts w:ascii="Times New Roman" w:hAnsi="Times New Roman" w:cs="Times New Roman"/>
          <w:sz w:val="24"/>
          <w:szCs w:val="24"/>
        </w:rPr>
        <w:tab/>
      </w:r>
    </w:p>
    <w:p w14:paraId="5704903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7. Выявление нарушений осанки.</w:t>
      </w:r>
      <w:r w:rsidRPr="00CE025A">
        <w:rPr>
          <w:rFonts w:ascii="Times New Roman" w:hAnsi="Times New Roman" w:cs="Times New Roman"/>
          <w:sz w:val="24"/>
          <w:szCs w:val="24"/>
        </w:rPr>
        <w:tab/>
      </w:r>
    </w:p>
    <w:p w14:paraId="651C82D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8:Выявление плоскостопия (выполняется дома).</w:t>
      </w:r>
      <w:r w:rsidRPr="00CE025A">
        <w:rPr>
          <w:rFonts w:ascii="Times New Roman" w:hAnsi="Times New Roman" w:cs="Times New Roman"/>
          <w:sz w:val="24"/>
          <w:szCs w:val="24"/>
        </w:rPr>
        <w:tab/>
      </w:r>
    </w:p>
    <w:p w14:paraId="11D4402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9: Самонаблюдения работы основных мышц, роль плечевого пояса в движениях руки.</w:t>
      </w:r>
      <w:r w:rsidRPr="00CE025A">
        <w:rPr>
          <w:rFonts w:ascii="Times New Roman" w:hAnsi="Times New Roman" w:cs="Times New Roman"/>
          <w:sz w:val="24"/>
          <w:szCs w:val="24"/>
        </w:rPr>
        <w:tab/>
      </w:r>
    </w:p>
    <w:p w14:paraId="16AF08E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10: Рассматривание крови человека и лягушки под микроскопом.</w:t>
      </w:r>
    </w:p>
    <w:p w14:paraId="53F4E70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11: Положение венозных клапанов в опущенной и поднятой руке. Изменения в тканях при перетяжках, затрудняющих кровообращение.</w:t>
      </w:r>
      <w:r w:rsidRPr="00CE025A">
        <w:rPr>
          <w:rFonts w:ascii="Times New Roman" w:hAnsi="Times New Roman" w:cs="Times New Roman"/>
          <w:sz w:val="24"/>
          <w:szCs w:val="24"/>
        </w:rPr>
        <w:tab/>
      </w:r>
    </w:p>
    <w:p w14:paraId="7550977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12:Определение скорости кровотока в сосудах ногтевого ложа.</w:t>
      </w:r>
      <w:r w:rsidRPr="00CE025A">
        <w:rPr>
          <w:rFonts w:ascii="Times New Roman" w:hAnsi="Times New Roman" w:cs="Times New Roman"/>
          <w:sz w:val="24"/>
          <w:szCs w:val="24"/>
        </w:rPr>
        <w:tab/>
      </w:r>
    </w:p>
    <w:p w14:paraId="2FD0985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Лабораторная работа № 13: Опыты, выясняющие природу пульса. </w:t>
      </w:r>
      <w:r w:rsidRPr="00CE025A">
        <w:rPr>
          <w:rFonts w:ascii="Times New Roman" w:hAnsi="Times New Roman" w:cs="Times New Roman"/>
          <w:sz w:val="24"/>
          <w:szCs w:val="24"/>
        </w:rPr>
        <w:tab/>
      </w:r>
    </w:p>
    <w:p w14:paraId="7070F3E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14 :Функциональная проба: реакция сердечно-сосудистой системы на дозированную нагрузку.</w:t>
      </w:r>
      <w:r w:rsidRPr="00CE025A">
        <w:rPr>
          <w:rFonts w:ascii="Times New Roman" w:hAnsi="Times New Roman" w:cs="Times New Roman"/>
          <w:sz w:val="24"/>
          <w:szCs w:val="24"/>
        </w:rPr>
        <w:tab/>
      </w:r>
    </w:p>
    <w:p w14:paraId="3848FA5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15: Измерение обхвата грудной клетки в состоянии вдоха и выдоха.</w:t>
      </w:r>
      <w:r w:rsidRPr="00CE025A">
        <w:rPr>
          <w:rFonts w:ascii="Times New Roman" w:hAnsi="Times New Roman" w:cs="Times New Roman"/>
          <w:sz w:val="24"/>
          <w:szCs w:val="24"/>
        </w:rPr>
        <w:tab/>
      </w:r>
    </w:p>
    <w:p w14:paraId="62B9DD4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16: Функциональные пробы с задержкой дыхания на вдохе и выдохе.</w:t>
      </w:r>
      <w:r w:rsidRPr="00CE025A">
        <w:rPr>
          <w:rFonts w:ascii="Times New Roman" w:hAnsi="Times New Roman" w:cs="Times New Roman"/>
          <w:sz w:val="24"/>
          <w:szCs w:val="24"/>
        </w:rPr>
        <w:tab/>
      </w:r>
    </w:p>
    <w:p w14:paraId="0F6A298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Лабораторная работа № 17: Действие ферментов слюны на крахмал </w:t>
      </w:r>
      <w:r w:rsidRPr="00CE025A">
        <w:rPr>
          <w:rFonts w:ascii="Times New Roman" w:hAnsi="Times New Roman" w:cs="Times New Roman"/>
          <w:sz w:val="24"/>
          <w:szCs w:val="24"/>
        </w:rPr>
        <w:tab/>
      </w:r>
    </w:p>
    <w:p w14:paraId="76C735B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18: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w:t>
      </w:r>
      <w:r w:rsidRPr="00CE025A">
        <w:rPr>
          <w:rFonts w:ascii="Times New Roman" w:hAnsi="Times New Roman" w:cs="Times New Roman"/>
          <w:sz w:val="24"/>
          <w:szCs w:val="24"/>
        </w:rPr>
        <w:tab/>
      </w:r>
    </w:p>
    <w:p w14:paraId="5364B759"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Лабораторная работа № 19: Составление пищевых рационов в зависимости от </w:t>
      </w:r>
      <w:proofErr w:type="spellStart"/>
      <w:r w:rsidRPr="00CE025A">
        <w:rPr>
          <w:rFonts w:ascii="Times New Roman" w:hAnsi="Times New Roman" w:cs="Times New Roman"/>
          <w:sz w:val="24"/>
          <w:szCs w:val="24"/>
        </w:rPr>
        <w:t>энерготрат</w:t>
      </w:r>
      <w:proofErr w:type="spellEnd"/>
      <w:r w:rsidRPr="00CE025A">
        <w:rPr>
          <w:rFonts w:ascii="Times New Roman" w:hAnsi="Times New Roman" w:cs="Times New Roman"/>
          <w:sz w:val="24"/>
          <w:szCs w:val="24"/>
        </w:rPr>
        <w:t>.</w:t>
      </w:r>
    </w:p>
    <w:p w14:paraId="59DAB39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20: Пальценосовая проба и особенности движений, связанных с функциями мозжечка и среднего мозга.</w:t>
      </w:r>
      <w:r w:rsidRPr="00CE025A">
        <w:rPr>
          <w:rFonts w:ascii="Times New Roman" w:hAnsi="Times New Roman" w:cs="Times New Roman"/>
          <w:sz w:val="24"/>
          <w:szCs w:val="24"/>
        </w:rPr>
        <w:tab/>
      </w:r>
    </w:p>
    <w:p w14:paraId="36277A2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21: Рефлексы продолговатого и среднего мозга; штриховое раздражение кожи - тест, определяющий изменение тонуса симпатической и парасимпатической системы автономной нервной системы при раздражении.</w:t>
      </w:r>
      <w:r w:rsidRPr="00CE025A">
        <w:rPr>
          <w:rFonts w:ascii="Times New Roman" w:hAnsi="Times New Roman" w:cs="Times New Roman"/>
          <w:sz w:val="24"/>
          <w:szCs w:val="24"/>
        </w:rPr>
        <w:tab/>
      </w:r>
    </w:p>
    <w:p w14:paraId="2386C22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22: Опыты, выявляющие иллюзии, связанные с бинокулярным зрением.</w:t>
      </w:r>
      <w:r w:rsidRPr="00CE025A">
        <w:rPr>
          <w:rFonts w:ascii="Times New Roman" w:hAnsi="Times New Roman" w:cs="Times New Roman"/>
          <w:sz w:val="24"/>
          <w:szCs w:val="24"/>
        </w:rPr>
        <w:tab/>
      </w:r>
    </w:p>
    <w:p w14:paraId="03D40A2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Лабораторная работа № 23: Выработка навыка зеркального письма как пример разрушения старого и выработки нового динамического стереотипа.</w:t>
      </w:r>
      <w:r w:rsidRPr="00CE025A">
        <w:rPr>
          <w:rFonts w:ascii="Times New Roman" w:hAnsi="Times New Roman" w:cs="Times New Roman"/>
          <w:sz w:val="24"/>
          <w:szCs w:val="24"/>
        </w:rPr>
        <w:tab/>
      </w:r>
    </w:p>
    <w:p w14:paraId="7896FAF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Лабораторная работа № 24: Изменение числа колебаний образа усеченной пирамиды при непроизвольном, произвольном внимании и при активной работе с объектом. </w:t>
      </w:r>
      <w:r w:rsidRPr="00CE025A">
        <w:rPr>
          <w:rFonts w:ascii="Times New Roman" w:hAnsi="Times New Roman" w:cs="Times New Roman"/>
          <w:sz w:val="24"/>
          <w:szCs w:val="24"/>
        </w:rPr>
        <w:tab/>
      </w:r>
    </w:p>
    <w:p w14:paraId="53260242" w14:textId="77777777" w:rsidR="003F0149" w:rsidRPr="00CE025A" w:rsidRDefault="003F0149" w:rsidP="00CE025A">
      <w:pPr>
        <w:spacing w:after="0" w:line="240" w:lineRule="auto"/>
        <w:rPr>
          <w:rFonts w:ascii="Times New Roman" w:hAnsi="Times New Roman" w:cs="Times New Roman"/>
          <w:b/>
          <w:sz w:val="24"/>
          <w:szCs w:val="24"/>
          <w:u w:val="single"/>
        </w:rPr>
      </w:pPr>
      <w:r w:rsidRPr="00CE025A">
        <w:rPr>
          <w:rFonts w:ascii="Times New Roman" w:hAnsi="Times New Roman" w:cs="Times New Roman"/>
          <w:b/>
          <w:sz w:val="24"/>
          <w:szCs w:val="24"/>
          <w:u w:val="single"/>
        </w:rPr>
        <w:t>Критерии оценивания</w:t>
      </w:r>
    </w:p>
    <w:p w14:paraId="743190FD" w14:textId="77777777" w:rsidR="003F0149" w:rsidRPr="00CE025A" w:rsidRDefault="003F0149" w:rsidP="00CE025A">
      <w:pPr>
        <w:spacing w:after="0" w:line="240" w:lineRule="auto"/>
        <w:rPr>
          <w:rFonts w:ascii="Times New Roman" w:hAnsi="Times New Roman" w:cs="Times New Roman"/>
          <w:sz w:val="24"/>
          <w:szCs w:val="24"/>
        </w:rPr>
      </w:pPr>
    </w:p>
    <w:p w14:paraId="2C943325" w14:textId="77777777" w:rsidR="003F0149" w:rsidRPr="00CE025A" w:rsidRDefault="003F0149" w:rsidP="00CE025A">
      <w:pPr>
        <w:spacing w:after="0" w:line="240" w:lineRule="auto"/>
        <w:rPr>
          <w:rFonts w:ascii="Times New Roman" w:hAnsi="Times New Roman" w:cs="Times New Roman"/>
          <w:b/>
          <w:sz w:val="24"/>
          <w:szCs w:val="24"/>
          <w:u w:val="single"/>
        </w:rPr>
      </w:pPr>
      <w:r w:rsidRPr="00CE025A">
        <w:rPr>
          <w:rFonts w:ascii="Times New Roman" w:hAnsi="Times New Roman" w:cs="Times New Roman"/>
          <w:b/>
          <w:sz w:val="24"/>
          <w:szCs w:val="24"/>
          <w:u w:val="single"/>
        </w:rPr>
        <w:t xml:space="preserve">Оценка устного  ответа </w:t>
      </w:r>
      <w:r w:rsidR="00C73DA4" w:rsidRPr="00CE025A">
        <w:rPr>
          <w:rFonts w:ascii="Times New Roman" w:hAnsi="Times New Roman" w:cs="Times New Roman"/>
          <w:b/>
          <w:sz w:val="24"/>
          <w:szCs w:val="24"/>
          <w:u w:val="single"/>
        </w:rPr>
        <w:t>обучающийся</w:t>
      </w:r>
    </w:p>
    <w:p w14:paraId="4C7AE86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"5" ставится в случае: </w:t>
      </w:r>
    </w:p>
    <w:p w14:paraId="2231DE8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Знания, понимания, глубины усвоения обучающимся всего объёма программного материала.</w:t>
      </w:r>
    </w:p>
    <w:p w14:paraId="6E33B71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rsidRPr="00CE025A">
        <w:rPr>
          <w:rFonts w:ascii="Times New Roman" w:hAnsi="Times New Roman" w:cs="Times New Roman"/>
          <w:sz w:val="24"/>
          <w:szCs w:val="24"/>
        </w:rPr>
        <w:t>внутрипредметные</w:t>
      </w:r>
      <w:proofErr w:type="spellEnd"/>
      <w:r w:rsidRPr="00CE025A">
        <w:rPr>
          <w:rFonts w:ascii="Times New Roman" w:hAnsi="Times New Roman" w:cs="Times New Roman"/>
          <w:sz w:val="24"/>
          <w:szCs w:val="24"/>
        </w:rPr>
        <w:t xml:space="preserve"> связи, творчески применяет полученные знания в незнакомой ситуации.</w:t>
      </w:r>
    </w:p>
    <w:p w14:paraId="5103CE7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14:paraId="1A146E4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Отметка "4":</w:t>
      </w:r>
    </w:p>
    <w:p w14:paraId="1CD7FC8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Знание всего изученного программного материала.</w:t>
      </w:r>
    </w:p>
    <w:p w14:paraId="24FF933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CE025A">
        <w:rPr>
          <w:rFonts w:ascii="Times New Roman" w:hAnsi="Times New Roman" w:cs="Times New Roman"/>
          <w:sz w:val="24"/>
          <w:szCs w:val="24"/>
        </w:rPr>
        <w:t>внутрипредметные</w:t>
      </w:r>
      <w:proofErr w:type="spellEnd"/>
      <w:r w:rsidRPr="00CE025A">
        <w:rPr>
          <w:rFonts w:ascii="Times New Roman" w:hAnsi="Times New Roman" w:cs="Times New Roman"/>
          <w:sz w:val="24"/>
          <w:szCs w:val="24"/>
        </w:rPr>
        <w:t xml:space="preserve"> связи, применять полученные знания на практике.</w:t>
      </w:r>
    </w:p>
    <w:p w14:paraId="7BC0A74F"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 Незначительные (негрубые) ошибки и недочёты при воспроизведении изученного материала, соблюдение основных правил культуры устной речи.</w:t>
      </w:r>
    </w:p>
    <w:p w14:paraId="28DF7038"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Отметка "3" (уровень представлений, сочетающихся с элементами научных понятий):</w:t>
      </w:r>
    </w:p>
    <w:p w14:paraId="1EE0EB30" w14:textId="77777777" w:rsidR="003F0149" w:rsidRPr="00CE025A" w:rsidRDefault="003F0149" w:rsidP="00CE025A">
      <w:pPr>
        <w:spacing w:after="0" w:line="240" w:lineRule="auto"/>
        <w:rPr>
          <w:rFonts w:ascii="Times New Roman" w:hAnsi="Times New Roman" w:cs="Times New Roman"/>
          <w:sz w:val="24"/>
          <w:szCs w:val="24"/>
        </w:rPr>
      </w:pPr>
    </w:p>
    <w:p w14:paraId="35AB57E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14:paraId="0958B72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Умение работать на уровне воспроизведения, затруднения при ответах на видоизменённые вопросы.</w:t>
      </w:r>
    </w:p>
    <w:p w14:paraId="2B771269"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14:paraId="120A055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"2": </w:t>
      </w:r>
    </w:p>
    <w:p w14:paraId="257A864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Знание и усвоение материала на уровне ниже минимальных требований программы, отдельные представления об изученном материале.</w:t>
      </w:r>
    </w:p>
    <w:p w14:paraId="687D74A8"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Отсутствие умений работать на уровне воспроизведения, затруднения при ответах на стандартные вопросы.</w:t>
      </w:r>
    </w:p>
    <w:p w14:paraId="2FF1335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w:t>
      </w:r>
    </w:p>
    <w:p w14:paraId="534B5012" w14:textId="77777777" w:rsidR="003F0149" w:rsidRPr="00CE025A" w:rsidRDefault="003F0149" w:rsidP="00CE025A">
      <w:pPr>
        <w:spacing w:after="0" w:line="240" w:lineRule="auto"/>
        <w:rPr>
          <w:rFonts w:ascii="Times New Roman" w:hAnsi="Times New Roman" w:cs="Times New Roman"/>
          <w:b/>
          <w:sz w:val="24"/>
          <w:szCs w:val="24"/>
          <w:u w:val="single"/>
        </w:rPr>
      </w:pPr>
      <w:r w:rsidRPr="00CE025A">
        <w:rPr>
          <w:rFonts w:ascii="Times New Roman" w:hAnsi="Times New Roman" w:cs="Times New Roman"/>
          <w:b/>
          <w:sz w:val="24"/>
          <w:szCs w:val="24"/>
          <w:u w:val="single"/>
        </w:rPr>
        <w:t>Оценка выполнения практических (лабораторных) работ</w:t>
      </w:r>
    </w:p>
    <w:p w14:paraId="0B4B969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"5" ставится, если </w:t>
      </w:r>
      <w:r w:rsidR="00C73DA4" w:rsidRPr="00CE025A">
        <w:rPr>
          <w:rFonts w:ascii="Times New Roman" w:hAnsi="Times New Roman" w:cs="Times New Roman"/>
          <w:sz w:val="24"/>
          <w:szCs w:val="24"/>
        </w:rPr>
        <w:t>обучающийся</w:t>
      </w:r>
      <w:r w:rsidRPr="00CE025A">
        <w:rPr>
          <w:rFonts w:ascii="Times New Roman" w:hAnsi="Times New Roman" w:cs="Times New Roman"/>
          <w:sz w:val="24"/>
          <w:szCs w:val="24"/>
        </w:rPr>
        <w:t>:</w:t>
      </w:r>
    </w:p>
    <w:p w14:paraId="6DDDB0D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1.Правильно определил цель опыта.</w:t>
      </w:r>
    </w:p>
    <w:p w14:paraId="6CD7187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Выполнил работу в полном объеме с соблюдением необходимой последовательности проведения опытов и измерений.</w:t>
      </w:r>
    </w:p>
    <w:p w14:paraId="12D1F1E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14:paraId="1B39398E"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14:paraId="7D61B6E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5.Проявляет организационно-трудовые умения (поддерживает чистоту рабочего места и порядок на столе, экономно использует расходные материалы).</w:t>
      </w:r>
    </w:p>
    <w:p w14:paraId="28B1BBB8"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6.Эксперимент осуществляет по плану с учетом техники безопасности и правил работы с материалами и оборудованием.</w:t>
      </w:r>
    </w:p>
    <w:p w14:paraId="457B3D9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"4" ставится, если </w:t>
      </w:r>
      <w:r w:rsidR="00C73DA4" w:rsidRPr="00CE025A">
        <w:rPr>
          <w:rFonts w:ascii="Times New Roman" w:hAnsi="Times New Roman" w:cs="Times New Roman"/>
          <w:sz w:val="24"/>
          <w:szCs w:val="24"/>
        </w:rPr>
        <w:t>обучающийся</w:t>
      </w:r>
      <w:r w:rsidRPr="00CE025A">
        <w:rPr>
          <w:rFonts w:ascii="Times New Roman" w:hAnsi="Times New Roman" w:cs="Times New Roman"/>
          <w:sz w:val="24"/>
          <w:szCs w:val="24"/>
        </w:rPr>
        <w:t>:</w:t>
      </w:r>
    </w:p>
    <w:p w14:paraId="23F58E3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Опыт проводил в условиях, не обеспечивающих достаточной точности измерений.</w:t>
      </w:r>
    </w:p>
    <w:p w14:paraId="1E5E743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Или было допущено два-три недочета.</w:t>
      </w:r>
    </w:p>
    <w:p w14:paraId="289DCC82"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 Или не более одной негрубой ошибки и одного недочета.</w:t>
      </w:r>
    </w:p>
    <w:p w14:paraId="48BB5F3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 4. Или эксперимент проведен не полностью.</w:t>
      </w:r>
    </w:p>
    <w:p w14:paraId="574149A0"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5. Или в описании наблюдений из опыта допустил неточности, выводы сделал неполные.</w:t>
      </w:r>
    </w:p>
    <w:p w14:paraId="7EB26E3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"3" ставится, если </w:t>
      </w:r>
      <w:r w:rsidR="00C73DA4" w:rsidRPr="00CE025A">
        <w:rPr>
          <w:rFonts w:ascii="Times New Roman" w:hAnsi="Times New Roman" w:cs="Times New Roman"/>
          <w:sz w:val="24"/>
          <w:szCs w:val="24"/>
        </w:rPr>
        <w:t>обучающийся</w:t>
      </w:r>
      <w:r w:rsidRPr="00CE025A">
        <w:rPr>
          <w:rFonts w:ascii="Times New Roman" w:hAnsi="Times New Roman" w:cs="Times New Roman"/>
          <w:sz w:val="24"/>
          <w:szCs w:val="24"/>
        </w:rPr>
        <w:t>:</w:t>
      </w:r>
    </w:p>
    <w:p w14:paraId="1E3C28A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14:paraId="04F13AE9"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14:paraId="356DA9C1"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14:paraId="4B1611E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14:paraId="28BA8F82" w14:textId="77777777" w:rsidR="003F0149" w:rsidRPr="00CE025A" w:rsidRDefault="003F0149" w:rsidP="00CE025A">
      <w:pPr>
        <w:spacing w:after="0" w:line="240" w:lineRule="auto"/>
        <w:rPr>
          <w:rFonts w:ascii="Times New Roman" w:hAnsi="Times New Roman" w:cs="Times New Roman"/>
          <w:sz w:val="24"/>
          <w:szCs w:val="24"/>
        </w:rPr>
      </w:pPr>
    </w:p>
    <w:p w14:paraId="182042F9"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"2" ставится, если </w:t>
      </w:r>
      <w:r w:rsidR="002350A9" w:rsidRPr="00CE025A">
        <w:rPr>
          <w:rFonts w:ascii="Times New Roman" w:hAnsi="Times New Roman" w:cs="Times New Roman"/>
          <w:sz w:val="24"/>
          <w:szCs w:val="24"/>
        </w:rPr>
        <w:t>обучающийся</w:t>
      </w:r>
      <w:r w:rsidRPr="00CE025A">
        <w:rPr>
          <w:rFonts w:ascii="Times New Roman" w:hAnsi="Times New Roman" w:cs="Times New Roman"/>
          <w:sz w:val="24"/>
          <w:szCs w:val="24"/>
        </w:rPr>
        <w:t>:</w:t>
      </w:r>
    </w:p>
    <w:p w14:paraId="28B60EA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14:paraId="6B5C8EA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Или опыты, измерения, вычисления, наблюдения производились неправильно.</w:t>
      </w:r>
    </w:p>
    <w:p w14:paraId="58D99E2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 3. Или в ходе работы и в отчете обнаружились в совокупности все недостатки, отмеченные в требованиях к оценке "3".</w:t>
      </w:r>
    </w:p>
    <w:p w14:paraId="2F94C67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14:paraId="798F631A" w14:textId="77777777" w:rsidR="003F0149" w:rsidRPr="00CE025A" w:rsidRDefault="003F0149" w:rsidP="00CE025A">
      <w:pPr>
        <w:spacing w:after="0" w:line="240" w:lineRule="auto"/>
        <w:rPr>
          <w:rFonts w:ascii="Times New Roman" w:hAnsi="Times New Roman" w:cs="Times New Roman"/>
          <w:b/>
          <w:sz w:val="24"/>
          <w:szCs w:val="24"/>
          <w:u w:val="single"/>
        </w:rPr>
      </w:pPr>
      <w:r w:rsidRPr="00CE025A">
        <w:rPr>
          <w:rFonts w:ascii="Times New Roman" w:hAnsi="Times New Roman" w:cs="Times New Roman"/>
          <w:b/>
          <w:sz w:val="24"/>
          <w:szCs w:val="24"/>
          <w:u w:val="single"/>
        </w:rPr>
        <w:t>Оценка самостоятельных письменных и контрольных работ</w:t>
      </w:r>
    </w:p>
    <w:p w14:paraId="0CD9D768"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"5" ставится, если </w:t>
      </w:r>
      <w:r w:rsidR="008D6F99" w:rsidRPr="00CE025A">
        <w:rPr>
          <w:rFonts w:ascii="Times New Roman" w:hAnsi="Times New Roman" w:cs="Times New Roman"/>
          <w:sz w:val="24"/>
          <w:szCs w:val="24"/>
        </w:rPr>
        <w:t>обучающийся</w:t>
      </w:r>
      <w:r w:rsidRPr="00CE025A">
        <w:rPr>
          <w:rFonts w:ascii="Times New Roman" w:hAnsi="Times New Roman" w:cs="Times New Roman"/>
          <w:sz w:val="24"/>
          <w:szCs w:val="24"/>
        </w:rPr>
        <w:t>:</w:t>
      </w:r>
    </w:p>
    <w:p w14:paraId="1C29671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Выполнил работу без ошибок и недочетов.</w:t>
      </w:r>
    </w:p>
    <w:p w14:paraId="7B6544B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2.Допустил не более одного недочета.</w:t>
      </w:r>
    </w:p>
    <w:p w14:paraId="770AB689"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"4" ставится, если </w:t>
      </w:r>
      <w:r w:rsidR="008D6F99" w:rsidRPr="00CE025A">
        <w:rPr>
          <w:rFonts w:ascii="Times New Roman" w:hAnsi="Times New Roman" w:cs="Times New Roman"/>
          <w:sz w:val="24"/>
          <w:szCs w:val="24"/>
        </w:rPr>
        <w:t>обучающийся</w:t>
      </w:r>
      <w:r w:rsidRPr="00CE025A">
        <w:rPr>
          <w:rFonts w:ascii="Times New Roman" w:hAnsi="Times New Roman" w:cs="Times New Roman"/>
          <w:sz w:val="24"/>
          <w:szCs w:val="24"/>
        </w:rPr>
        <w:t xml:space="preserve"> выполнил работу полностью, но допустил в ней:</w:t>
      </w:r>
    </w:p>
    <w:p w14:paraId="7109A8AB"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Не более одной негрубой ошибки и одного недочета.</w:t>
      </w:r>
    </w:p>
    <w:p w14:paraId="1A988E8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Или не более двух недочетов.</w:t>
      </w:r>
    </w:p>
    <w:p w14:paraId="69A17663"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"3" ставится, если </w:t>
      </w:r>
      <w:r w:rsidR="008D6F99" w:rsidRPr="00CE025A">
        <w:rPr>
          <w:rFonts w:ascii="Times New Roman" w:hAnsi="Times New Roman" w:cs="Times New Roman"/>
          <w:sz w:val="24"/>
          <w:szCs w:val="24"/>
        </w:rPr>
        <w:t>обучающийся</w:t>
      </w:r>
      <w:r w:rsidRPr="00CE025A">
        <w:rPr>
          <w:rFonts w:ascii="Times New Roman" w:hAnsi="Times New Roman" w:cs="Times New Roman"/>
          <w:sz w:val="24"/>
          <w:szCs w:val="24"/>
        </w:rPr>
        <w:t xml:space="preserve"> правильно выполнил не менее 2/3 работы или допустил:</w:t>
      </w:r>
    </w:p>
    <w:p w14:paraId="7247928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Не более двух грубых ошибок.</w:t>
      </w:r>
    </w:p>
    <w:p w14:paraId="3ECD015C"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Или не более одной грубой и одной негрубой ошибки и одного недочета.</w:t>
      </w:r>
    </w:p>
    <w:p w14:paraId="59BA08C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3. Или не более двух-трех негрубых ошибок.</w:t>
      </w:r>
    </w:p>
    <w:p w14:paraId="50F08D45"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4. Или одной негрубой ошибки и трех недочетов.</w:t>
      </w:r>
    </w:p>
    <w:p w14:paraId="37686004"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5. Или при отсутствии ошибок, но при наличии четырех-пяти недочетов.</w:t>
      </w:r>
    </w:p>
    <w:p w14:paraId="3A384C06"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 xml:space="preserve">Отметка "2" ставится, если </w:t>
      </w:r>
      <w:r w:rsidR="008D6F99" w:rsidRPr="00CE025A">
        <w:rPr>
          <w:rFonts w:ascii="Times New Roman" w:hAnsi="Times New Roman" w:cs="Times New Roman"/>
          <w:sz w:val="24"/>
          <w:szCs w:val="24"/>
        </w:rPr>
        <w:t>обучающийся</w:t>
      </w:r>
      <w:r w:rsidRPr="00CE025A">
        <w:rPr>
          <w:rFonts w:ascii="Times New Roman" w:hAnsi="Times New Roman" w:cs="Times New Roman"/>
          <w:sz w:val="24"/>
          <w:szCs w:val="24"/>
        </w:rPr>
        <w:t>:</w:t>
      </w:r>
    </w:p>
    <w:p w14:paraId="1CC96277"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1. Допустил число ошибок и недочетов превосходящее норму, при которой может быть выставлена оценка "3".</w:t>
      </w:r>
    </w:p>
    <w:p w14:paraId="74D3325D" w14:textId="77777777" w:rsidR="003F0149" w:rsidRPr="00CE025A" w:rsidRDefault="003F0149" w:rsidP="00CE025A">
      <w:pPr>
        <w:spacing w:after="0" w:line="240" w:lineRule="auto"/>
        <w:rPr>
          <w:rFonts w:ascii="Times New Roman" w:hAnsi="Times New Roman" w:cs="Times New Roman"/>
          <w:sz w:val="24"/>
          <w:szCs w:val="24"/>
        </w:rPr>
      </w:pPr>
      <w:r w:rsidRPr="00CE025A">
        <w:rPr>
          <w:rFonts w:ascii="Times New Roman" w:hAnsi="Times New Roman" w:cs="Times New Roman"/>
          <w:sz w:val="24"/>
          <w:szCs w:val="24"/>
        </w:rPr>
        <w:t>2. Или если правильно выполнил менее половины работы.</w:t>
      </w:r>
    </w:p>
    <w:p w14:paraId="65401065" w14:textId="77777777" w:rsidR="003F0149" w:rsidRPr="00CE025A" w:rsidRDefault="003F0149" w:rsidP="00CE025A">
      <w:pPr>
        <w:spacing w:after="0" w:line="240" w:lineRule="auto"/>
        <w:rPr>
          <w:rFonts w:ascii="Times New Roman" w:hAnsi="Times New Roman" w:cs="Times New Roman"/>
          <w:sz w:val="24"/>
          <w:szCs w:val="24"/>
        </w:rPr>
      </w:pPr>
    </w:p>
    <w:p w14:paraId="65C1E135" w14:textId="77777777" w:rsidR="003F0149" w:rsidRPr="00CE025A" w:rsidRDefault="003F0149" w:rsidP="00CE025A">
      <w:pPr>
        <w:spacing w:after="0" w:line="240" w:lineRule="auto"/>
        <w:rPr>
          <w:rFonts w:ascii="Times New Roman" w:hAnsi="Times New Roman" w:cs="Times New Roman"/>
          <w:sz w:val="24"/>
          <w:szCs w:val="24"/>
        </w:rPr>
      </w:pPr>
    </w:p>
    <w:p w14:paraId="59E9AB62" w14:textId="77777777" w:rsidR="003F0149" w:rsidRPr="00CE025A" w:rsidRDefault="003F0149" w:rsidP="00CE025A">
      <w:pPr>
        <w:spacing w:after="0" w:line="240" w:lineRule="auto"/>
        <w:rPr>
          <w:rFonts w:ascii="Times New Roman" w:hAnsi="Times New Roman" w:cs="Times New Roman"/>
          <w:sz w:val="24"/>
          <w:szCs w:val="24"/>
        </w:rPr>
      </w:pPr>
    </w:p>
    <w:p w14:paraId="7460B57A" w14:textId="77777777" w:rsidR="003F0149" w:rsidRPr="00CE025A" w:rsidRDefault="003F0149" w:rsidP="00CE025A">
      <w:pPr>
        <w:spacing w:after="0" w:line="240" w:lineRule="auto"/>
        <w:rPr>
          <w:rFonts w:ascii="Times New Roman" w:hAnsi="Times New Roman" w:cs="Times New Roman"/>
          <w:sz w:val="24"/>
          <w:szCs w:val="24"/>
        </w:rPr>
      </w:pPr>
    </w:p>
    <w:p w14:paraId="3D1EF238" w14:textId="77777777" w:rsidR="003F0149" w:rsidRPr="00CE025A" w:rsidRDefault="003F0149" w:rsidP="00CE025A">
      <w:pPr>
        <w:spacing w:after="0" w:line="240" w:lineRule="auto"/>
        <w:rPr>
          <w:rFonts w:ascii="Times New Roman" w:hAnsi="Times New Roman" w:cs="Times New Roman"/>
          <w:sz w:val="24"/>
          <w:szCs w:val="24"/>
        </w:rPr>
      </w:pPr>
    </w:p>
    <w:p w14:paraId="673F3392" w14:textId="77777777" w:rsidR="003F0149" w:rsidRPr="00CE025A" w:rsidRDefault="003F0149" w:rsidP="00CE025A">
      <w:pPr>
        <w:rPr>
          <w:rFonts w:ascii="Times New Roman" w:hAnsi="Times New Roman" w:cs="Times New Roman"/>
          <w:sz w:val="24"/>
          <w:szCs w:val="24"/>
        </w:rPr>
      </w:pPr>
    </w:p>
    <w:p w14:paraId="7EAA5116" w14:textId="77777777" w:rsidR="003F0149" w:rsidRPr="00CE025A" w:rsidRDefault="003F0149" w:rsidP="00CE025A">
      <w:pPr>
        <w:rPr>
          <w:rFonts w:ascii="Times New Roman" w:hAnsi="Times New Roman" w:cs="Times New Roman"/>
          <w:sz w:val="24"/>
          <w:szCs w:val="24"/>
        </w:rPr>
      </w:pPr>
    </w:p>
    <w:p w14:paraId="66F5AC28" w14:textId="77777777" w:rsidR="003F0149" w:rsidRPr="00CE025A" w:rsidRDefault="003F0149" w:rsidP="00CE025A">
      <w:pPr>
        <w:rPr>
          <w:rFonts w:ascii="Times New Roman" w:hAnsi="Times New Roman" w:cs="Times New Roman"/>
          <w:sz w:val="24"/>
          <w:szCs w:val="24"/>
        </w:rPr>
      </w:pPr>
    </w:p>
    <w:p w14:paraId="79DA5B69" w14:textId="77777777" w:rsidR="003F0149" w:rsidRPr="00CE025A" w:rsidRDefault="003F0149" w:rsidP="00CE025A">
      <w:pPr>
        <w:rPr>
          <w:rFonts w:ascii="Times New Roman" w:hAnsi="Times New Roman" w:cs="Times New Roman"/>
          <w:sz w:val="24"/>
          <w:szCs w:val="24"/>
        </w:rPr>
      </w:pPr>
    </w:p>
    <w:p w14:paraId="48F1C607" w14:textId="77777777" w:rsidR="003F0149" w:rsidRPr="00CE025A" w:rsidRDefault="003F0149" w:rsidP="00CE025A">
      <w:pPr>
        <w:rPr>
          <w:rFonts w:ascii="Times New Roman" w:hAnsi="Times New Roman" w:cs="Times New Roman"/>
          <w:sz w:val="24"/>
          <w:szCs w:val="24"/>
        </w:rPr>
      </w:pPr>
    </w:p>
    <w:p w14:paraId="7E46D02F" w14:textId="77777777" w:rsidR="003F0149" w:rsidRPr="00CE025A" w:rsidRDefault="003F0149" w:rsidP="00CE025A">
      <w:pPr>
        <w:rPr>
          <w:rFonts w:ascii="Times New Roman" w:hAnsi="Times New Roman" w:cs="Times New Roman"/>
          <w:sz w:val="24"/>
          <w:szCs w:val="24"/>
        </w:rPr>
      </w:pPr>
    </w:p>
    <w:p w14:paraId="7DAD8C83" w14:textId="77777777" w:rsidR="003F0149" w:rsidRPr="00CE025A" w:rsidRDefault="003F0149" w:rsidP="00CE025A">
      <w:pPr>
        <w:rPr>
          <w:rFonts w:ascii="Times New Roman" w:hAnsi="Times New Roman" w:cs="Times New Roman"/>
          <w:sz w:val="24"/>
          <w:szCs w:val="24"/>
        </w:rPr>
      </w:pPr>
    </w:p>
    <w:p w14:paraId="05F47E19" w14:textId="77777777" w:rsidR="003F0149" w:rsidRPr="00CE025A" w:rsidRDefault="003F0149" w:rsidP="00CE025A">
      <w:pPr>
        <w:rPr>
          <w:rFonts w:ascii="Times New Roman" w:hAnsi="Times New Roman" w:cs="Times New Roman"/>
          <w:sz w:val="24"/>
          <w:szCs w:val="24"/>
        </w:rPr>
      </w:pPr>
    </w:p>
    <w:p w14:paraId="0F9625FB" w14:textId="77777777" w:rsidR="008174E4" w:rsidRPr="00CE025A" w:rsidRDefault="008174E4" w:rsidP="00CE025A">
      <w:pPr>
        <w:rPr>
          <w:rFonts w:ascii="Times New Roman" w:hAnsi="Times New Roman" w:cs="Times New Roman"/>
          <w:sz w:val="24"/>
          <w:szCs w:val="24"/>
        </w:rPr>
      </w:pPr>
    </w:p>
    <w:p w14:paraId="0E3BB7B2" w14:textId="77777777" w:rsidR="00592F0F" w:rsidRPr="00CE025A" w:rsidRDefault="00592F0F" w:rsidP="00CE025A">
      <w:pPr>
        <w:rPr>
          <w:rFonts w:ascii="Times New Roman" w:hAnsi="Times New Roman" w:cs="Times New Roman"/>
          <w:sz w:val="24"/>
          <w:szCs w:val="24"/>
        </w:rPr>
      </w:pPr>
    </w:p>
    <w:p w14:paraId="2402F345" w14:textId="77777777" w:rsidR="00592F0F" w:rsidRPr="00CE025A" w:rsidRDefault="00592F0F" w:rsidP="00CE025A">
      <w:pPr>
        <w:rPr>
          <w:rFonts w:ascii="Times New Roman" w:hAnsi="Times New Roman" w:cs="Times New Roman"/>
          <w:sz w:val="24"/>
          <w:szCs w:val="24"/>
        </w:rPr>
      </w:pPr>
    </w:p>
    <w:p w14:paraId="203B5C1C" w14:textId="77777777" w:rsidR="00592F0F" w:rsidRPr="00CE025A" w:rsidRDefault="00592F0F" w:rsidP="00CE025A">
      <w:pPr>
        <w:rPr>
          <w:rFonts w:ascii="Times New Roman" w:hAnsi="Times New Roman" w:cs="Times New Roman"/>
          <w:sz w:val="24"/>
          <w:szCs w:val="24"/>
        </w:rPr>
        <w:sectPr w:rsidR="00592F0F" w:rsidRPr="00CE025A">
          <w:pgSz w:w="11906" w:h="16838"/>
          <w:pgMar w:top="1134" w:right="850" w:bottom="1134" w:left="1701" w:header="708" w:footer="708" w:gutter="0"/>
          <w:cols w:space="708"/>
          <w:docGrid w:linePitch="360"/>
        </w:sectPr>
      </w:pPr>
    </w:p>
    <w:p w14:paraId="58730EE9" w14:textId="77777777" w:rsidR="00CE025A" w:rsidRPr="00CE025A" w:rsidRDefault="00CE025A" w:rsidP="00CE025A">
      <w:pPr>
        <w:widowControl w:val="0"/>
        <w:spacing w:after="0" w:line="240" w:lineRule="auto"/>
        <w:rPr>
          <w:rFonts w:ascii="Times New Roman" w:eastAsia="Times New Roman" w:hAnsi="Times New Roman" w:cs="Times New Roman"/>
          <w:b/>
          <w:bCs/>
          <w:sz w:val="24"/>
          <w:szCs w:val="24"/>
          <w:lang w:eastAsia="ru-RU" w:bidi="ru-RU"/>
        </w:rPr>
      </w:pPr>
      <w:r w:rsidRPr="00CE025A">
        <w:rPr>
          <w:rFonts w:ascii="Times New Roman" w:eastAsia="Times New Roman" w:hAnsi="Times New Roman" w:cs="Times New Roman"/>
          <w:b/>
          <w:bCs/>
          <w:color w:val="000000"/>
          <w:sz w:val="24"/>
          <w:szCs w:val="24"/>
          <w:lang w:eastAsia="ru-RU" w:bidi="ru-RU"/>
        </w:rPr>
        <w:t>9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7C8AAC66" w14:textId="77777777" w:rsidTr="00717168">
        <w:trPr>
          <w:trHeight w:hRule="exact" w:val="1056"/>
          <w:jc w:val="center"/>
        </w:trPr>
        <w:tc>
          <w:tcPr>
            <w:tcW w:w="782" w:type="dxa"/>
            <w:tcBorders>
              <w:top w:val="single" w:sz="4" w:space="0" w:color="auto"/>
              <w:left w:val="single" w:sz="4" w:space="0" w:color="auto"/>
            </w:tcBorders>
            <w:shd w:val="clear" w:color="auto" w:fill="FFFFFF"/>
            <w:vAlign w:val="center"/>
          </w:tcPr>
          <w:p w14:paraId="510FDF81" w14:textId="77777777" w:rsidR="00CE025A" w:rsidRPr="00CE025A" w:rsidRDefault="00CE025A" w:rsidP="00CE025A">
            <w:pPr>
              <w:widowControl w:val="0"/>
              <w:spacing w:after="0" w:line="254"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п/п</w:t>
            </w:r>
          </w:p>
        </w:tc>
        <w:tc>
          <w:tcPr>
            <w:tcW w:w="2746" w:type="dxa"/>
            <w:tcBorders>
              <w:top w:val="single" w:sz="4" w:space="0" w:color="auto"/>
              <w:left w:val="single" w:sz="4" w:space="0" w:color="auto"/>
            </w:tcBorders>
            <w:shd w:val="clear" w:color="auto" w:fill="FFFFFF"/>
            <w:vAlign w:val="bottom"/>
          </w:tcPr>
          <w:p w14:paraId="68FE300D" w14:textId="77777777" w:rsidR="00CE025A" w:rsidRPr="00CE025A" w:rsidRDefault="00CE025A" w:rsidP="00CE025A">
            <w:pPr>
              <w:widowControl w:val="0"/>
              <w:spacing w:after="0" w:line="259"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Наименование разделов и тем учебного предмета</w:t>
            </w:r>
          </w:p>
        </w:tc>
        <w:tc>
          <w:tcPr>
            <w:tcW w:w="1738" w:type="dxa"/>
            <w:tcBorders>
              <w:top w:val="single" w:sz="4" w:space="0" w:color="auto"/>
              <w:left w:val="single" w:sz="4" w:space="0" w:color="auto"/>
            </w:tcBorders>
            <w:shd w:val="clear" w:color="auto" w:fill="FFFFFF"/>
            <w:vAlign w:val="center"/>
          </w:tcPr>
          <w:p w14:paraId="7A865AE8" w14:textId="77777777" w:rsidR="00CE025A" w:rsidRPr="00CE025A" w:rsidRDefault="00CE025A" w:rsidP="00CE025A">
            <w:pPr>
              <w:widowControl w:val="0"/>
              <w:spacing w:after="0" w:line="254"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Количество часов</w:t>
            </w:r>
          </w:p>
        </w:tc>
        <w:tc>
          <w:tcPr>
            <w:tcW w:w="4910" w:type="dxa"/>
            <w:tcBorders>
              <w:top w:val="single" w:sz="4" w:space="0" w:color="auto"/>
              <w:left w:val="single" w:sz="4" w:space="0" w:color="auto"/>
            </w:tcBorders>
            <w:shd w:val="clear" w:color="auto" w:fill="FFFFFF"/>
            <w:vAlign w:val="center"/>
          </w:tcPr>
          <w:p w14:paraId="0F5A5D9C"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Программное содержание</w:t>
            </w:r>
          </w:p>
        </w:tc>
        <w:tc>
          <w:tcPr>
            <w:tcW w:w="4680" w:type="dxa"/>
            <w:tcBorders>
              <w:top w:val="single" w:sz="4" w:space="0" w:color="auto"/>
              <w:left w:val="single" w:sz="4" w:space="0" w:color="auto"/>
              <w:right w:val="single" w:sz="4" w:space="0" w:color="auto"/>
            </w:tcBorders>
            <w:shd w:val="clear" w:color="auto" w:fill="FFFFFF"/>
            <w:vAlign w:val="center"/>
          </w:tcPr>
          <w:p w14:paraId="18C5EFBC" w14:textId="77777777" w:rsidR="00CE025A" w:rsidRPr="00CE025A" w:rsidRDefault="00CE025A" w:rsidP="00CE025A">
            <w:pPr>
              <w:widowControl w:val="0"/>
              <w:spacing w:after="0" w:line="257"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Основные виды деятельности обучающихся</w:t>
            </w:r>
          </w:p>
        </w:tc>
      </w:tr>
      <w:tr w:rsidR="00CE025A" w:rsidRPr="00CE025A" w14:paraId="5A4EA175" w14:textId="77777777" w:rsidTr="00717168">
        <w:trPr>
          <w:trHeight w:hRule="exact" w:val="6970"/>
          <w:jc w:val="center"/>
        </w:trPr>
        <w:tc>
          <w:tcPr>
            <w:tcW w:w="782" w:type="dxa"/>
            <w:tcBorders>
              <w:top w:val="single" w:sz="4" w:space="0" w:color="auto"/>
              <w:left w:val="single" w:sz="4" w:space="0" w:color="auto"/>
            </w:tcBorders>
            <w:shd w:val="clear" w:color="auto" w:fill="FFFFFF"/>
          </w:tcPr>
          <w:p w14:paraId="6F04D297"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1</w:t>
            </w:r>
          </w:p>
        </w:tc>
        <w:tc>
          <w:tcPr>
            <w:tcW w:w="2746" w:type="dxa"/>
            <w:tcBorders>
              <w:top w:val="single" w:sz="4" w:space="0" w:color="auto"/>
              <w:left w:val="single" w:sz="4" w:space="0" w:color="auto"/>
            </w:tcBorders>
            <w:shd w:val="clear" w:color="auto" w:fill="FFFFFF"/>
          </w:tcPr>
          <w:p w14:paraId="270FEFB5" w14:textId="77777777" w:rsidR="00CE025A" w:rsidRPr="00CE025A" w:rsidRDefault="00CE025A" w:rsidP="00CE025A">
            <w:pPr>
              <w:widowControl w:val="0"/>
              <w:spacing w:after="0" w:line="257" w:lineRule="auto"/>
              <w:jc w:val="both"/>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Человек - биосоциальный вид</w:t>
            </w:r>
          </w:p>
        </w:tc>
        <w:tc>
          <w:tcPr>
            <w:tcW w:w="1738" w:type="dxa"/>
            <w:tcBorders>
              <w:top w:val="single" w:sz="4" w:space="0" w:color="auto"/>
              <w:left w:val="single" w:sz="4" w:space="0" w:color="auto"/>
            </w:tcBorders>
            <w:shd w:val="clear" w:color="auto" w:fill="FFFFFF"/>
          </w:tcPr>
          <w:p w14:paraId="296BA82E"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3</w:t>
            </w:r>
          </w:p>
        </w:tc>
        <w:tc>
          <w:tcPr>
            <w:tcW w:w="4910" w:type="dxa"/>
            <w:tcBorders>
              <w:top w:val="single" w:sz="4" w:space="0" w:color="auto"/>
              <w:left w:val="single" w:sz="4" w:space="0" w:color="auto"/>
            </w:tcBorders>
            <w:shd w:val="clear" w:color="auto" w:fill="FFFFFF"/>
            <w:vAlign w:val="center"/>
          </w:tcPr>
          <w:p w14:paraId="221FB3BF"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53F615B"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4680" w:type="dxa"/>
            <w:tcBorders>
              <w:top w:val="single" w:sz="4" w:space="0" w:color="auto"/>
              <w:left w:val="single" w:sz="4" w:space="0" w:color="auto"/>
              <w:right w:val="single" w:sz="4" w:space="0" w:color="auto"/>
            </w:tcBorders>
            <w:shd w:val="clear" w:color="auto" w:fill="FFFFFF"/>
            <w:vAlign w:val="center"/>
          </w:tcPr>
          <w:p w14:paraId="5B86B806"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Раскрытие сущности наук о человеке (анатомии, физиологии, гигиены, антропологии, психологии и др.). Обсуждение методов исследования организма человека. Объяснение положения человека в системе органического мира (вид, род, семейство, отряд, класс, тип, царство). Выявление черт сходства человека с млекопитающими, сходства и отличия с приматами. Обоснование происхождения человека от животных. Объяснение приспособленности человека к различным экологическим факторам (человеческие расы). Описание биологических и социальных факторов антропогенеза, этапов и факторов становления человека</w:t>
            </w:r>
          </w:p>
        </w:tc>
      </w:tr>
      <w:tr w:rsidR="00CE025A" w:rsidRPr="00CE025A" w14:paraId="63D38432" w14:textId="77777777" w:rsidTr="00717168">
        <w:trPr>
          <w:trHeight w:hRule="exact" w:val="720"/>
          <w:jc w:val="center"/>
        </w:trPr>
        <w:tc>
          <w:tcPr>
            <w:tcW w:w="782" w:type="dxa"/>
            <w:tcBorders>
              <w:top w:val="single" w:sz="4" w:space="0" w:color="auto"/>
              <w:left w:val="single" w:sz="4" w:space="0" w:color="auto"/>
              <w:bottom w:val="single" w:sz="4" w:space="0" w:color="auto"/>
            </w:tcBorders>
            <w:shd w:val="clear" w:color="auto" w:fill="FFFFFF"/>
          </w:tcPr>
          <w:p w14:paraId="1594F932"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2</w:t>
            </w:r>
          </w:p>
        </w:tc>
        <w:tc>
          <w:tcPr>
            <w:tcW w:w="2746" w:type="dxa"/>
            <w:tcBorders>
              <w:top w:val="single" w:sz="4" w:space="0" w:color="auto"/>
              <w:left w:val="single" w:sz="4" w:space="0" w:color="auto"/>
              <w:bottom w:val="single" w:sz="4" w:space="0" w:color="auto"/>
            </w:tcBorders>
            <w:shd w:val="clear" w:color="auto" w:fill="FFFFFF"/>
            <w:vAlign w:val="bottom"/>
          </w:tcPr>
          <w:p w14:paraId="0F28B807" w14:textId="77777777" w:rsidR="00CE025A" w:rsidRPr="00CE025A" w:rsidRDefault="00CE025A" w:rsidP="00CE025A">
            <w:pPr>
              <w:widowControl w:val="0"/>
              <w:spacing w:after="0" w:line="257" w:lineRule="auto"/>
              <w:jc w:val="both"/>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Структура организма человека</w:t>
            </w:r>
          </w:p>
        </w:tc>
        <w:tc>
          <w:tcPr>
            <w:tcW w:w="1738" w:type="dxa"/>
            <w:tcBorders>
              <w:top w:val="single" w:sz="4" w:space="0" w:color="auto"/>
              <w:left w:val="single" w:sz="4" w:space="0" w:color="auto"/>
              <w:bottom w:val="single" w:sz="4" w:space="0" w:color="auto"/>
            </w:tcBorders>
            <w:shd w:val="clear" w:color="auto" w:fill="FFFFFF"/>
          </w:tcPr>
          <w:p w14:paraId="28289540"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3</w:t>
            </w:r>
          </w:p>
        </w:tc>
        <w:tc>
          <w:tcPr>
            <w:tcW w:w="4910" w:type="dxa"/>
            <w:tcBorders>
              <w:top w:val="single" w:sz="4" w:space="0" w:color="auto"/>
              <w:left w:val="single" w:sz="4" w:space="0" w:color="auto"/>
              <w:bottom w:val="single" w:sz="4" w:space="0" w:color="auto"/>
            </w:tcBorders>
            <w:shd w:val="clear" w:color="auto" w:fill="FFFFFF"/>
            <w:vAlign w:val="bottom"/>
          </w:tcPr>
          <w:p w14:paraId="37F26E46" w14:textId="77777777" w:rsidR="00CE025A" w:rsidRPr="00CE025A" w:rsidRDefault="00CE025A" w:rsidP="00CE025A">
            <w:pPr>
              <w:widowControl w:val="0"/>
              <w:spacing w:after="0" w:line="257"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Строение и химический состав клетки. Обмен веществ и превращение</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14:paraId="6A7D4BD8" w14:textId="77777777" w:rsidR="00CE025A" w:rsidRPr="00CE025A" w:rsidRDefault="00CE025A" w:rsidP="00CE025A">
            <w:pPr>
              <w:widowControl w:val="0"/>
              <w:spacing w:after="0" w:line="257"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Объяснение смысла клеточной теории. Описание по внешнему виду</w:t>
            </w:r>
          </w:p>
        </w:tc>
      </w:tr>
    </w:tbl>
    <w:p w14:paraId="44834D21"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2F07044C" w14:textId="77777777" w:rsidTr="00717168">
        <w:trPr>
          <w:trHeight w:hRule="exact" w:val="6619"/>
          <w:jc w:val="center"/>
        </w:trPr>
        <w:tc>
          <w:tcPr>
            <w:tcW w:w="782" w:type="dxa"/>
            <w:tcBorders>
              <w:top w:val="single" w:sz="4" w:space="0" w:color="auto"/>
              <w:left w:val="single" w:sz="4" w:space="0" w:color="auto"/>
            </w:tcBorders>
            <w:shd w:val="clear" w:color="auto" w:fill="FFFFFF"/>
          </w:tcPr>
          <w:p w14:paraId="7C32B218"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3FE72B05"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226A32AA"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bottom"/>
          </w:tcPr>
          <w:p w14:paraId="5F26610C"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E65F987"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092286AA"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Изучение микроскопического строения тканей (на готовых микропрепаратах).</w:t>
            </w:r>
          </w:p>
          <w:p w14:paraId="0C94DA56"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Распознавание органов и систем органов человека (по таблицам)</w:t>
            </w:r>
          </w:p>
        </w:tc>
        <w:tc>
          <w:tcPr>
            <w:tcW w:w="4680" w:type="dxa"/>
            <w:tcBorders>
              <w:top w:val="single" w:sz="4" w:space="0" w:color="auto"/>
              <w:left w:val="single" w:sz="4" w:space="0" w:color="auto"/>
              <w:right w:val="single" w:sz="4" w:space="0" w:color="auto"/>
            </w:tcBorders>
            <w:shd w:val="clear" w:color="auto" w:fill="FFFFFF"/>
          </w:tcPr>
          <w:p w14:paraId="4588E005"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(изображению), схемам общих признаков организма человека, уровней его организации: клетки, ткани, органы, системы органов, организм. Исследование клеток слизистой оболочки рта человека. Распознание типов тканей, их свойств и функций на готовых микропрепаратах, органов и систем органов (по таблицам, муляжам). Установление взаимосвязи органов и систем как основы гомеостаза</w:t>
            </w:r>
          </w:p>
        </w:tc>
      </w:tr>
      <w:tr w:rsidR="00CE025A" w:rsidRPr="00CE025A" w14:paraId="3B3F6B45" w14:textId="77777777" w:rsidTr="00717168">
        <w:trPr>
          <w:trHeight w:hRule="exact" w:val="2866"/>
          <w:jc w:val="center"/>
        </w:trPr>
        <w:tc>
          <w:tcPr>
            <w:tcW w:w="782" w:type="dxa"/>
            <w:tcBorders>
              <w:top w:val="single" w:sz="4" w:space="0" w:color="auto"/>
              <w:left w:val="single" w:sz="4" w:space="0" w:color="auto"/>
              <w:bottom w:val="single" w:sz="4" w:space="0" w:color="auto"/>
            </w:tcBorders>
            <w:shd w:val="clear" w:color="auto" w:fill="FFFFFF"/>
          </w:tcPr>
          <w:p w14:paraId="3B3CA157"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3</w:t>
            </w:r>
          </w:p>
        </w:tc>
        <w:tc>
          <w:tcPr>
            <w:tcW w:w="2746" w:type="dxa"/>
            <w:tcBorders>
              <w:top w:val="single" w:sz="4" w:space="0" w:color="auto"/>
              <w:left w:val="single" w:sz="4" w:space="0" w:color="auto"/>
              <w:bottom w:val="single" w:sz="4" w:space="0" w:color="auto"/>
            </w:tcBorders>
            <w:shd w:val="clear" w:color="auto" w:fill="FFFFFF"/>
          </w:tcPr>
          <w:p w14:paraId="20065642" w14:textId="77777777" w:rsidR="00CE025A" w:rsidRPr="00CE025A" w:rsidRDefault="00CE025A" w:rsidP="00CE025A">
            <w:pPr>
              <w:widowControl w:val="0"/>
              <w:spacing w:after="0" w:line="257"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Нейрогуморальная регуляция</w:t>
            </w:r>
          </w:p>
        </w:tc>
        <w:tc>
          <w:tcPr>
            <w:tcW w:w="1738" w:type="dxa"/>
            <w:tcBorders>
              <w:top w:val="single" w:sz="4" w:space="0" w:color="auto"/>
              <w:left w:val="single" w:sz="4" w:space="0" w:color="auto"/>
              <w:bottom w:val="single" w:sz="4" w:space="0" w:color="auto"/>
            </w:tcBorders>
            <w:shd w:val="clear" w:color="auto" w:fill="FFFFFF"/>
          </w:tcPr>
          <w:p w14:paraId="2E27D8AD"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8</w:t>
            </w:r>
          </w:p>
        </w:tc>
        <w:tc>
          <w:tcPr>
            <w:tcW w:w="4910" w:type="dxa"/>
            <w:tcBorders>
              <w:top w:val="single" w:sz="4" w:space="0" w:color="auto"/>
              <w:left w:val="single" w:sz="4" w:space="0" w:color="auto"/>
              <w:bottom w:val="single" w:sz="4" w:space="0" w:color="auto"/>
            </w:tcBorders>
            <w:shd w:val="clear" w:color="auto" w:fill="FFFFFF"/>
            <w:vAlign w:val="center"/>
          </w:tcPr>
          <w:p w14:paraId="49B02F40"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Нервная система человека, её организация и значение. Нейроны, нервы, нервные узлы. Рефлекс. Рефлекторная дуга.</w:t>
            </w:r>
          </w:p>
          <w:p w14:paraId="07119241"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Рецепторы. </w:t>
            </w:r>
            <w:proofErr w:type="spellStart"/>
            <w:r w:rsidRPr="00CE025A">
              <w:rPr>
                <w:rFonts w:ascii="Times New Roman" w:eastAsia="Times New Roman" w:hAnsi="Times New Roman" w:cs="Times New Roman"/>
                <w:color w:val="000000"/>
                <w:sz w:val="24"/>
                <w:szCs w:val="24"/>
                <w:lang w:eastAsia="ru-RU" w:bidi="ru-RU"/>
              </w:rPr>
              <w:t>Двухнейронные</w:t>
            </w:r>
            <w:proofErr w:type="spellEnd"/>
            <w:r w:rsidRPr="00CE025A">
              <w:rPr>
                <w:rFonts w:ascii="Times New Roman" w:eastAsia="Times New Roman" w:hAnsi="Times New Roman" w:cs="Times New Roman"/>
                <w:color w:val="000000"/>
                <w:sz w:val="24"/>
                <w:szCs w:val="24"/>
                <w:lang w:eastAsia="ru-RU" w:bidi="ru-RU"/>
              </w:rPr>
              <w:t xml:space="preserve"> и </w:t>
            </w:r>
            <w:proofErr w:type="spellStart"/>
            <w:r w:rsidRPr="00CE025A">
              <w:rPr>
                <w:rFonts w:ascii="Times New Roman" w:eastAsia="Times New Roman" w:hAnsi="Times New Roman" w:cs="Times New Roman"/>
                <w:color w:val="000000"/>
                <w:sz w:val="24"/>
                <w:szCs w:val="24"/>
                <w:lang w:eastAsia="ru-RU" w:bidi="ru-RU"/>
              </w:rPr>
              <w:t>трёхнейронные</w:t>
            </w:r>
            <w:proofErr w:type="spellEnd"/>
            <w:r w:rsidRPr="00CE025A">
              <w:rPr>
                <w:rFonts w:ascii="Times New Roman" w:eastAsia="Times New Roman" w:hAnsi="Times New Roman" w:cs="Times New Roman"/>
                <w:color w:val="000000"/>
                <w:sz w:val="24"/>
                <w:szCs w:val="24"/>
                <w:lang w:eastAsia="ru-RU" w:bidi="ru-RU"/>
              </w:rPr>
              <w:t xml:space="preserve"> рефлекторные дуги. Спинной мозг, его строение и функции. Рефлексы спинного мозга.</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14:paraId="48247F96"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w:t>
            </w:r>
          </w:p>
        </w:tc>
      </w:tr>
    </w:tbl>
    <w:p w14:paraId="0B02FE60"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26A78602" w14:textId="77777777" w:rsidTr="00717168">
        <w:trPr>
          <w:trHeight w:hRule="exact" w:val="9413"/>
          <w:jc w:val="center"/>
        </w:trPr>
        <w:tc>
          <w:tcPr>
            <w:tcW w:w="782" w:type="dxa"/>
            <w:tcBorders>
              <w:top w:val="single" w:sz="4" w:space="0" w:color="auto"/>
              <w:left w:val="single" w:sz="4" w:space="0" w:color="auto"/>
              <w:bottom w:val="single" w:sz="4" w:space="0" w:color="auto"/>
            </w:tcBorders>
            <w:shd w:val="clear" w:color="auto" w:fill="FFFFFF"/>
          </w:tcPr>
          <w:p w14:paraId="0CE56738"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bottom w:val="single" w:sz="4" w:space="0" w:color="auto"/>
            </w:tcBorders>
            <w:shd w:val="clear" w:color="auto" w:fill="FFFFFF"/>
          </w:tcPr>
          <w:p w14:paraId="57B5879D"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bottom w:val="single" w:sz="4" w:space="0" w:color="auto"/>
            </w:tcBorders>
            <w:shd w:val="clear" w:color="auto" w:fill="FFFFFF"/>
          </w:tcPr>
          <w:p w14:paraId="6A207BAF"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bottom w:val="single" w:sz="4" w:space="0" w:color="auto"/>
            </w:tcBorders>
            <w:shd w:val="clear" w:color="auto" w:fill="FFFFFF"/>
            <w:vAlign w:val="center"/>
          </w:tcPr>
          <w:p w14:paraId="7B35C6C1"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Г </w:t>
            </w:r>
            <w:proofErr w:type="spellStart"/>
            <w:r w:rsidRPr="00CE025A">
              <w:rPr>
                <w:rFonts w:ascii="Times New Roman" w:eastAsia="Times New Roman" w:hAnsi="Times New Roman" w:cs="Times New Roman"/>
                <w:color w:val="000000"/>
                <w:sz w:val="24"/>
                <w:szCs w:val="24"/>
                <w:lang w:eastAsia="ru-RU" w:bidi="ru-RU"/>
              </w:rPr>
              <w:t>оловной</w:t>
            </w:r>
            <w:proofErr w:type="spellEnd"/>
            <w:r w:rsidRPr="00CE025A">
              <w:rPr>
                <w:rFonts w:ascii="Times New Roman" w:eastAsia="Times New Roman" w:hAnsi="Times New Roman" w:cs="Times New Roman"/>
                <w:color w:val="000000"/>
                <w:sz w:val="24"/>
                <w:szCs w:val="24"/>
                <w:lang w:eastAsia="ru-RU" w:bidi="ru-RU"/>
              </w:rPr>
              <w:t xml:space="preserve">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916E6A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Гуморальная регуляция функций. Эндокринная система.</w:t>
            </w:r>
          </w:p>
          <w:p w14:paraId="5E9C71C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Железы внутренней секреции. Железы смешанной секреции. Г </w:t>
            </w:r>
            <w:proofErr w:type="spellStart"/>
            <w:r w:rsidRPr="00CE025A">
              <w:rPr>
                <w:rFonts w:ascii="Times New Roman" w:eastAsia="Times New Roman" w:hAnsi="Times New Roman" w:cs="Times New Roman"/>
                <w:color w:val="000000"/>
                <w:sz w:val="24"/>
                <w:szCs w:val="24"/>
                <w:lang w:eastAsia="ru-RU" w:bidi="ru-RU"/>
              </w:rPr>
              <w:t>ормоны</w:t>
            </w:r>
            <w:proofErr w:type="spellEnd"/>
            <w:r w:rsidRPr="00CE025A">
              <w:rPr>
                <w:rFonts w:ascii="Times New Roman" w:eastAsia="Times New Roman" w:hAnsi="Times New Roman" w:cs="Times New Roman"/>
                <w:color w:val="000000"/>
                <w:sz w:val="24"/>
                <w:szCs w:val="24"/>
                <w:lang w:eastAsia="ru-RU" w:bidi="ru-RU"/>
              </w:rPr>
              <w:t>, их роль в регуляции физиологических функций организма, роста и развития. Нарушение в работе эндокринных желёз.</w:t>
            </w:r>
          </w:p>
          <w:p w14:paraId="32C5036F"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Особенности рефлекторной и гуморальной регуляции функций организма.</w:t>
            </w:r>
          </w:p>
          <w:p w14:paraId="4B2178A3"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5E1DF1B6"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Изучение головного мозга человека (по муляжам).</w:t>
            </w:r>
          </w:p>
          <w:p w14:paraId="3DCEAD8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Изучение изменения размера зрачка в зависимости от освещённости</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3CE503A4"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нервной системы; гормонов, их роли в регуляции физиологических функций организма.</w:t>
            </w:r>
          </w:p>
          <w:p w14:paraId="38C9895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Объяснение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Сравнение безусловных и условных рефлексов. Исследование отделов головного мозга, больших полушарий человека (по муляжам). Обсуждение нейрогуморальной регуляции процессов жизнедеятельности организма человека. Классифицирование желёз в организме человека на железы внутренней (эндокринные), внешней и смешанной секреции. Определение отличий желёз внутренней и внешней секреции. Описание эндокринных заболеваний. Выявление причин нарушений в работе нервной системы и эндокринных желёз</w:t>
            </w:r>
          </w:p>
        </w:tc>
      </w:tr>
    </w:tbl>
    <w:p w14:paraId="03CCD0AC"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36ADAEC2" w14:textId="77777777" w:rsidTr="00717168">
        <w:trPr>
          <w:trHeight w:hRule="exact" w:val="9413"/>
          <w:jc w:val="center"/>
        </w:trPr>
        <w:tc>
          <w:tcPr>
            <w:tcW w:w="782" w:type="dxa"/>
            <w:tcBorders>
              <w:top w:val="single" w:sz="4" w:space="0" w:color="auto"/>
              <w:left w:val="single" w:sz="4" w:space="0" w:color="auto"/>
              <w:bottom w:val="single" w:sz="4" w:space="0" w:color="auto"/>
            </w:tcBorders>
            <w:shd w:val="clear" w:color="auto" w:fill="FFFFFF"/>
          </w:tcPr>
          <w:p w14:paraId="636E1712"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4</w:t>
            </w:r>
          </w:p>
        </w:tc>
        <w:tc>
          <w:tcPr>
            <w:tcW w:w="2746" w:type="dxa"/>
            <w:tcBorders>
              <w:top w:val="single" w:sz="4" w:space="0" w:color="auto"/>
              <w:left w:val="single" w:sz="4" w:space="0" w:color="auto"/>
              <w:bottom w:val="single" w:sz="4" w:space="0" w:color="auto"/>
            </w:tcBorders>
            <w:shd w:val="clear" w:color="auto" w:fill="FFFFFF"/>
          </w:tcPr>
          <w:p w14:paraId="1177FD69" w14:textId="77777777" w:rsidR="00CE025A" w:rsidRPr="00CE025A" w:rsidRDefault="00CE025A" w:rsidP="00CE025A">
            <w:pPr>
              <w:widowControl w:val="0"/>
              <w:spacing w:after="0" w:line="240"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Опора и движение</w:t>
            </w:r>
          </w:p>
        </w:tc>
        <w:tc>
          <w:tcPr>
            <w:tcW w:w="1738" w:type="dxa"/>
            <w:tcBorders>
              <w:top w:val="single" w:sz="4" w:space="0" w:color="auto"/>
              <w:left w:val="single" w:sz="4" w:space="0" w:color="auto"/>
              <w:bottom w:val="single" w:sz="4" w:space="0" w:color="auto"/>
            </w:tcBorders>
            <w:shd w:val="clear" w:color="auto" w:fill="FFFFFF"/>
          </w:tcPr>
          <w:p w14:paraId="43415FE3"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5</w:t>
            </w:r>
          </w:p>
        </w:tc>
        <w:tc>
          <w:tcPr>
            <w:tcW w:w="4910" w:type="dxa"/>
            <w:tcBorders>
              <w:top w:val="single" w:sz="4" w:space="0" w:color="auto"/>
              <w:left w:val="single" w:sz="4" w:space="0" w:color="auto"/>
              <w:bottom w:val="single" w:sz="4" w:space="0" w:color="auto"/>
            </w:tcBorders>
            <w:shd w:val="clear" w:color="auto" w:fill="FFFFFF"/>
            <w:vAlign w:val="bottom"/>
          </w:tcPr>
          <w:p w14:paraId="3E0870E4"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64DFA41B"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2A7925F"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14:paraId="21A73C4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Объяснение значения </w:t>
            </w:r>
            <w:proofErr w:type="spellStart"/>
            <w:r w:rsidRPr="00CE025A">
              <w:rPr>
                <w:rFonts w:ascii="Times New Roman" w:eastAsia="Times New Roman" w:hAnsi="Times New Roman" w:cs="Times New Roman"/>
                <w:color w:val="000000"/>
                <w:sz w:val="24"/>
                <w:szCs w:val="24"/>
                <w:lang w:eastAsia="ru-RU" w:bidi="ru-RU"/>
              </w:rPr>
              <w:t>опорно</w:t>
            </w:r>
            <w:proofErr w:type="spellEnd"/>
            <w:r w:rsidRPr="00CE025A">
              <w:rPr>
                <w:rFonts w:ascii="Times New Roman" w:eastAsia="Times New Roman" w:hAnsi="Times New Roman" w:cs="Times New Roman"/>
                <w:color w:val="000000"/>
                <w:sz w:val="24"/>
                <w:szCs w:val="24"/>
                <w:lang w:eastAsia="ru-RU" w:bidi="ru-RU"/>
              </w:rPr>
              <w:t xml:space="preserve"> - двигательного аппарата. Исследование состава и свойств костей (на муляжах). Выявление отличительных признаков в строении костной и мышечной тканей.</w:t>
            </w:r>
          </w:p>
          <w:p w14:paraId="27C11E21"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Классифицирование типов костей и их соединений. Описание отделов скелета человека, их значения, особенностей строения и функций скелетных мышц. Выявление отличительных признаков скелета человека, связанных с прямохождением и трудовой деятельностью, от скелета приматов. Исследование гибкости позвоночника, влияния статической и динамической нагрузки на утомление мышц, обсуждение полученных результатов. Аргументирование основных принципов рациональной организации труда и отдыха. Оценивание влияния факторов риска на здоровье человека. Описание и использование приёмов оказания</w:t>
            </w:r>
          </w:p>
        </w:tc>
      </w:tr>
    </w:tbl>
    <w:p w14:paraId="401608FD"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11A07B73" w14:textId="77777777" w:rsidTr="00717168">
        <w:trPr>
          <w:trHeight w:hRule="exact" w:val="5923"/>
          <w:jc w:val="center"/>
        </w:trPr>
        <w:tc>
          <w:tcPr>
            <w:tcW w:w="782" w:type="dxa"/>
            <w:tcBorders>
              <w:top w:val="single" w:sz="4" w:space="0" w:color="auto"/>
              <w:left w:val="single" w:sz="4" w:space="0" w:color="auto"/>
            </w:tcBorders>
            <w:shd w:val="clear" w:color="auto" w:fill="FFFFFF"/>
          </w:tcPr>
          <w:p w14:paraId="2863BAD0"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15027C6E"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1B6C4AA6"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bottom"/>
          </w:tcPr>
          <w:p w14:paraId="24788F1C"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4016DF9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Исследование свойств кости.</w:t>
            </w:r>
          </w:p>
          <w:p w14:paraId="488D7DF3"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Изучение строения костей (на муляжах).</w:t>
            </w:r>
          </w:p>
          <w:p w14:paraId="7725AD0A"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Изучение строения позвонков (на муляжах).</w:t>
            </w:r>
          </w:p>
          <w:p w14:paraId="7B6C49B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Определение гибкости позвоночника.</w:t>
            </w:r>
          </w:p>
          <w:p w14:paraId="0454359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Измерение массы и роста своего организма.</w:t>
            </w:r>
          </w:p>
          <w:p w14:paraId="2D999CE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Изучение влияния статической и динамической нагрузки на утомление мышц.</w:t>
            </w:r>
          </w:p>
          <w:p w14:paraId="79262894"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Выявление нарушения осанки.</w:t>
            </w:r>
          </w:p>
          <w:p w14:paraId="47EFB8F7"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Определение признаков плоскостопия.</w:t>
            </w:r>
          </w:p>
          <w:p w14:paraId="5297B7AB"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Оказание первой помощи при повреждении скелета и мышц</w:t>
            </w:r>
          </w:p>
        </w:tc>
        <w:tc>
          <w:tcPr>
            <w:tcW w:w="4680" w:type="dxa"/>
            <w:tcBorders>
              <w:top w:val="single" w:sz="4" w:space="0" w:color="auto"/>
              <w:left w:val="single" w:sz="4" w:space="0" w:color="auto"/>
              <w:right w:val="single" w:sz="4" w:space="0" w:color="auto"/>
            </w:tcBorders>
            <w:shd w:val="clear" w:color="auto" w:fill="FFFFFF"/>
          </w:tcPr>
          <w:p w14:paraId="216DF018" w14:textId="77777777" w:rsidR="00CE025A" w:rsidRPr="00CE025A" w:rsidRDefault="00CE025A" w:rsidP="00CE025A">
            <w:pPr>
              <w:widowControl w:val="0"/>
              <w:spacing w:after="0" w:line="262"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первой помощи при травмах </w:t>
            </w:r>
            <w:proofErr w:type="spellStart"/>
            <w:r w:rsidRPr="00CE025A">
              <w:rPr>
                <w:rFonts w:ascii="Times New Roman" w:eastAsia="Times New Roman" w:hAnsi="Times New Roman" w:cs="Times New Roman"/>
                <w:color w:val="000000"/>
                <w:sz w:val="24"/>
                <w:szCs w:val="24"/>
                <w:lang w:eastAsia="ru-RU" w:bidi="ru-RU"/>
              </w:rPr>
              <w:t>опорно</w:t>
            </w:r>
            <w:r w:rsidRPr="00CE025A">
              <w:rPr>
                <w:rFonts w:ascii="Times New Roman" w:eastAsia="Times New Roman" w:hAnsi="Times New Roman" w:cs="Times New Roman"/>
                <w:color w:val="000000"/>
                <w:sz w:val="24"/>
                <w:szCs w:val="24"/>
                <w:lang w:eastAsia="ru-RU" w:bidi="ru-RU"/>
              </w:rPr>
              <w:softHyphen/>
              <w:t>двигательной</w:t>
            </w:r>
            <w:proofErr w:type="spellEnd"/>
            <w:r w:rsidRPr="00CE025A">
              <w:rPr>
                <w:rFonts w:ascii="Times New Roman" w:eastAsia="Times New Roman" w:hAnsi="Times New Roman" w:cs="Times New Roman"/>
                <w:color w:val="000000"/>
                <w:sz w:val="24"/>
                <w:szCs w:val="24"/>
                <w:lang w:eastAsia="ru-RU" w:bidi="ru-RU"/>
              </w:rPr>
              <w:t xml:space="preserve"> системы. Выявление признаков плоскостопия и нарушения осанки, обсуждение полученных результатов</w:t>
            </w:r>
          </w:p>
        </w:tc>
      </w:tr>
      <w:tr w:rsidR="00CE025A" w:rsidRPr="00CE025A" w14:paraId="0569AAB0" w14:textId="77777777" w:rsidTr="00717168">
        <w:trPr>
          <w:trHeight w:hRule="exact" w:val="3494"/>
          <w:jc w:val="center"/>
        </w:trPr>
        <w:tc>
          <w:tcPr>
            <w:tcW w:w="782" w:type="dxa"/>
            <w:tcBorders>
              <w:top w:val="single" w:sz="4" w:space="0" w:color="auto"/>
              <w:left w:val="single" w:sz="4" w:space="0" w:color="auto"/>
              <w:bottom w:val="single" w:sz="4" w:space="0" w:color="auto"/>
            </w:tcBorders>
            <w:shd w:val="clear" w:color="auto" w:fill="FFFFFF"/>
          </w:tcPr>
          <w:p w14:paraId="54AC9D21"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5</w:t>
            </w:r>
          </w:p>
        </w:tc>
        <w:tc>
          <w:tcPr>
            <w:tcW w:w="2746" w:type="dxa"/>
            <w:tcBorders>
              <w:top w:val="single" w:sz="4" w:space="0" w:color="auto"/>
              <w:left w:val="single" w:sz="4" w:space="0" w:color="auto"/>
              <w:bottom w:val="single" w:sz="4" w:space="0" w:color="auto"/>
            </w:tcBorders>
            <w:shd w:val="clear" w:color="auto" w:fill="FFFFFF"/>
          </w:tcPr>
          <w:p w14:paraId="7D14D739" w14:textId="77777777" w:rsidR="00CE025A" w:rsidRPr="00CE025A" w:rsidRDefault="00CE025A" w:rsidP="00CE025A">
            <w:pPr>
              <w:widowControl w:val="0"/>
              <w:spacing w:after="0" w:line="26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Внутренняя среда организма</w:t>
            </w:r>
          </w:p>
        </w:tc>
        <w:tc>
          <w:tcPr>
            <w:tcW w:w="1738" w:type="dxa"/>
            <w:tcBorders>
              <w:top w:val="single" w:sz="4" w:space="0" w:color="auto"/>
              <w:left w:val="single" w:sz="4" w:space="0" w:color="auto"/>
              <w:bottom w:val="single" w:sz="4" w:space="0" w:color="auto"/>
            </w:tcBorders>
            <w:shd w:val="clear" w:color="auto" w:fill="FFFFFF"/>
          </w:tcPr>
          <w:p w14:paraId="2391968D"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4</w:t>
            </w:r>
          </w:p>
        </w:tc>
        <w:tc>
          <w:tcPr>
            <w:tcW w:w="4910" w:type="dxa"/>
            <w:tcBorders>
              <w:top w:val="single" w:sz="4" w:space="0" w:color="auto"/>
              <w:left w:val="single" w:sz="4" w:space="0" w:color="auto"/>
              <w:bottom w:val="single" w:sz="4" w:space="0" w:color="auto"/>
            </w:tcBorders>
            <w:shd w:val="clear" w:color="auto" w:fill="FFFFFF"/>
            <w:vAlign w:val="bottom"/>
          </w:tcPr>
          <w:p w14:paraId="234967FB"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w:t>
            </w:r>
          </w:p>
          <w:p w14:paraId="5226C9F8"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Донорство.</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14:paraId="351F1B5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внутренней среды человека. Сравнение форменных элементов крови. Исследование клеток крови на готовых препаратах. Установление взаимосвязи между строением форменных элементов крови и выполняемыми функциями. Описание групп крови. Объяснение принципов переливания крови, механизмов свёртывания крови.</w:t>
            </w:r>
          </w:p>
        </w:tc>
      </w:tr>
    </w:tbl>
    <w:p w14:paraId="41C5C4A1"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4AA52D4E" w14:textId="77777777" w:rsidTr="00717168">
        <w:trPr>
          <w:trHeight w:hRule="exact" w:val="5923"/>
          <w:jc w:val="center"/>
        </w:trPr>
        <w:tc>
          <w:tcPr>
            <w:tcW w:w="782" w:type="dxa"/>
            <w:tcBorders>
              <w:top w:val="single" w:sz="4" w:space="0" w:color="auto"/>
              <w:left w:val="single" w:sz="4" w:space="0" w:color="auto"/>
            </w:tcBorders>
            <w:shd w:val="clear" w:color="auto" w:fill="FFFFFF"/>
          </w:tcPr>
          <w:p w14:paraId="5B153226"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5731B797"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295D0941"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bottom"/>
          </w:tcPr>
          <w:p w14:paraId="7138BD94"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28CDD519"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7B74DD25"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Изучение микроскопического строения крови человека и лягушки (сравнение) на готовых микропрепаратах</w:t>
            </w:r>
          </w:p>
        </w:tc>
        <w:tc>
          <w:tcPr>
            <w:tcW w:w="4680" w:type="dxa"/>
            <w:tcBorders>
              <w:top w:val="single" w:sz="4" w:space="0" w:color="auto"/>
              <w:left w:val="single" w:sz="4" w:space="0" w:color="auto"/>
              <w:right w:val="single" w:sz="4" w:space="0" w:color="auto"/>
            </w:tcBorders>
            <w:shd w:val="clear" w:color="auto" w:fill="FFFFFF"/>
          </w:tcPr>
          <w:p w14:paraId="4D54D611"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Обоснование значения донорства. Описание факторов риска на здоровье человека при заболеваниях крови (малокровие и др.). Классифицирование видов иммунитета, объяснение его значения в жизни человека. Обоснование необходимости соблюдения мер профилактики инфекционных заболеваний. Обсуждение роли вакцин и лечебных сывороток для сохранения здоровья человека</w:t>
            </w:r>
          </w:p>
        </w:tc>
      </w:tr>
      <w:tr w:rsidR="00CE025A" w:rsidRPr="00CE025A" w14:paraId="2757DFCA" w14:textId="77777777" w:rsidTr="00717168">
        <w:trPr>
          <w:trHeight w:hRule="exact" w:val="3494"/>
          <w:jc w:val="center"/>
        </w:trPr>
        <w:tc>
          <w:tcPr>
            <w:tcW w:w="782" w:type="dxa"/>
            <w:tcBorders>
              <w:top w:val="single" w:sz="4" w:space="0" w:color="auto"/>
              <w:left w:val="single" w:sz="4" w:space="0" w:color="auto"/>
              <w:bottom w:val="single" w:sz="4" w:space="0" w:color="auto"/>
            </w:tcBorders>
            <w:shd w:val="clear" w:color="auto" w:fill="FFFFFF"/>
          </w:tcPr>
          <w:p w14:paraId="3DC7EF17"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6</w:t>
            </w:r>
          </w:p>
        </w:tc>
        <w:tc>
          <w:tcPr>
            <w:tcW w:w="2746" w:type="dxa"/>
            <w:tcBorders>
              <w:top w:val="single" w:sz="4" w:space="0" w:color="auto"/>
              <w:left w:val="single" w:sz="4" w:space="0" w:color="auto"/>
              <w:bottom w:val="single" w:sz="4" w:space="0" w:color="auto"/>
            </w:tcBorders>
            <w:shd w:val="clear" w:color="auto" w:fill="FFFFFF"/>
          </w:tcPr>
          <w:p w14:paraId="3A2C1275" w14:textId="77777777" w:rsidR="00CE025A" w:rsidRPr="00CE025A" w:rsidRDefault="00CE025A" w:rsidP="00CE025A">
            <w:pPr>
              <w:widowControl w:val="0"/>
              <w:spacing w:after="0" w:line="240"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Кровообращение</w:t>
            </w:r>
          </w:p>
        </w:tc>
        <w:tc>
          <w:tcPr>
            <w:tcW w:w="1738" w:type="dxa"/>
            <w:tcBorders>
              <w:top w:val="single" w:sz="4" w:space="0" w:color="auto"/>
              <w:left w:val="single" w:sz="4" w:space="0" w:color="auto"/>
              <w:bottom w:val="single" w:sz="4" w:space="0" w:color="auto"/>
            </w:tcBorders>
            <w:shd w:val="clear" w:color="auto" w:fill="FFFFFF"/>
          </w:tcPr>
          <w:p w14:paraId="47CCE8D2"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4</w:t>
            </w:r>
          </w:p>
        </w:tc>
        <w:tc>
          <w:tcPr>
            <w:tcW w:w="4910" w:type="dxa"/>
            <w:tcBorders>
              <w:top w:val="single" w:sz="4" w:space="0" w:color="auto"/>
              <w:left w:val="single" w:sz="4" w:space="0" w:color="auto"/>
              <w:bottom w:val="single" w:sz="4" w:space="0" w:color="auto"/>
            </w:tcBorders>
            <w:shd w:val="clear" w:color="auto" w:fill="FFFFFF"/>
            <w:vAlign w:val="bottom"/>
          </w:tcPr>
          <w:p w14:paraId="1B0CA3B9"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CE025A">
              <w:rPr>
                <w:rFonts w:ascii="Times New Roman" w:eastAsia="Times New Roman" w:hAnsi="Times New Roman" w:cs="Times New Roman"/>
                <w:color w:val="000000"/>
                <w:sz w:val="24"/>
                <w:szCs w:val="24"/>
                <w:lang w:eastAsia="ru-RU" w:bidi="ru-RU"/>
              </w:rPr>
              <w:t>лимфоотток</w:t>
            </w:r>
            <w:proofErr w:type="spellEnd"/>
            <w:r w:rsidRPr="00CE025A">
              <w:rPr>
                <w:rFonts w:ascii="Times New Roman" w:eastAsia="Times New Roman" w:hAnsi="Times New Roman" w:cs="Times New Roman"/>
                <w:color w:val="000000"/>
                <w:sz w:val="24"/>
                <w:szCs w:val="24"/>
                <w:lang w:eastAsia="ru-RU" w:bidi="ru-RU"/>
              </w:rPr>
              <w:t xml:space="preserve">. Регуляция деятельности сердца и сосудов. Г </w:t>
            </w:r>
            <w:proofErr w:type="spellStart"/>
            <w:r w:rsidRPr="00CE025A">
              <w:rPr>
                <w:rFonts w:ascii="Times New Roman" w:eastAsia="Times New Roman" w:hAnsi="Times New Roman" w:cs="Times New Roman"/>
                <w:color w:val="000000"/>
                <w:sz w:val="24"/>
                <w:szCs w:val="24"/>
                <w:lang w:eastAsia="ru-RU" w:bidi="ru-RU"/>
              </w:rPr>
              <w:t>игиена</w:t>
            </w:r>
            <w:proofErr w:type="spellEnd"/>
            <w:r w:rsidRPr="00CE025A">
              <w:rPr>
                <w:rFonts w:ascii="Times New Roman" w:eastAsia="Times New Roman" w:hAnsi="Times New Roman" w:cs="Times New Roman"/>
                <w:color w:val="000000"/>
                <w:sz w:val="24"/>
                <w:szCs w:val="24"/>
                <w:lang w:eastAsia="ru-RU" w:bidi="ru-RU"/>
              </w:rPr>
              <w:t xml:space="preserve"> сердечно-сосудистой системы. Профилактика сердечно-</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14:paraId="4EF1A51B"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органов кровообращения. Сравнение особенностей строения и роли сосудов, кругов кровообращения. Объяснение причин движения крови и лимфы по сосудам, изменения скорости кровотока в кругах кровообращения. Измерение кровяного давления, обсуждение результатов исследования. Подсчёт пульса</w:t>
            </w:r>
          </w:p>
        </w:tc>
      </w:tr>
    </w:tbl>
    <w:p w14:paraId="71312032"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0DEF5BC8" w14:textId="77777777" w:rsidTr="00717168">
        <w:trPr>
          <w:trHeight w:hRule="exact" w:val="4536"/>
          <w:jc w:val="center"/>
        </w:trPr>
        <w:tc>
          <w:tcPr>
            <w:tcW w:w="782" w:type="dxa"/>
            <w:tcBorders>
              <w:top w:val="single" w:sz="4" w:space="0" w:color="auto"/>
              <w:left w:val="single" w:sz="4" w:space="0" w:color="auto"/>
            </w:tcBorders>
            <w:shd w:val="clear" w:color="auto" w:fill="FFFFFF"/>
          </w:tcPr>
          <w:p w14:paraId="04AD19E0"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7FC655A7"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76D0D91B"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tcPr>
          <w:p w14:paraId="4525E150"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сосудистых заболеваний. Первая помощь при кровотечениях.</w:t>
            </w:r>
          </w:p>
          <w:p w14:paraId="59418151"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410AF6AA"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Измерение кровяного давления. Определение пульса и числа сердечных сокращений в покое и после дозированных физических нагрузок у человека.</w:t>
            </w:r>
          </w:p>
          <w:p w14:paraId="5CA5A35C"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Первая помощь при кровотечениях</w:t>
            </w:r>
          </w:p>
        </w:tc>
        <w:tc>
          <w:tcPr>
            <w:tcW w:w="4680" w:type="dxa"/>
            <w:tcBorders>
              <w:top w:val="single" w:sz="4" w:space="0" w:color="auto"/>
              <w:left w:val="single" w:sz="4" w:space="0" w:color="auto"/>
              <w:right w:val="single" w:sz="4" w:space="0" w:color="auto"/>
            </w:tcBorders>
            <w:shd w:val="clear" w:color="auto" w:fill="FFFFFF"/>
            <w:vAlign w:val="bottom"/>
          </w:tcPr>
          <w:p w14:paraId="5978E4D3"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 числа сердечных сокращений у человека в покое и после дозированных физических нагрузок, обсуждение результатов исследования. Объяснение нейрогуморальной регуляции работы сердца и сосудов в организме человека. Обоснование необходимости соблюдения мер профилактики сердечно-сосудистых болезней. Описание и использование приёмов оказания первой помощи при кровотечениях</w:t>
            </w:r>
          </w:p>
        </w:tc>
      </w:tr>
      <w:tr w:rsidR="00CE025A" w:rsidRPr="00CE025A" w14:paraId="30570010" w14:textId="77777777" w:rsidTr="00717168">
        <w:trPr>
          <w:trHeight w:hRule="exact" w:val="4882"/>
          <w:jc w:val="center"/>
        </w:trPr>
        <w:tc>
          <w:tcPr>
            <w:tcW w:w="782" w:type="dxa"/>
            <w:tcBorders>
              <w:top w:val="single" w:sz="4" w:space="0" w:color="auto"/>
              <w:left w:val="single" w:sz="4" w:space="0" w:color="auto"/>
              <w:bottom w:val="single" w:sz="4" w:space="0" w:color="auto"/>
            </w:tcBorders>
            <w:shd w:val="clear" w:color="auto" w:fill="FFFFFF"/>
          </w:tcPr>
          <w:p w14:paraId="32A0B510"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7</w:t>
            </w:r>
          </w:p>
        </w:tc>
        <w:tc>
          <w:tcPr>
            <w:tcW w:w="2746" w:type="dxa"/>
            <w:tcBorders>
              <w:top w:val="single" w:sz="4" w:space="0" w:color="auto"/>
              <w:left w:val="single" w:sz="4" w:space="0" w:color="auto"/>
              <w:bottom w:val="single" w:sz="4" w:space="0" w:color="auto"/>
            </w:tcBorders>
            <w:shd w:val="clear" w:color="auto" w:fill="FFFFFF"/>
          </w:tcPr>
          <w:p w14:paraId="5A4F037F" w14:textId="77777777" w:rsidR="00CE025A" w:rsidRPr="00CE025A" w:rsidRDefault="00CE025A" w:rsidP="00CE025A">
            <w:pPr>
              <w:widowControl w:val="0"/>
              <w:spacing w:after="0" w:line="240"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Дыхание</w:t>
            </w:r>
          </w:p>
        </w:tc>
        <w:tc>
          <w:tcPr>
            <w:tcW w:w="1738" w:type="dxa"/>
            <w:tcBorders>
              <w:top w:val="single" w:sz="4" w:space="0" w:color="auto"/>
              <w:left w:val="single" w:sz="4" w:space="0" w:color="auto"/>
              <w:bottom w:val="single" w:sz="4" w:space="0" w:color="auto"/>
            </w:tcBorders>
            <w:shd w:val="clear" w:color="auto" w:fill="FFFFFF"/>
          </w:tcPr>
          <w:p w14:paraId="2446136D"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4</w:t>
            </w:r>
          </w:p>
        </w:tc>
        <w:tc>
          <w:tcPr>
            <w:tcW w:w="4910" w:type="dxa"/>
            <w:tcBorders>
              <w:top w:val="single" w:sz="4" w:space="0" w:color="auto"/>
              <w:left w:val="single" w:sz="4" w:space="0" w:color="auto"/>
              <w:bottom w:val="single" w:sz="4" w:space="0" w:color="auto"/>
            </w:tcBorders>
            <w:shd w:val="clear" w:color="auto" w:fill="FFFFFF"/>
            <w:vAlign w:val="bottom"/>
          </w:tcPr>
          <w:p w14:paraId="2F6412D7"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Дыхание и его значение. Органы дыхания. Лёгкие. Взаимосвязь строения и функций органов дыхания. Г </w:t>
            </w:r>
            <w:proofErr w:type="spellStart"/>
            <w:r w:rsidRPr="00CE025A">
              <w:rPr>
                <w:rFonts w:ascii="Times New Roman" w:eastAsia="Times New Roman" w:hAnsi="Times New Roman" w:cs="Times New Roman"/>
                <w:color w:val="000000"/>
                <w:sz w:val="24"/>
                <w:szCs w:val="24"/>
                <w:lang w:eastAsia="ru-RU" w:bidi="ru-RU"/>
              </w:rPr>
              <w:t>азообмен</w:t>
            </w:r>
            <w:proofErr w:type="spellEnd"/>
            <w:r w:rsidRPr="00CE025A">
              <w:rPr>
                <w:rFonts w:ascii="Times New Roman" w:eastAsia="Times New Roman" w:hAnsi="Times New Roman" w:cs="Times New Roman"/>
                <w:color w:val="000000"/>
                <w:sz w:val="24"/>
                <w:szCs w:val="24"/>
                <w:lang w:eastAsia="ru-RU" w:bidi="ru-RU"/>
              </w:rPr>
              <w:t xml:space="preserve">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14:paraId="2D339E9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Объяснение сущности процесса дыхания. Установление взаимосвязи между особенностями строения органов дыхания и выполняемыми функциями. Объяснение механизмов дыхания, нейрогуморальной регуляции работы органов дыхания. Описание процесса газообмена в тканях и лёгких. Исследование жизненной ёмкости лёгких и определение частоты дыхания, обсуждение полученных результатов. Анализ и оценивание влияния факторов риска</w:t>
            </w:r>
          </w:p>
        </w:tc>
      </w:tr>
    </w:tbl>
    <w:p w14:paraId="14AA220F"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558FE20D" w14:textId="77777777" w:rsidTr="00717168">
        <w:trPr>
          <w:trHeight w:hRule="exact" w:val="3144"/>
          <w:jc w:val="center"/>
        </w:trPr>
        <w:tc>
          <w:tcPr>
            <w:tcW w:w="782" w:type="dxa"/>
            <w:tcBorders>
              <w:top w:val="single" w:sz="4" w:space="0" w:color="auto"/>
              <w:left w:val="single" w:sz="4" w:space="0" w:color="auto"/>
            </w:tcBorders>
            <w:shd w:val="clear" w:color="auto" w:fill="FFFFFF"/>
          </w:tcPr>
          <w:p w14:paraId="5DE94E6C"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5A726F2F"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732031C4"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bottom"/>
          </w:tcPr>
          <w:p w14:paraId="35222849"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первой помощи при поражении органов дыхания.</w:t>
            </w:r>
          </w:p>
          <w:p w14:paraId="7A704A90"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40E9728B"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Измерение обхвата грудной клетки в состоянии вдоха и выдоха. Определение частоты дыхания. Влияние различных факторов на частоту дыхания</w:t>
            </w:r>
          </w:p>
        </w:tc>
        <w:tc>
          <w:tcPr>
            <w:tcW w:w="4680" w:type="dxa"/>
            <w:tcBorders>
              <w:top w:val="single" w:sz="4" w:space="0" w:color="auto"/>
              <w:left w:val="single" w:sz="4" w:space="0" w:color="auto"/>
              <w:right w:val="single" w:sz="4" w:space="0" w:color="auto"/>
            </w:tcBorders>
            <w:shd w:val="clear" w:color="auto" w:fill="FFFFFF"/>
          </w:tcPr>
          <w:p w14:paraId="56DC1EA1"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на дыхательную систему. Выявление причин инфекционных заболеваний. Описание мер предупреждения инфекционных заболеваний. Обоснование приёмов оказания первой помощи при остановке дыхания</w:t>
            </w:r>
          </w:p>
        </w:tc>
      </w:tr>
      <w:tr w:rsidR="00CE025A" w:rsidRPr="00CE025A" w14:paraId="77A57400" w14:textId="77777777" w:rsidTr="00717168">
        <w:trPr>
          <w:trHeight w:hRule="exact" w:val="6274"/>
          <w:jc w:val="center"/>
        </w:trPr>
        <w:tc>
          <w:tcPr>
            <w:tcW w:w="782" w:type="dxa"/>
            <w:tcBorders>
              <w:top w:val="single" w:sz="4" w:space="0" w:color="auto"/>
              <w:left w:val="single" w:sz="4" w:space="0" w:color="auto"/>
              <w:bottom w:val="single" w:sz="4" w:space="0" w:color="auto"/>
            </w:tcBorders>
            <w:shd w:val="clear" w:color="auto" w:fill="FFFFFF"/>
          </w:tcPr>
          <w:p w14:paraId="0BDFE537"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8</w:t>
            </w:r>
          </w:p>
        </w:tc>
        <w:tc>
          <w:tcPr>
            <w:tcW w:w="2746" w:type="dxa"/>
            <w:tcBorders>
              <w:top w:val="single" w:sz="4" w:space="0" w:color="auto"/>
              <w:left w:val="single" w:sz="4" w:space="0" w:color="auto"/>
              <w:bottom w:val="single" w:sz="4" w:space="0" w:color="auto"/>
            </w:tcBorders>
            <w:shd w:val="clear" w:color="auto" w:fill="FFFFFF"/>
          </w:tcPr>
          <w:p w14:paraId="27693650" w14:textId="77777777" w:rsidR="00CE025A" w:rsidRPr="00CE025A" w:rsidRDefault="00CE025A" w:rsidP="00CE025A">
            <w:pPr>
              <w:widowControl w:val="0"/>
              <w:spacing w:after="0" w:line="262"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Питание и пищеварение</w:t>
            </w:r>
          </w:p>
        </w:tc>
        <w:tc>
          <w:tcPr>
            <w:tcW w:w="1738" w:type="dxa"/>
            <w:tcBorders>
              <w:top w:val="single" w:sz="4" w:space="0" w:color="auto"/>
              <w:left w:val="single" w:sz="4" w:space="0" w:color="auto"/>
              <w:bottom w:val="single" w:sz="4" w:space="0" w:color="auto"/>
            </w:tcBorders>
            <w:shd w:val="clear" w:color="auto" w:fill="FFFFFF"/>
          </w:tcPr>
          <w:p w14:paraId="0A5571E8"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6</w:t>
            </w:r>
          </w:p>
        </w:tc>
        <w:tc>
          <w:tcPr>
            <w:tcW w:w="4910" w:type="dxa"/>
            <w:tcBorders>
              <w:top w:val="single" w:sz="4" w:space="0" w:color="auto"/>
              <w:left w:val="single" w:sz="4" w:space="0" w:color="auto"/>
              <w:bottom w:val="single" w:sz="4" w:space="0" w:color="auto"/>
            </w:tcBorders>
            <w:shd w:val="clear" w:color="auto" w:fill="FFFFFF"/>
          </w:tcPr>
          <w:p w14:paraId="0AFF98C4"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roofErr w:type="spellStart"/>
            <w:r w:rsidRPr="00CE025A">
              <w:rPr>
                <w:rFonts w:ascii="Times New Roman" w:eastAsia="Times New Roman" w:hAnsi="Times New Roman" w:cs="Times New Roman"/>
                <w:color w:val="000000"/>
                <w:sz w:val="24"/>
                <w:szCs w:val="24"/>
                <w:lang w:eastAsia="ru-RU" w:bidi="ru-RU"/>
              </w:rPr>
              <w:t>Микробиом</w:t>
            </w:r>
            <w:proofErr w:type="spellEnd"/>
            <w:r w:rsidRPr="00CE025A">
              <w:rPr>
                <w:rFonts w:ascii="Times New Roman" w:eastAsia="Times New Roman" w:hAnsi="Times New Roman" w:cs="Times New Roman"/>
                <w:color w:val="000000"/>
                <w:sz w:val="24"/>
                <w:szCs w:val="24"/>
                <w:lang w:eastAsia="ru-RU" w:bidi="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0A94559F"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органов пищеварительной системы. Установление взаимосвязи между строением органов пищеварения и выполняемыми ими функциями. Объяснение механизмов пищеварения, нейрогуморальной регуляции процессов пищеварения. Исследование действия ферментов слюны на крахмал, обсуждение результатов. Наблюдение за воздействием желудочного сока на белки. Обоснование мер профилактики инфекционных заболеваний органов пищеварения, основных принципов здорового образа жизни и гигиены питания</w:t>
            </w:r>
          </w:p>
        </w:tc>
      </w:tr>
    </w:tbl>
    <w:p w14:paraId="21600988"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09ABCECD" w14:textId="77777777" w:rsidTr="00717168">
        <w:trPr>
          <w:trHeight w:hRule="exact" w:val="3835"/>
          <w:jc w:val="center"/>
        </w:trPr>
        <w:tc>
          <w:tcPr>
            <w:tcW w:w="782" w:type="dxa"/>
            <w:tcBorders>
              <w:top w:val="single" w:sz="4" w:space="0" w:color="auto"/>
              <w:left w:val="single" w:sz="4" w:space="0" w:color="auto"/>
            </w:tcBorders>
            <w:shd w:val="clear" w:color="auto" w:fill="FFFFFF"/>
          </w:tcPr>
          <w:p w14:paraId="7C5A5EAD"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31EEFC7F"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38597279"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center"/>
          </w:tcPr>
          <w:p w14:paraId="5A8959BB"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Г </w:t>
            </w:r>
            <w:proofErr w:type="spellStart"/>
            <w:r w:rsidRPr="00CE025A">
              <w:rPr>
                <w:rFonts w:ascii="Times New Roman" w:eastAsia="Times New Roman" w:hAnsi="Times New Roman" w:cs="Times New Roman"/>
                <w:color w:val="000000"/>
                <w:sz w:val="24"/>
                <w:szCs w:val="24"/>
                <w:lang w:eastAsia="ru-RU" w:bidi="ru-RU"/>
              </w:rPr>
              <w:t>игиена</w:t>
            </w:r>
            <w:proofErr w:type="spellEnd"/>
            <w:r w:rsidRPr="00CE025A">
              <w:rPr>
                <w:rFonts w:ascii="Times New Roman" w:eastAsia="Times New Roman" w:hAnsi="Times New Roman" w:cs="Times New Roman"/>
                <w:color w:val="000000"/>
                <w:sz w:val="24"/>
                <w:szCs w:val="24"/>
                <w:lang w:eastAsia="ru-RU" w:bidi="ru-RU"/>
              </w:rPr>
              <w:t xml:space="preserve"> питания. Предупреждение глистных и желудочно-кишечных заболеваний, пищевых отравлений. Влияние курения и алкоголя на пищеварение.</w:t>
            </w:r>
          </w:p>
          <w:p w14:paraId="6244499A"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70C87DA5"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Исследование действия ферментов слюны на крахмал.</w:t>
            </w:r>
          </w:p>
          <w:p w14:paraId="568927F0"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Наблюдение действия желудочного сока на белки</w:t>
            </w:r>
          </w:p>
        </w:tc>
        <w:tc>
          <w:tcPr>
            <w:tcW w:w="4680" w:type="dxa"/>
            <w:tcBorders>
              <w:top w:val="single" w:sz="4" w:space="0" w:color="auto"/>
              <w:left w:val="single" w:sz="4" w:space="0" w:color="auto"/>
              <w:right w:val="single" w:sz="4" w:space="0" w:color="auto"/>
            </w:tcBorders>
            <w:shd w:val="clear" w:color="auto" w:fill="FFFFFF"/>
          </w:tcPr>
          <w:p w14:paraId="66CE0BE9"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r>
      <w:tr w:rsidR="00CE025A" w:rsidRPr="00CE025A" w14:paraId="251736AE" w14:textId="77777777" w:rsidTr="00717168">
        <w:trPr>
          <w:trHeight w:hRule="exact" w:val="5582"/>
          <w:jc w:val="center"/>
        </w:trPr>
        <w:tc>
          <w:tcPr>
            <w:tcW w:w="782" w:type="dxa"/>
            <w:tcBorders>
              <w:top w:val="single" w:sz="4" w:space="0" w:color="auto"/>
              <w:left w:val="single" w:sz="4" w:space="0" w:color="auto"/>
              <w:bottom w:val="single" w:sz="4" w:space="0" w:color="auto"/>
            </w:tcBorders>
            <w:shd w:val="clear" w:color="auto" w:fill="FFFFFF"/>
          </w:tcPr>
          <w:p w14:paraId="1F294A31"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9</w:t>
            </w:r>
          </w:p>
        </w:tc>
        <w:tc>
          <w:tcPr>
            <w:tcW w:w="2746" w:type="dxa"/>
            <w:tcBorders>
              <w:top w:val="single" w:sz="4" w:space="0" w:color="auto"/>
              <w:left w:val="single" w:sz="4" w:space="0" w:color="auto"/>
              <w:bottom w:val="single" w:sz="4" w:space="0" w:color="auto"/>
            </w:tcBorders>
            <w:shd w:val="clear" w:color="auto" w:fill="FFFFFF"/>
          </w:tcPr>
          <w:p w14:paraId="0E100ABA" w14:textId="77777777" w:rsidR="00CE025A" w:rsidRPr="00CE025A" w:rsidRDefault="00CE025A" w:rsidP="00CE025A">
            <w:pPr>
              <w:widowControl w:val="0"/>
              <w:spacing w:after="0" w:line="257"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Обмен веществ и превращение энергии</w:t>
            </w:r>
          </w:p>
        </w:tc>
        <w:tc>
          <w:tcPr>
            <w:tcW w:w="1738" w:type="dxa"/>
            <w:tcBorders>
              <w:top w:val="single" w:sz="4" w:space="0" w:color="auto"/>
              <w:left w:val="single" w:sz="4" w:space="0" w:color="auto"/>
              <w:bottom w:val="single" w:sz="4" w:space="0" w:color="auto"/>
            </w:tcBorders>
            <w:shd w:val="clear" w:color="auto" w:fill="FFFFFF"/>
          </w:tcPr>
          <w:p w14:paraId="18783BA4"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4</w:t>
            </w:r>
          </w:p>
        </w:tc>
        <w:tc>
          <w:tcPr>
            <w:tcW w:w="4910" w:type="dxa"/>
            <w:tcBorders>
              <w:top w:val="single" w:sz="4" w:space="0" w:color="auto"/>
              <w:left w:val="single" w:sz="4" w:space="0" w:color="auto"/>
              <w:bottom w:val="single" w:sz="4" w:space="0" w:color="auto"/>
            </w:tcBorders>
            <w:shd w:val="clear" w:color="auto" w:fill="FFFFFF"/>
          </w:tcPr>
          <w:p w14:paraId="5794D3A6"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Витамины и их роль для организма. Поступление витаминов с пищей. Синтез витаминов в организме. Авитаминозы и гиповитаминозы. Сохранение витаминов в пище. Нормы и режим питания. Рациональное питание - фактор укрепления здоровья. Нарушение обмена веществ.</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038875A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Обоснование взаимосвязи человека и окружающей среды. Описание биологически активных веществ - витаминов, ферментов, гормонов и объяснение их роли в процессе обмена веществ и превращения энергии. Классифицирование витаминов. Определение признаков авитаминозов и гиповитаминозов. Составление меню в зависимости от калорийности пищи и содержания витаминов. Обоснование основных принципов рационального питания как фактора укрепления здоровья</w:t>
            </w:r>
          </w:p>
        </w:tc>
      </w:tr>
    </w:tbl>
    <w:p w14:paraId="069979F8"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4A33D5A1" w14:textId="77777777" w:rsidTr="00717168">
        <w:trPr>
          <w:trHeight w:hRule="exact" w:val="2798"/>
          <w:jc w:val="center"/>
        </w:trPr>
        <w:tc>
          <w:tcPr>
            <w:tcW w:w="782" w:type="dxa"/>
            <w:tcBorders>
              <w:top w:val="single" w:sz="4" w:space="0" w:color="auto"/>
              <w:left w:val="single" w:sz="4" w:space="0" w:color="auto"/>
            </w:tcBorders>
            <w:shd w:val="clear" w:color="auto" w:fill="FFFFFF"/>
          </w:tcPr>
          <w:p w14:paraId="48E8E0E1"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29080403"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338EACA0"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bottom"/>
          </w:tcPr>
          <w:p w14:paraId="03813F2F"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1061A560"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Исследование состава продуктов питания.</w:t>
            </w:r>
          </w:p>
          <w:p w14:paraId="0D12094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Составление меню в зависимости от калорийности пищи.</w:t>
            </w:r>
          </w:p>
          <w:p w14:paraId="07FB960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Способы сохранения витаминов в пищевых продуктах</w:t>
            </w:r>
          </w:p>
        </w:tc>
        <w:tc>
          <w:tcPr>
            <w:tcW w:w="4680" w:type="dxa"/>
            <w:tcBorders>
              <w:top w:val="single" w:sz="4" w:space="0" w:color="auto"/>
              <w:left w:val="single" w:sz="4" w:space="0" w:color="auto"/>
              <w:right w:val="single" w:sz="4" w:space="0" w:color="auto"/>
            </w:tcBorders>
            <w:shd w:val="clear" w:color="auto" w:fill="FFFFFF"/>
          </w:tcPr>
          <w:p w14:paraId="59B685B2"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r>
      <w:tr w:rsidR="00CE025A" w:rsidRPr="00CE025A" w14:paraId="700A6FA2" w14:textId="77777777" w:rsidTr="00717168">
        <w:trPr>
          <w:trHeight w:hRule="exact" w:val="6619"/>
          <w:jc w:val="center"/>
        </w:trPr>
        <w:tc>
          <w:tcPr>
            <w:tcW w:w="782" w:type="dxa"/>
            <w:tcBorders>
              <w:top w:val="single" w:sz="4" w:space="0" w:color="auto"/>
              <w:left w:val="single" w:sz="4" w:space="0" w:color="auto"/>
              <w:bottom w:val="single" w:sz="4" w:space="0" w:color="auto"/>
            </w:tcBorders>
            <w:shd w:val="clear" w:color="auto" w:fill="FFFFFF"/>
          </w:tcPr>
          <w:p w14:paraId="419764C5"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10</w:t>
            </w:r>
          </w:p>
        </w:tc>
        <w:tc>
          <w:tcPr>
            <w:tcW w:w="2746" w:type="dxa"/>
            <w:tcBorders>
              <w:top w:val="single" w:sz="4" w:space="0" w:color="auto"/>
              <w:left w:val="single" w:sz="4" w:space="0" w:color="auto"/>
              <w:bottom w:val="single" w:sz="4" w:space="0" w:color="auto"/>
            </w:tcBorders>
            <w:shd w:val="clear" w:color="auto" w:fill="FFFFFF"/>
          </w:tcPr>
          <w:p w14:paraId="6801A6E4" w14:textId="77777777" w:rsidR="00CE025A" w:rsidRPr="00CE025A" w:rsidRDefault="00CE025A" w:rsidP="00CE025A">
            <w:pPr>
              <w:widowControl w:val="0"/>
              <w:spacing w:after="0" w:line="240"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Кожа</w:t>
            </w:r>
          </w:p>
        </w:tc>
        <w:tc>
          <w:tcPr>
            <w:tcW w:w="1738" w:type="dxa"/>
            <w:tcBorders>
              <w:top w:val="single" w:sz="4" w:space="0" w:color="auto"/>
              <w:left w:val="single" w:sz="4" w:space="0" w:color="auto"/>
              <w:bottom w:val="single" w:sz="4" w:space="0" w:color="auto"/>
            </w:tcBorders>
            <w:shd w:val="clear" w:color="auto" w:fill="FFFFFF"/>
          </w:tcPr>
          <w:p w14:paraId="226C640D"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5</w:t>
            </w:r>
          </w:p>
        </w:tc>
        <w:tc>
          <w:tcPr>
            <w:tcW w:w="4910" w:type="dxa"/>
            <w:tcBorders>
              <w:top w:val="single" w:sz="4" w:space="0" w:color="auto"/>
              <w:left w:val="single" w:sz="4" w:space="0" w:color="auto"/>
              <w:bottom w:val="single" w:sz="4" w:space="0" w:color="auto"/>
            </w:tcBorders>
            <w:shd w:val="clear" w:color="auto" w:fill="FFFFFF"/>
            <w:vAlign w:val="bottom"/>
          </w:tcPr>
          <w:p w14:paraId="33471DCA"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Строение и функции кожи. Кожа и её производные. Кожа и терморегуляция. Влияние на кожу факторов окружающей среды.</w:t>
            </w:r>
          </w:p>
          <w:p w14:paraId="4A4EAAC5"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Закаливание и его роль. Способы закаливания организма. Гигиена кожи, гигиенические требования к одежде и обуви. Заболевания кожи</w:t>
            </w:r>
          </w:p>
          <w:p w14:paraId="46FA1FFB"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 их предупреждения. Профилактика и первая помощь при тепловом и солнечном ударах, ожогах и обморожениях.</w:t>
            </w:r>
          </w:p>
          <w:p w14:paraId="04A9C6EA"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0040B39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Исследование с помощью лупы тыльной и ладонной стороны кисти. Определение жирности различных участков кожи лица.</w:t>
            </w:r>
          </w:p>
          <w:p w14:paraId="4D372EC7"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мер по уходу за кожей лица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590A7098"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строения и функций кожи, её производных.</w:t>
            </w:r>
          </w:p>
          <w:p w14:paraId="008E5974"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Исследование влияния факторов окружающей среды на кожу. Объяснение механизмов терморегуляции. Исследование типов кожи на различных участках тела. Описание приёмов первой помощи при солнечном и тепловом ударах, травмах, ожогах, обморожении; основных гигиенических требований к одежде и обуви. Применение знаний по уходу за кожей лица и волосами в зависимости от типа кожи. Обсуждение заболеваний кожи и их предупреждения</w:t>
            </w:r>
          </w:p>
        </w:tc>
      </w:tr>
    </w:tbl>
    <w:p w14:paraId="5B699868"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549D4CED" w14:textId="77777777" w:rsidTr="00717168">
        <w:trPr>
          <w:trHeight w:hRule="exact" w:val="1406"/>
          <w:jc w:val="center"/>
        </w:trPr>
        <w:tc>
          <w:tcPr>
            <w:tcW w:w="782" w:type="dxa"/>
            <w:tcBorders>
              <w:top w:val="single" w:sz="4" w:space="0" w:color="auto"/>
              <w:left w:val="single" w:sz="4" w:space="0" w:color="auto"/>
            </w:tcBorders>
            <w:shd w:val="clear" w:color="auto" w:fill="FFFFFF"/>
          </w:tcPr>
          <w:p w14:paraId="7D08AB37"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509D4A3A"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3D35669E"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bottom"/>
          </w:tcPr>
          <w:p w14:paraId="44AE832E" w14:textId="77777777" w:rsidR="00CE025A" w:rsidRPr="00CE025A" w:rsidRDefault="00CE025A" w:rsidP="00CE025A">
            <w:pPr>
              <w:widowControl w:val="0"/>
              <w:spacing w:after="0" w:line="262"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 волосами в зависимости от типа кожи.</w:t>
            </w:r>
          </w:p>
          <w:p w14:paraId="75EB55FF" w14:textId="77777777" w:rsidR="00CE025A" w:rsidRPr="00CE025A" w:rsidRDefault="00CE025A" w:rsidP="00CE025A">
            <w:pPr>
              <w:widowControl w:val="0"/>
              <w:spacing w:after="0" w:line="262"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основных гигиенических требований к одежде и обуви</w:t>
            </w:r>
          </w:p>
        </w:tc>
        <w:tc>
          <w:tcPr>
            <w:tcW w:w="4680" w:type="dxa"/>
            <w:tcBorders>
              <w:top w:val="single" w:sz="4" w:space="0" w:color="auto"/>
              <w:left w:val="single" w:sz="4" w:space="0" w:color="auto"/>
              <w:right w:val="single" w:sz="4" w:space="0" w:color="auto"/>
            </w:tcBorders>
            <w:shd w:val="clear" w:color="auto" w:fill="FFFFFF"/>
          </w:tcPr>
          <w:p w14:paraId="604F131E"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r>
      <w:tr w:rsidR="00CE025A" w:rsidRPr="00CE025A" w14:paraId="5D5E0ECC" w14:textId="77777777" w:rsidTr="00717168">
        <w:trPr>
          <w:trHeight w:hRule="exact" w:val="6614"/>
          <w:jc w:val="center"/>
        </w:trPr>
        <w:tc>
          <w:tcPr>
            <w:tcW w:w="782" w:type="dxa"/>
            <w:tcBorders>
              <w:top w:val="single" w:sz="4" w:space="0" w:color="auto"/>
              <w:left w:val="single" w:sz="4" w:space="0" w:color="auto"/>
            </w:tcBorders>
            <w:shd w:val="clear" w:color="auto" w:fill="FFFFFF"/>
          </w:tcPr>
          <w:p w14:paraId="319CF092"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11</w:t>
            </w:r>
          </w:p>
        </w:tc>
        <w:tc>
          <w:tcPr>
            <w:tcW w:w="2746" w:type="dxa"/>
            <w:tcBorders>
              <w:top w:val="single" w:sz="4" w:space="0" w:color="auto"/>
              <w:left w:val="single" w:sz="4" w:space="0" w:color="auto"/>
            </w:tcBorders>
            <w:shd w:val="clear" w:color="auto" w:fill="FFFFFF"/>
          </w:tcPr>
          <w:p w14:paraId="6CC5EE06" w14:textId="77777777" w:rsidR="00CE025A" w:rsidRPr="00CE025A" w:rsidRDefault="00CE025A" w:rsidP="00CE025A">
            <w:pPr>
              <w:widowControl w:val="0"/>
              <w:spacing w:after="0" w:line="240"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Выделение</w:t>
            </w:r>
          </w:p>
        </w:tc>
        <w:tc>
          <w:tcPr>
            <w:tcW w:w="1738" w:type="dxa"/>
            <w:tcBorders>
              <w:top w:val="single" w:sz="4" w:space="0" w:color="auto"/>
              <w:left w:val="single" w:sz="4" w:space="0" w:color="auto"/>
            </w:tcBorders>
            <w:shd w:val="clear" w:color="auto" w:fill="FFFFFF"/>
          </w:tcPr>
          <w:p w14:paraId="004945FC"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3</w:t>
            </w:r>
          </w:p>
        </w:tc>
        <w:tc>
          <w:tcPr>
            <w:tcW w:w="4910" w:type="dxa"/>
            <w:tcBorders>
              <w:top w:val="single" w:sz="4" w:space="0" w:color="auto"/>
              <w:left w:val="single" w:sz="4" w:space="0" w:color="auto"/>
            </w:tcBorders>
            <w:shd w:val="clear" w:color="auto" w:fill="FFFFFF"/>
          </w:tcPr>
          <w:p w14:paraId="160E73F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Значение выделения.</w:t>
            </w:r>
          </w:p>
          <w:p w14:paraId="4382C283"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Органы выделения.</w:t>
            </w:r>
          </w:p>
          <w:p w14:paraId="0A6CFB4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Органы мочевыделительной системы, их строение и функции.</w:t>
            </w:r>
          </w:p>
          <w:p w14:paraId="11EFCC99"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Микроскопическое строение почки.</w:t>
            </w:r>
          </w:p>
          <w:p w14:paraId="3788D735"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Нефрон. Образование мочи.</w:t>
            </w:r>
          </w:p>
          <w:p w14:paraId="17B4ECF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Регуляция мочеобразования и мочеиспускания. Заболевания органов мочевыделительной системы, их предупреждение.</w:t>
            </w:r>
          </w:p>
          <w:p w14:paraId="12F46C7F"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45F2FBA9"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Определение местоположения почек (на муляже).</w:t>
            </w:r>
          </w:p>
          <w:p w14:paraId="15AD4CBA"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мер профилактики болезней почек</w:t>
            </w:r>
          </w:p>
        </w:tc>
        <w:tc>
          <w:tcPr>
            <w:tcW w:w="4680" w:type="dxa"/>
            <w:tcBorders>
              <w:top w:val="single" w:sz="4" w:space="0" w:color="auto"/>
              <w:left w:val="single" w:sz="4" w:space="0" w:color="auto"/>
              <w:right w:val="single" w:sz="4" w:space="0" w:color="auto"/>
            </w:tcBorders>
            <w:shd w:val="clear" w:color="auto" w:fill="FFFFFF"/>
            <w:vAlign w:val="bottom"/>
          </w:tcPr>
          <w:p w14:paraId="3465363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Выявление существенных признаков органов системы мочевыделения. Объяснение значения органов системы мочевыделения в выведении вредных, растворимых в воде веществ. Установление взаимосвязи между особенностями строения органов и выполняемыми функциями. Объяснение влияния нейрогуморальной регуляции на работу мочевыделительной системы. Исследование местоположения почек на муляже человека.</w:t>
            </w:r>
          </w:p>
          <w:p w14:paraId="29DEA49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Аргументирование и оценивание влияния факторов риска на здоровье человека. Описание мер профилактики болезней органов мочевыделительной системы</w:t>
            </w:r>
          </w:p>
        </w:tc>
      </w:tr>
      <w:tr w:rsidR="00CE025A" w:rsidRPr="00CE025A" w14:paraId="36ADF7C4" w14:textId="77777777" w:rsidTr="00717168">
        <w:trPr>
          <w:trHeight w:hRule="exact" w:val="1440"/>
          <w:jc w:val="center"/>
        </w:trPr>
        <w:tc>
          <w:tcPr>
            <w:tcW w:w="782" w:type="dxa"/>
            <w:tcBorders>
              <w:top w:val="single" w:sz="4" w:space="0" w:color="auto"/>
              <w:left w:val="single" w:sz="4" w:space="0" w:color="auto"/>
              <w:bottom w:val="single" w:sz="4" w:space="0" w:color="auto"/>
            </w:tcBorders>
            <w:shd w:val="clear" w:color="auto" w:fill="FFFFFF"/>
          </w:tcPr>
          <w:p w14:paraId="7C6A9A4C"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12</w:t>
            </w:r>
          </w:p>
        </w:tc>
        <w:tc>
          <w:tcPr>
            <w:tcW w:w="2746" w:type="dxa"/>
            <w:tcBorders>
              <w:top w:val="single" w:sz="4" w:space="0" w:color="auto"/>
              <w:left w:val="single" w:sz="4" w:space="0" w:color="auto"/>
              <w:bottom w:val="single" w:sz="4" w:space="0" w:color="auto"/>
            </w:tcBorders>
            <w:shd w:val="clear" w:color="auto" w:fill="FFFFFF"/>
          </w:tcPr>
          <w:p w14:paraId="20AE4EEC" w14:textId="77777777" w:rsidR="00CE025A" w:rsidRPr="00CE025A" w:rsidRDefault="00CE025A" w:rsidP="00CE025A">
            <w:pPr>
              <w:widowControl w:val="0"/>
              <w:spacing w:after="0" w:line="262"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Размножение и развитие</w:t>
            </w:r>
          </w:p>
        </w:tc>
        <w:tc>
          <w:tcPr>
            <w:tcW w:w="1738" w:type="dxa"/>
            <w:tcBorders>
              <w:top w:val="single" w:sz="4" w:space="0" w:color="auto"/>
              <w:left w:val="single" w:sz="4" w:space="0" w:color="auto"/>
              <w:bottom w:val="single" w:sz="4" w:space="0" w:color="auto"/>
            </w:tcBorders>
            <w:shd w:val="clear" w:color="auto" w:fill="FFFFFF"/>
          </w:tcPr>
          <w:p w14:paraId="5A166A35"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5</w:t>
            </w:r>
          </w:p>
        </w:tc>
        <w:tc>
          <w:tcPr>
            <w:tcW w:w="4910" w:type="dxa"/>
            <w:tcBorders>
              <w:top w:val="single" w:sz="4" w:space="0" w:color="auto"/>
              <w:left w:val="single" w:sz="4" w:space="0" w:color="auto"/>
              <w:bottom w:val="single" w:sz="4" w:space="0" w:color="auto"/>
            </w:tcBorders>
            <w:shd w:val="clear" w:color="auto" w:fill="FFFFFF"/>
          </w:tcPr>
          <w:p w14:paraId="28F54F1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Органы репродукции, строение и функции. Половые железы. Половые клетки. Оплодотворение. Внутриутробное развитие.</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65E8FFE6"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Объяснение смысла биологических понятий: ген, хромосома, хромосомный набор. Раскрытие сущности процессов</w:t>
            </w:r>
          </w:p>
        </w:tc>
      </w:tr>
    </w:tbl>
    <w:p w14:paraId="4B06F28B"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0A3D766F" w14:textId="77777777" w:rsidTr="00717168">
        <w:trPr>
          <w:trHeight w:hRule="exact" w:val="6269"/>
          <w:jc w:val="center"/>
        </w:trPr>
        <w:tc>
          <w:tcPr>
            <w:tcW w:w="782" w:type="dxa"/>
            <w:tcBorders>
              <w:top w:val="single" w:sz="4" w:space="0" w:color="auto"/>
              <w:left w:val="single" w:sz="4" w:space="0" w:color="auto"/>
            </w:tcBorders>
            <w:shd w:val="clear" w:color="auto" w:fill="FFFFFF"/>
          </w:tcPr>
          <w:p w14:paraId="64939E41"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0E2B02B3"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231353C3"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center"/>
          </w:tcPr>
          <w:p w14:paraId="3781254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7080BD0F"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15E1CA3C"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основных мер по профилактике инфекционных вирусных заболеваний: СПИД и гепатит</w:t>
            </w:r>
          </w:p>
        </w:tc>
        <w:tc>
          <w:tcPr>
            <w:tcW w:w="4680" w:type="dxa"/>
            <w:tcBorders>
              <w:top w:val="single" w:sz="4" w:space="0" w:color="auto"/>
              <w:left w:val="single" w:sz="4" w:space="0" w:color="auto"/>
              <w:right w:val="single" w:sz="4" w:space="0" w:color="auto"/>
            </w:tcBorders>
            <w:shd w:val="clear" w:color="auto" w:fill="FFFFFF"/>
          </w:tcPr>
          <w:p w14:paraId="121814E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наследственности и изменчивости, присущих человеку, влияния среды на проявление признаков у человека. 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w:t>
            </w:r>
          </w:p>
          <w:p w14:paraId="40E7734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Объяснение отрицательного влияния алкоголя, никотина, наркотических веществ на развитие зародыша человека, влияние мутагенов на организм человека. Обоснование мер профилактики заболеваний (СПИД, гепатит)</w:t>
            </w:r>
          </w:p>
        </w:tc>
      </w:tr>
      <w:tr w:rsidR="00CE025A" w:rsidRPr="00CE025A" w14:paraId="4957B7D5" w14:textId="77777777" w:rsidTr="00717168">
        <w:trPr>
          <w:trHeight w:hRule="exact" w:val="3149"/>
          <w:jc w:val="center"/>
        </w:trPr>
        <w:tc>
          <w:tcPr>
            <w:tcW w:w="782" w:type="dxa"/>
            <w:tcBorders>
              <w:top w:val="single" w:sz="4" w:space="0" w:color="auto"/>
              <w:left w:val="single" w:sz="4" w:space="0" w:color="auto"/>
              <w:bottom w:val="single" w:sz="4" w:space="0" w:color="auto"/>
            </w:tcBorders>
            <w:shd w:val="clear" w:color="auto" w:fill="FFFFFF"/>
          </w:tcPr>
          <w:p w14:paraId="72F5306D"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13</w:t>
            </w:r>
          </w:p>
        </w:tc>
        <w:tc>
          <w:tcPr>
            <w:tcW w:w="2746" w:type="dxa"/>
            <w:tcBorders>
              <w:top w:val="single" w:sz="4" w:space="0" w:color="auto"/>
              <w:left w:val="single" w:sz="4" w:space="0" w:color="auto"/>
              <w:bottom w:val="single" w:sz="4" w:space="0" w:color="auto"/>
            </w:tcBorders>
            <w:shd w:val="clear" w:color="auto" w:fill="FFFFFF"/>
          </w:tcPr>
          <w:p w14:paraId="434FB6F7" w14:textId="77777777" w:rsidR="00CE025A" w:rsidRPr="00CE025A" w:rsidRDefault="00CE025A" w:rsidP="00CE025A">
            <w:pPr>
              <w:widowControl w:val="0"/>
              <w:spacing w:after="0" w:line="257"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Органы чувств и сенсорные системы.</w:t>
            </w:r>
          </w:p>
        </w:tc>
        <w:tc>
          <w:tcPr>
            <w:tcW w:w="1738" w:type="dxa"/>
            <w:tcBorders>
              <w:top w:val="single" w:sz="4" w:space="0" w:color="auto"/>
              <w:left w:val="single" w:sz="4" w:space="0" w:color="auto"/>
              <w:bottom w:val="single" w:sz="4" w:space="0" w:color="auto"/>
            </w:tcBorders>
            <w:shd w:val="clear" w:color="auto" w:fill="FFFFFF"/>
          </w:tcPr>
          <w:p w14:paraId="642AF4D3"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5</w:t>
            </w:r>
          </w:p>
        </w:tc>
        <w:tc>
          <w:tcPr>
            <w:tcW w:w="4910" w:type="dxa"/>
            <w:tcBorders>
              <w:top w:val="single" w:sz="4" w:space="0" w:color="auto"/>
              <w:left w:val="single" w:sz="4" w:space="0" w:color="auto"/>
              <w:bottom w:val="single" w:sz="4" w:space="0" w:color="auto"/>
            </w:tcBorders>
            <w:shd w:val="clear" w:color="auto" w:fill="FFFFFF"/>
            <w:vAlign w:val="bottom"/>
          </w:tcPr>
          <w:p w14:paraId="5EFF2D59"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E7BA258"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Ухо и слух. Строение и функции органа слуха. Механизм работы</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14:paraId="68100333"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Описание органов чувств и объяснение их значения. Объяснение путей передачи нервных импульсов от рецепторов до клеток коры больших полушарий. Исследование строения глаза и уха на муляжах. Определение остроты зрения и слуха (у школьников) и обсуждение полученных</w:t>
            </w:r>
          </w:p>
        </w:tc>
      </w:tr>
    </w:tbl>
    <w:p w14:paraId="45344D55"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6745F12B" w14:textId="77777777" w:rsidTr="00717168">
        <w:trPr>
          <w:trHeight w:hRule="exact" w:val="5227"/>
          <w:jc w:val="center"/>
        </w:trPr>
        <w:tc>
          <w:tcPr>
            <w:tcW w:w="782" w:type="dxa"/>
            <w:tcBorders>
              <w:top w:val="single" w:sz="4" w:space="0" w:color="auto"/>
              <w:left w:val="single" w:sz="4" w:space="0" w:color="auto"/>
            </w:tcBorders>
            <w:shd w:val="clear" w:color="auto" w:fill="FFFFFF"/>
          </w:tcPr>
          <w:p w14:paraId="02877F63"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232EB3B6"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51B1102E"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bottom"/>
          </w:tcPr>
          <w:p w14:paraId="10C694FF"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слухового анализатора. Слуховое восприятие. Нарушения слуха и их причины. Гигиена слуха.</w:t>
            </w:r>
          </w:p>
          <w:p w14:paraId="2D4EBDC6"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Органы равновесия, мышечного чувства, осязания, обоняния и вкуса. Взаимодействие сенсорных систем организма.</w:t>
            </w:r>
          </w:p>
          <w:p w14:paraId="40D3252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7F461DCA"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Определение остроты зрения у человека.</w:t>
            </w:r>
          </w:p>
          <w:p w14:paraId="3FF1C48C"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Изучение строения органа зрения (на муляже и влажном препарате). Изучение строения органа слуха (на муляже)</w:t>
            </w:r>
          </w:p>
        </w:tc>
        <w:tc>
          <w:tcPr>
            <w:tcW w:w="4680" w:type="dxa"/>
            <w:tcBorders>
              <w:top w:val="single" w:sz="4" w:space="0" w:color="auto"/>
              <w:left w:val="single" w:sz="4" w:space="0" w:color="auto"/>
              <w:right w:val="single" w:sz="4" w:space="0" w:color="auto"/>
            </w:tcBorders>
            <w:shd w:val="clear" w:color="auto" w:fill="FFFFFF"/>
          </w:tcPr>
          <w:p w14:paraId="390DF39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результатов. Описание органов равновесия, мышечного чувства, осязания, обоняния и вкуса. Анализ и оценивание влияния факторов риска на здоровье человека (яркое освещение, сильный шум и др.)</w:t>
            </w:r>
          </w:p>
        </w:tc>
      </w:tr>
      <w:tr w:rsidR="00CE025A" w:rsidRPr="00CE025A" w14:paraId="7CB71108" w14:textId="77777777" w:rsidTr="00717168">
        <w:trPr>
          <w:trHeight w:hRule="exact" w:val="4190"/>
          <w:jc w:val="center"/>
        </w:trPr>
        <w:tc>
          <w:tcPr>
            <w:tcW w:w="782" w:type="dxa"/>
            <w:tcBorders>
              <w:top w:val="single" w:sz="4" w:space="0" w:color="auto"/>
              <w:left w:val="single" w:sz="4" w:space="0" w:color="auto"/>
              <w:bottom w:val="single" w:sz="4" w:space="0" w:color="auto"/>
            </w:tcBorders>
            <w:shd w:val="clear" w:color="auto" w:fill="FFFFFF"/>
          </w:tcPr>
          <w:p w14:paraId="0141E341"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14</w:t>
            </w:r>
          </w:p>
        </w:tc>
        <w:tc>
          <w:tcPr>
            <w:tcW w:w="2746" w:type="dxa"/>
            <w:tcBorders>
              <w:top w:val="single" w:sz="4" w:space="0" w:color="auto"/>
              <w:left w:val="single" w:sz="4" w:space="0" w:color="auto"/>
              <w:bottom w:val="single" w:sz="4" w:space="0" w:color="auto"/>
            </w:tcBorders>
            <w:shd w:val="clear" w:color="auto" w:fill="FFFFFF"/>
          </w:tcPr>
          <w:p w14:paraId="57B7E5EA" w14:textId="77777777" w:rsidR="00CE025A" w:rsidRPr="00CE025A" w:rsidRDefault="00CE025A" w:rsidP="00CE025A">
            <w:pPr>
              <w:widowControl w:val="0"/>
              <w:spacing w:after="0" w:line="262"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Поведение и психика</w:t>
            </w:r>
          </w:p>
        </w:tc>
        <w:tc>
          <w:tcPr>
            <w:tcW w:w="1738" w:type="dxa"/>
            <w:tcBorders>
              <w:top w:val="single" w:sz="4" w:space="0" w:color="auto"/>
              <w:left w:val="single" w:sz="4" w:space="0" w:color="auto"/>
              <w:bottom w:val="single" w:sz="4" w:space="0" w:color="auto"/>
            </w:tcBorders>
            <w:shd w:val="clear" w:color="auto" w:fill="FFFFFF"/>
          </w:tcPr>
          <w:p w14:paraId="44FC2FC7"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6</w:t>
            </w:r>
          </w:p>
        </w:tc>
        <w:tc>
          <w:tcPr>
            <w:tcW w:w="4910" w:type="dxa"/>
            <w:tcBorders>
              <w:top w:val="single" w:sz="4" w:space="0" w:color="auto"/>
              <w:left w:val="single" w:sz="4" w:space="0" w:color="auto"/>
              <w:bottom w:val="single" w:sz="4" w:space="0" w:color="auto"/>
            </w:tcBorders>
            <w:shd w:val="clear" w:color="auto" w:fill="FFFFFF"/>
            <w:vAlign w:val="bottom"/>
          </w:tcPr>
          <w:p w14:paraId="19C1CE9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14:paraId="3B1E726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Объяснение значения высшей нервной деятельности (ВНД) в жизни человека. 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 Обсуждение роли условных рефлексов в ВНД, механизмов их образования.</w:t>
            </w:r>
          </w:p>
          <w:p w14:paraId="1A16EE0C"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Сравнение безусловных и условных</w:t>
            </w:r>
          </w:p>
        </w:tc>
      </w:tr>
    </w:tbl>
    <w:p w14:paraId="16155579"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13C8D94C" w14:textId="77777777" w:rsidTr="00717168">
        <w:trPr>
          <w:trHeight w:hRule="exact" w:val="7661"/>
          <w:jc w:val="center"/>
        </w:trPr>
        <w:tc>
          <w:tcPr>
            <w:tcW w:w="782" w:type="dxa"/>
            <w:tcBorders>
              <w:top w:val="single" w:sz="4" w:space="0" w:color="auto"/>
              <w:left w:val="single" w:sz="4" w:space="0" w:color="auto"/>
            </w:tcBorders>
            <w:shd w:val="clear" w:color="auto" w:fill="FFFFFF"/>
          </w:tcPr>
          <w:p w14:paraId="4B7CB648"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0A69D242"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18B3E93F"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center"/>
          </w:tcPr>
          <w:p w14:paraId="4907E35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программы поведения у человека. Приспособительный характер поведения.</w:t>
            </w:r>
          </w:p>
          <w:p w14:paraId="4EAA3995"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Первая и вторая сигнальные системы. Познавательная деятельность мозга. Речь и мышление. Память и внимание.</w:t>
            </w:r>
          </w:p>
          <w:p w14:paraId="736FD7F3"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 xml:space="preserve">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 </w:t>
            </w:r>
            <w:proofErr w:type="spellStart"/>
            <w:r w:rsidRPr="00CE025A">
              <w:rPr>
                <w:rFonts w:ascii="Times New Roman" w:eastAsia="Times New Roman" w:hAnsi="Times New Roman" w:cs="Times New Roman"/>
                <w:color w:val="000000"/>
                <w:sz w:val="24"/>
                <w:szCs w:val="24"/>
                <w:lang w:eastAsia="ru-RU" w:bidi="ru-RU"/>
              </w:rPr>
              <w:t>игиена</w:t>
            </w:r>
            <w:proofErr w:type="spellEnd"/>
            <w:r w:rsidRPr="00CE025A">
              <w:rPr>
                <w:rFonts w:ascii="Times New Roman" w:eastAsia="Times New Roman" w:hAnsi="Times New Roman" w:cs="Times New Roman"/>
                <w:color w:val="000000"/>
                <w:sz w:val="24"/>
                <w:szCs w:val="24"/>
                <w:lang w:eastAsia="ru-RU" w:bidi="ru-RU"/>
              </w:rPr>
              <w:t xml:space="preserve"> сна.</w:t>
            </w:r>
          </w:p>
          <w:p w14:paraId="24BC88C7"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b/>
                <w:bCs/>
                <w:i/>
                <w:iCs/>
                <w:color w:val="000000"/>
                <w:sz w:val="24"/>
                <w:szCs w:val="24"/>
                <w:lang w:eastAsia="ru-RU" w:bidi="ru-RU"/>
              </w:rPr>
              <w:t>Лабораторные и практические работы.</w:t>
            </w:r>
          </w:p>
          <w:p w14:paraId="6FD80BBD"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Изучение кратковременной памяти. Определение объёма механической и логической памяти.</w:t>
            </w:r>
          </w:p>
          <w:p w14:paraId="4E473C82"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Оценка сформированности навыков логического мышления</w:t>
            </w:r>
          </w:p>
        </w:tc>
        <w:tc>
          <w:tcPr>
            <w:tcW w:w="4680" w:type="dxa"/>
            <w:tcBorders>
              <w:top w:val="single" w:sz="4" w:space="0" w:color="auto"/>
              <w:left w:val="single" w:sz="4" w:space="0" w:color="auto"/>
              <w:right w:val="single" w:sz="4" w:space="0" w:color="auto"/>
            </w:tcBorders>
            <w:shd w:val="clear" w:color="auto" w:fill="FFFFFF"/>
          </w:tcPr>
          <w:p w14:paraId="1DE921F8"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рефлексов, наследственных и ненаследственных программ поведения. Описание потребностей, памяти, мышления, речи, темперамента, эмоций человека. Классифицирование типов темперамента. Обоснование важности физического и психического здоровья, гигиены физического и умственного труда, значения сна. Овладение приёмами работы с биологической информацией и её преобразование при подготовке презентаций и рефератов</w:t>
            </w:r>
          </w:p>
        </w:tc>
      </w:tr>
      <w:tr w:rsidR="00CE025A" w:rsidRPr="00CE025A" w14:paraId="05803DF5" w14:textId="77777777" w:rsidTr="00717168">
        <w:trPr>
          <w:trHeight w:hRule="exact" w:val="1757"/>
          <w:jc w:val="center"/>
        </w:trPr>
        <w:tc>
          <w:tcPr>
            <w:tcW w:w="782" w:type="dxa"/>
            <w:tcBorders>
              <w:top w:val="single" w:sz="4" w:space="0" w:color="auto"/>
              <w:left w:val="single" w:sz="4" w:space="0" w:color="auto"/>
              <w:bottom w:val="single" w:sz="4" w:space="0" w:color="auto"/>
            </w:tcBorders>
            <w:shd w:val="clear" w:color="auto" w:fill="FFFFFF"/>
          </w:tcPr>
          <w:p w14:paraId="1B4506E9"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15</w:t>
            </w:r>
          </w:p>
        </w:tc>
        <w:tc>
          <w:tcPr>
            <w:tcW w:w="2746" w:type="dxa"/>
            <w:tcBorders>
              <w:top w:val="single" w:sz="4" w:space="0" w:color="auto"/>
              <w:left w:val="single" w:sz="4" w:space="0" w:color="auto"/>
              <w:bottom w:val="single" w:sz="4" w:space="0" w:color="auto"/>
            </w:tcBorders>
            <w:shd w:val="clear" w:color="auto" w:fill="FFFFFF"/>
          </w:tcPr>
          <w:p w14:paraId="4226EB5E" w14:textId="77777777" w:rsidR="00CE025A" w:rsidRPr="00CE025A" w:rsidRDefault="00CE025A" w:rsidP="00CE025A">
            <w:pPr>
              <w:widowControl w:val="0"/>
              <w:spacing w:after="0" w:line="257"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Человек и окружающая среда</w:t>
            </w:r>
          </w:p>
        </w:tc>
        <w:tc>
          <w:tcPr>
            <w:tcW w:w="1738" w:type="dxa"/>
            <w:tcBorders>
              <w:top w:val="single" w:sz="4" w:space="0" w:color="auto"/>
              <w:left w:val="single" w:sz="4" w:space="0" w:color="auto"/>
              <w:bottom w:val="single" w:sz="4" w:space="0" w:color="auto"/>
            </w:tcBorders>
            <w:shd w:val="clear" w:color="auto" w:fill="FFFFFF"/>
          </w:tcPr>
          <w:p w14:paraId="6A203D01"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3</w:t>
            </w:r>
          </w:p>
        </w:tc>
        <w:tc>
          <w:tcPr>
            <w:tcW w:w="4910" w:type="dxa"/>
            <w:tcBorders>
              <w:top w:val="single" w:sz="4" w:space="0" w:color="auto"/>
              <w:left w:val="single" w:sz="4" w:space="0" w:color="auto"/>
              <w:bottom w:val="single" w:sz="4" w:space="0" w:color="auto"/>
            </w:tcBorders>
            <w:shd w:val="clear" w:color="auto" w:fill="FFFFFF"/>
            <w:vAlign w:val="bottom"/>
          </w:tcPr>
          <w:p w14:paraId="71D1309E"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bottom"/>
          </w:tcPr>
          <w:p w14:paraId="014314C3" w14:textId="77777777" w:rsidR="00CE025A" w:rsidRPr="00CE025A" w:rsidRDefault="00CE025A" w:rsidP="00CE025A">
            <w:pPr>
              <w:widowControl w:val="0"/>
              <w:spacing w:after="0" w:line="262"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Аргументирование зависимости здоровья человека от состояния окружающей среды. Анализ и оценивание влияния факторов риска на здоровье человека. Обоснование</w:t>
            </w:r>
          </w:p>
        </w:tc>
      </w:tr>
    </w:tbl>
    <w:p w14:paraId="23D58D90" w14:textId="77777777" w:rsidR="00CE025A" w:rsidRPr="00CE025A" w:rsidRDefault="00CE025A" w:rsidP="00CE025A">
      <w:pPr>
        <w:widowControl w:val="0"/>
        <w:spacing w:after="0" w:line="1" w:lineRule="exact"/>
        <w:rPr>
          <w:rFonts w:ascii="Courier New" w:eastAsia="Courier New" w:hAnsi="Courier New" w:cs="Courier New"/>
          <w:color w:val="000000"/>
          <w:sz w:val="24"/>
          <w:szCs w:val="24"/>
          <w:lang w:eastAsia="ru-RU" w:bidi="ru-RU"/>
        </w:rPr>
      </w:pPr>
      <w:r w:rsidRPr="00CE025A">
        <w:rPr>
          <w:rFonts w:ascii="Courier New" w:eastAsia="Courier New" w:hAnsi="Courier New" w:cs="Courier New"/>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82"/>
        <w:gridCol w:w="2746"/>
        <w:gridCol w:w="1738"/>
        <w:gridCol w:w="4910"/>
        <w:gridCol w:w="4680"/>
      </w:tblGrid>
      <w:tr w:rsidR="00CE025A" w:rsidRPr="00CE025A" w14:paraId="183DF149" w14:textId="77777777" w:rsidTr="00717168">
        <w:trPr>
          <w:trHeight w:hRule="exact" w:val="8006"/>
          <w:jc w:val="center"/>
        </w:trPr>
        <w:tc>
          <w:tcPr>
            <w:tcW w:w="782" w:type="dxa"/>
            <w:tcBorders>
              <w:top w:val="single" w:sz="4" w:space="0" w:color="auto"/>
              <w:left w:val="single" w:sz="4" w:space="0" w:color="auto"/>
            </w:tcBorders>
            <w:shd w:val="clear" w:color="auto" w:fill="FFFFFF"/>
          </w:tcPr>
          <w:p w14:paraId="52A49D11"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2746" w:type="dxa"/>
            <w:tcBorders>
              <w:top w:val="single" w:sz="4" w:space="0" w:color="auto"/>
              <w:left w:val="single" w:sz="4" w:space="0" w:color="auto"/>
            </w:tcBorders>
            <w:shd w:val="clear" w:color="auto" w:fill="FFFFFF"/>
          </w:tcPr>
          <w:p w14:paraId="102A883B"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1738" w:type="dxa"/>
            <w:tcBorders>
              <w:top w:val="single" w:sz="4" w:space="0" w:color="auto"/>
              <w:left w:val="single" w:sz="4" w:space="0" w:color="auto"/>
            </w:tcBorders>
            <w:shd w:val="clear" w:color="auto" w:fill="FFFFFF"/>
          </w:tcPr>
          <w:p w14:paraId="4AB90292"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910" w:type="dxa"/>
            <w:tcBorders>
              <w:top w:val="single" w:sz="4" w:space="0" w:color="auto"/>
              <w:left w:val="single" w:sz="4" w:space="0" w:color="auto"/>
            </w:tcBorders>
            <w:shd w:val="clear" w:color="auto" w:fill="FFFFFF"/>
            <w:vAlign w:val="bottom"/>
          </w:tcPr>
          <w:p w14:paraId="36A46B4A"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жилых помещений. Соблюдение правил поведения в окружающей среде, в опасных и чрезвычайных ситуациях.</w:t>
            </w:r>
          </w:p>
          <w:p w14:paraId="5CB4BDF6"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Человек как часть биосферы Земли. Антропогенные воздействия на природу. Урбанизация.</w:t>
            </w:r>
          </w:p>
          <w:p w14:paraId="1CE87C88"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4680" w:type="dxa"/>
            <w:tcBorders>
              <w:top w:val="single" w:sz="4" w:space="0" w:color="auto"/>
              <w:left w:val="single" w:sz="4" w:space="0" w:color="auto"/>
              <w:right w:val="single" w:sz="4" w:space="0" w:color="auto"/>
            </w:tcBorders>
            <w:shd w:val="clear" w:color="auto" w:fill="FFFFFF"/>
          </w:tcPr>
          <w:p w14:paraId="1DFE320B"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здорового образа жизни, рациональной организации труда и полноценного отдыха</w:t>
            </w:r>
          </w:p>
          <w:p w14:paraId="3BD29229" w14:textId="77777777" w:rsidR="00CE025A" w:rsidRPr="00CE025A" w:rsidRDefault="00CE025A" w:rsidP="00CE025A">
            <w:pPr>
              <w:widowControl w:val="0"/>
              <w:spacing w:after="0" w:line="259"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для поддержания психического и физического здоровья человека. Обсуждение антропогенных воздействий на природу, глобальных экологических проблем, роли охраны природы для сохранения жизни на Земле</w:t>
            </w:r>
          </w:p>
        </w:tc>
      </w:tr>
      <w:tr w:rsidR="00CE025A" w:rsidRPr="00CE025A" w14:paraId="03F44D57" w14:textId="77777777" w:rsidTr="00717168">
        <w:trPr>
          <w:trHeight w:hRule="exact" w:val="360"/>
          <w:jc w:val="center"/>
        </w:trPr>
        <w:tc>
          <w:tcPr>
            <w:tcW w:w="3528" w:type="dxa"/>
            <w:gridSpan w:val="2"/>
            <w:tcBorders>
              <w:top w:val="single" w:sz="4" w:space="0" w:color="auto"/>
              <w:left w:val="single" w:sz="4" w:space="0" w:color="auto"/>
            </w:tcBorders>
            <w:shd w:val="clear" w:color="auto" w:fill="FFFFFF"/>
            <w:vAlign w:val="center"/>
          </w:tcPr>
          <w:p w14:paraId="1B5E2E73" w14:textId="77777777" w:rsidR="00CE025A" w:rsidRPr="00CE025A" w:rsidRDefault="00CE025A" w:rsidP="00CE025A">
            <w:pPr>
              <w:widowControl w:val="0"/>
              <w:spacing w:after="0" w:line="240"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Итого часов по теме</w:t>
            </w:r>
          </w:p>
        </w:tc>
        <w:tc>
          <w:tcPr>
            <w:tcW w:w="1738" w:type="dxa"/>
            <w:tcBorders>
              <w:top w:val="single" w:sz="4" w:space="0" w:color="auto"/>
              <w:left w:val="single" w:sz="4" w:space="0" w:color="auto"/>
            </w:tcBorders>
            <w:shd w:val="clear" w:color="auto" w:fill="FFFFFF"/>
            <w:vAlign w:val="center"/>
          </w:tcPr>
          <w:p w14:paraId="0728BCB6"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3</w:t>
            </w:r>
          </w:p>
        </w:tc>
        <w:tc>
          <w:tcPr>
            <w:tcW w:w="4910" w:type="dxa"/>
            <w:tcBorders>
              <w:top w:val="single" w:sz="4" w:space="0" w:color="auto"/>
              <w:left w:val="single" w:sz="4" w:space="0" w:color="auto"/>
            </w:tcBorders>
            <w:shd w:val="clear" w:color="auto" w:fill="FFFFFF"/>
          </w:tcPr>
          <w:p w14:paraId="40DC37CE"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680" w:type="dxa"/>
            <w:tcBorders>
              <w:top w:val="single" w:sz="4" w:space="0" w:color="auto"/>
              <w:left w:val="single" w:sz="4" w:space="0" w:color="auto"/>
              <w:right w:val="single" w:sz="4" w:space="0" w:color="auto"/>
            </w:tcBorders>
            <w:shd w:val="clear" w:color="auto" w:fill="FFFFFF"/>
          </w:tcPr>
          <w:p w14:paraId="5B55C1AF"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r>
      <w:tr w:rsidR="00CE025A" w:rsidRPr="00CE025A" w14:paraId="56378106" w14:textId="77777777" w:rsidTr="00717168">
        <w:trPr>
          <w:trHeight w:hRule="exact" w:val="715"/>
          <w:jc w:val="center"/>
        </w:trPr>
        <w:tc>
          <w:tcPr>
            <w:tcW w:w="3528" w:type="dxa"/>
            <w:gridSpan w:val="2"/>
            <w:tcBorders>
              <w:top w:val="single" w:sz="4" w:space="0" w:color="auto"/>
              <w:left w:val="single" w:sz="4" w:space="0" w:color="auto"/>
              <w:bottom w:val="single" w:sz="4" w:space="0" w:color="auto"/>
            </w:tcBorders>
            <w:shd w:val="clear" w:color="auto" w:fill="FFFFFF"/>
          </w:tcPr>
          <w:p w14:paraId="4E47B242" w14:textId="77777777" w:rsidR="00CE025A" w:rsidRPr="00CE025A" w:rsidRDefault="00CE025A" w:rsidP="00CE025A">
            <w:pPr>
              <w:widowControl w:val="0"/>
              <w:spacing w:after="0" w:line="262" w:lineRule="auto"/>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ОБЩЕЕ КОЛИЧЕСТВО ЧАСОВ ПО ПРОГРАММЕ</w:t>
            </w:r>
          </w:p>
        </w:tc>
        <w:tc>
          <w:tcPr>
            <w:tcW w:w="1738" w:type="dxa"/>
            <w:tcBorders>
              <w:top w:val="single" w:sz="4" w:space="0" w:color="auto"/>
              <w:left w:val="single" w:sz="4" w:space="0" w:color="auto"/>
              <w:bottom w:val="single" w:sz="4" w:space="0" w:color="auto"/>
            </w:tcBorders>
            <w:shd w:val="clear" w:color="auto" w:fill="FFFFFF"/>
          </w:tcPr>
          <w:p w14:paraId="2F8E7BE6" w14:textId="77777777" w:rsidR="00CE025A" w:rsidRPr="00CE025A" w:rsidRDefault="00CE025A" w:rsidP="00CE025A">
            <w:pPr>
              <w:widowControl w:val="0"/>
              <w:spacing w:after="0" w:line="240" w:lineRule="auto"/>
              <w:jc w:val="center"/>
              <w:rPr>
                <w:rFonts w:ascii="Times New Roman" w:eastAsia="Times New Roman" w:hAnsi="Times New Roman" w:cs="Times New Roman"/>
                <w:sz w:val="24"/>
                <w:szCs w:val="24"/>
                <w:lang w:eastAsia="ru-RU" w:bidi="ru-RU"/>
              </w:rPr>
            </w:pPr>
            <w:r w:rsidRPr="00CE025A">
              <w:rPr>
                <w:rFonts w:ascii="Times New Roman" w:eastAsia="Times New Roman" w:hAnsi="Times New Roman" w:cs="Times New Roman"/>
                <w:color w:val="000000"/>
                <w:sz w:val="24"/>
                <w:szCs w:val="24"/>
                <w:lang w:eastAsia="ru-RU" w:bidi="ru-RU"/>
              </w:rPr>
              <w:t>68</w:t>
            </w:r>
          </w:p>
        </w:tc>
        <w:tc>
          <w:tcPr>
            <w:tcW w:w="4910" w:type="dxa"/>
            <w:tcBorders>
              <w:top w:val="single" w:sz="4" w:space="0" w:color="auto"/>
              <w:left w:val="single" w:sz="4" w:space="0" w:color="auto"/>
              <w:bottom w:val="single" w:sz="4" w:space="0" w:color="auto"/>
            </w:tcBorders>
            <w:shd w:val="clear" w:color="auto" w:fill="FFFFFF"/>
          </w:tcPr>
          <w:p w14:paraId="0833EBF1"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c>
          <w:tcPr>
            <w:tcW w:w="4680" w:type="dxa"/>
            <w:tcBorders>
              <w:top w:val="single" w:sz="4" w:space="0" w:color="auto"/>
              <w:left w:val="single" w:sz="4" w:space="0" w:color="auto"/>
              <w:bottom w:val="single" w:sz="4" w:space="0" w:color="auto"/>
              <w:right w:val="single" w:sz="4" w:space="0" w:color="auto"/>
            </w:tcBorders>
            <w:shd w:val="clear" w:color="auto" w:fill="FFFFFF"/>
          </w:tcPr>
          <w:p w14:paraId="4AEF37AB"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tc>
      </w:tr>
    </w:tbl>
    <w:p w14:paraId="2A5D9E38" w14:textId="77777777" w:rsidR="00CE025A" w:rsidRPr="00CE025A" w:rsidRDefault="00CE025A" w:rsidP="00CE025A">
      <w:pPr>
        <w:widowControl w:val="0"/>
        <w:spacing w:after="0" w:line="240" w:lineRule="auto"/>
        <w:rPr>
          <w:rFonts w:ascii="Courier New" w:eastAsia="Courier New" w:hAnsi="Courier New" w:cs="Courier New"/>
          <w:color w:val="000000"/>
          <w:sz w:val="24"/>
          <w:szCs w:val="24"/>
          <w:lang w:eastAsia="ru-RU" w:bidi="ru-RU"/>
        </w:rPr>
      </w:pPr>
    </w:p>
    <w:sectPr w:rsidR="00CE025A" w:rsidRPr="00CE025A" w:rsidSect="00592F0F">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FB"/>
    <w:rsid w:val="00001425"/>
    <w:rsid w:val="0003259B"/>
    <w:rsid w:val="0003580F"/>
    <w:rsid w:val="0012304C"/>
    <w:rsid w:val="00184ABA"/>
    <w:rsid w:val="001E1BF2"/>
    <w:rsid w:val="001F45DC"/>
    <w:rsid w:val="00210BFF"/>
    <w:rsid w:val="002350A9"/>
    <w:rsid w:val="002D4E94"/>
    <w:rsid w:val="002F59A6"/>
    <w:rsid w:val="00351639"/>
    <w:rsid w:val="0037754E"/>
    <w:rsid w:val="00382AF0"/>
    <w:rsid w:val="003A1EFB"/>
    <w:rsid w:val="003F0149"/>
    <w:rsid w:val="004425CF"/>
    <w:rsid w:val="004A6BBE"/>
    <w:rsid w:val="005225EA"/>
    <w:rsid w:val="0055321C"/>
    <w:rsid w:val="005846DB"/>
    <w:rsid w:val="00592F0F"/>
    <w:rsid w:val="00632772"/>
    <w:rsid w:val="00633265"/>
    <w:rsid w:val="00735CA8"/>
    <w:rsid w:val="007417FB"/>
    <w:rsid w:val="00756A12"/>
    <w:rsid w:val="00771F86"/>
    <w:rsid w:val="00797CF0"/>
    <w:rsid w:val="008174E4"/>
    <w:rsid w:val="008255EA"/>
    <w:rsid w:val="008357E9"/>
    <w:rsid w:val="008B535B"/>
    <w:rsid w:val="008D6F99"/>
    <w:rsid w:val="009029AC"/>
    <w:rsid w:val="00913F79"/>
    <w:rsid w:val="00975C79"/>
    <w:rsid w:val="0099244B"/>
    <w:rsid w:val="009A72BC"/>
    <w:rsid w:val="00A02458"/>
    <w:rsid w:val="00AA5237"/>
    <w:rsid w:val="00AE54D4"/>
    <w:rsid w:val="00BA63B3"/>
    <w:rsid w:val="00C73DA4"/>
    <w:rsid w:val="00C86129"/>
    <w:rsid w:val="00CC2D5B"/>
    <w:rsid w:val="00CE025A"/>
    <w:rsid w:val="00D44084"/>
    <w:rsid w:val="00D83322"/>
    <w:rsid w:val="00DA0089"/>
    <w:rsid w:val="00DD5840"/>
    <w:rsid w:val="00E77DAE"/>
    <w:rsid w:val="00EC6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CFF2"/>
  <w15:docId w15:val="{C6E16A6F-0189-4EB1-BFC3-9FAAC155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B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2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1F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F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7A2A-234F-4324-909A-0855A881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12835</Words>
  <Characters>73161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 ПЛАТОНОВИЧ</cp:lastModifiedBy>
  <cp:revision>2</cp:revision>
  <dcterms:created xsi:type="dcterms:W3CDTF">2023-10-02T04:57:00Z</dcterms:created>
  <dcterms:modified xsi:type="dcterms:W3CDTF">2023-10-02T04:57:00Z</dcterms:modified>
</cp:coreProperties>
</file>