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A2E73" w14:textId="77777777" w:rsidR="000470FB" w:rsidRPr="000470FB" w:rsidRDefault="000470FB" w:rsidP="000470FB">
      <w:pPr>
        <w:spacing w:after="0" w:line="408" w:lineRule="auto"/>
        <w:ind w:left="120"/>
        <w:jc w:val="center"/>
        <w:rPr>
          <w:rFonts w:ascii="Calibri" w:eastAsia="Calibri" w:hAnsi="Calibri" w:cs="Times New Roman"/>
        </w:rPr>
      </w:pPr>
      <w:bookmarkStart w:id="0" w:name="block-7217213"/>
      <w:r w:rsidRPr="000470FB">
        <w:rPr>
          <w:rFonts w:ascii="Times New Roman" w:eastAsia="Calibri" w:hAnsi="Times New Roman" w:cs="Times New Roman"/>
          <w:b/>
          <w:color w:val="000000"/>
          <w:sz w:val="28"/>
        </w:rPr>
        <w:t>МИНИСТЕРСТВО ПРОСВЕЩЕНИЯ РОССИЙСКОЙ ФЕДЕРАЦИИ</w:t>
      </w:r>
    </w:p>
    <w:p w14:paraId="0134DDAE" w14:textId="77777777" w:rsidR="000470FB" w:rsidRPr="000470FB" w:rsidRDefault="000470FB" w:rsidP="000470FB">
      <w:pPr>
        <w:spacing w:after="0" w:line="408" w:lineRule="auto"/>
        <w:ind w:left="120"/>
        <w:jc w:val="center"/>
        <w:rPr>
          <w:rFonts w:ascii="Times New Roman" w:eastAsia="Calibri" w:hAnsi="Times New Roman" w:cs="Times New Roman"/>
          <w:b/>
          <w:color w:val="000000"/>
          <w:sz w:val="28"/>
        </w:rPr>
      </w:pPr>
      <w:r w:rsidRPr="000470FB">
        <w:rPr>
          <w:rFonts w:ascii="Times New Roman" w:eastAsia="Calibri" w:hAnsi="Times New Roman" w:cs="Times New Roman"/>
          <w:b/>
          <w:color w:val="000000"/>
          <w:sz w:val="28"/>
        </w:rPr>
        <w:t>‌Министерство образования и науки Республики Бурятия</w:t>
      </w:r>
    </w:p>
    <w:p w14:paraId="6428FEE7" w14:textId="77777777" w:rsidR="000470FB" w:rsidRPr="000470FB" w:rsidRDefault="000470FB" w:rsidP="000470FB">
      <w:pPr>
        <w:spacing w:after="0" w:line="408" w:lineRule="auto"/>
        <w:ind w:left="120"/>
        <w:jc w:val="center"/>
        <w:rPr>
          <w:rFonts w:ascii="Calibri" w:eastAsia="Calibri" w:hAnsi="Calibri" w:cs="Times New Roman"/>
        </w:rPr>
      </w:pPr>
      <w:r w:rsidRPr="000470FB">
        <w:rPr>
          <w:rFonts w:ascii="Times New Roman" w:eastAsia="Calibri" w:hAnsi="Times New Roman" w:cs="Times New Roman"/>
          <w:b/>
          <w:color w:val="000000"/>
          <w:sz w:val="28"/>
        </w:rPr>
        <w:t>‌</w:t>
      </w:r>
      <w:bookmarkStart w:id="1" w:name="7d574f4c-8143-48c3-8ad3-2fcc5bdbaf43"/>
      <w:r w:rsidRPr="000470FB">
        <w:rPr>
          <w:rFonts w:ascii="Times New Roman" w:eastAsia="Calibri" w:hAnsi="Times New Roman" w:cs="Times New Roman"/>
          <w:b/>
          <w:color w:val="000000"/>
          <w:sz w:val="28"/>
        </w:rPr>
        <w:t>Комитет по образованию г. Улан-Удэ</w:t>
      </w:r>
      <w:bookmarkEnd w:id="1"/>
      <w:r w:rsidRPr="000470FB">
        <w:rPr>
          <w:rFonts w:ascii="Times New Roman" w:eastAsia="Calibri" w:hAnsi="Times New Roman" w:cs="Times New Roman"/>
          <w:b/>
          <w:color w:val="000000"/>
          <w:sz w:val="28"/>
        </w:rPr>
        <w:t>‌</w:t>
      </w:r>
      <w:r w:rsidRPr="000470FB">
        <w:rPr>
          <w:rFonts w:ascii="Times New Roman" w:eastAsia="Calibri" w:hAnsi="Times New Roman" w:cs="Times New Roman"/>
          <w:color w:val="000000"/>
          <w:sz w:val="28"/>
        </w:rPr>
        <w:t>​</w:t>
      </w:r>
    </w:p>
    <w:p w14:paraId="13C7C195" w14:textId="77777777" w:rsidR="000470FB" w:rsidRPr="000470FB" w:rsidRDefault="000470FB" w:rsidP="000470FB">
      <w:pPr>
        <w:spacing w:after="0" w:line="408" w:lineRule="auto"/>
        <w:ind w:left="120"/>
        <w:jc w:val="center"/>
        <w:rPr>
          <w:rFonts w:ascii="Calibri" w:eastAsia="Calibri" w:hAnsi="Calibri" w:cs="Times New Roman"/>
        </w:rPr>
      </w:pPr>
      <w:r w:rsidRPr="000470FB">
        <w:rPr>
          <w:rFonts w:ascii="Times New Roman" w:eastAsia="Calibri" w:hAnsi="Times New Roman" w:cs="Times New Roman"/>
          <w:b/>
          <w:color w:val="000000"/>
          <w:sz w:val="28"/>
        </w:rPr>
        <w:t>МАОУ "Гимназия №14" г. Улан-Удэ</w:t>
      </w:r>
    </w:p>
    <w:p w14:paraId="715A3204" w14:textId="77777777" w:rsidR="000470FB" w:rsidRPr="000470FB" w:rsidRDefault="000470FB" w:rsidP="000470FB">
      <w:pPr>
        <w:spacing w:after="0"/>
        <w:ind w:left="120"/>
        <w:rPr>
          <w:rFonts w:ascii="Calibri" w:eastAsia="Calibri" w:hAnsi="Calibri" w:cs="Times New Roman"/>
        </w:rPr>
      </w:pPr>
    </w:p>
    <w:p w14:paraId="2C3DA8D5" w14:textId="77777777" w:rsidR="000470FB" w:rsidRPr="000470FB" w:rsidRDefault="000470FB" w:rsidP="000470FB">
      <w:pPr>
        <w:spacing w:after="0" w:line="408" w:lineRule="auto"/>
        <w:ind w:left="120"/>
        <w:jc w:val="center"/>
        <w:rPr>
          <w:rFonts w:ascii="Calibri" w:eastAsia="Calibri" w:hAnsi="Calibri" w:cs="Times New Roman"/>
        </w:rPr>
      </w:pPr>
      <w:r w:rsidRPr="000470FB">
        <w:rPr>
          <w:rFonts w:ascii="Calibri" w:eastAsia="Calibri" w:hAnsi="Calibri" w:cs="Times New Roman"/>
          <w:noProof/>
          <w:lang w:eastAsia="ru-RU"/>
        </w:rPr>
        <w:drawing>
          <wp:anchor distT="0" distB="0" distL="114300" distR="114300" simplePos="0" relativeHeight="251659264" behindDoc="0" locked="0" layoutInCell="1" allowOverlap="1" wp14:anchorId="544AB89D" wp14:editId="5199490F">
            <wp:simplePos x="0" y="0"/>
            <wp:positionH relativeFrom="column">
              <wp:posOffset>-184785</wp:posOffset>
            </wp:positionH>
            <wp:positionV relativeFrom="paragraph">
              <wp:posOffset>455930</wp:posOffset>
            </wp:positionV>
            <wp:extent cx="6124575" cy="1565607"/>
            <wp:effectExtent l="0" t="0" r="0" b="0"/>
            <wp:wrapTopAndBottom/>
            <wp:docPr id="2" name="Рисунок 2" descr="C:\Users\svetl\Desktop\подписи Р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vetl\Desktop\подписи РП.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4575" cy="15656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82C413" w14:textId="77777777" w:rsidR="000470FB" w:rsidRPr="000470FB" w:rsidRDefault="000470FB" w:rsidP="000470FB">
      <w:pPr>
        <w:spacing w:after="0"/>
        <w:ind w:left="120"/>
        <w:rPr>
          <w:rFonts w:ascii="Calibri" w:eastAsia="Calibri" w:hAnsi="Calibri" w:cs="Times New Roman"/>
        </w:rPr>
      </w:pPr>
    </w:p>
    <w:p w14:paraId="37A8FECB" w14:textId="77777777" w:rsidR="000470FB" w:rsidRPr="000470FB" w:rsidRDefault="000470FB" w:rsidP="000470FB">
      <w:pPr>
        <w:spacing w:after="0"/>
        <w:ind w:left="120"/>
        <w:rPr>
          <w:rFonts w:ascii="Times New Roman" w:eastAsia="Calibri" w:hAnsi="Times New Roman" w:cs="Times New Roman"/>
          <w:sz w:val="24"/>
        </w:rPr>
      </w:pPr>
      <w:r w:rsidRPr="000470FB">
        <w:rPr>
          <w:rFonts w:ascii="Times New Roman" w:eastAsia="Calibri" w:hAnsi="Times New Roman" w:cs="Times New Roman"/>
          <w:sz w:val="28"/>
        </w:rPr>
        <w:t xml:space="preserve">                                    </w:t>
      </w:r>
      <w:r w:rsidRPr="000470FB">
        <w:rPr>
          <w:rFonts w:ascii="Times New Roman" w:eastAsia="Calibri" w:hAnsi="Times New Roman" w:cs="Times New Roman"/>
          <w:sz w:val="24"/>
        </w:rPr>
        <w:t>Приказ №446/1   от «</w:t>
      </w:r>
      <w:proofErr w:type="gramStart"/>
      <w:r w:rsidRPr="000470FB">
        <w:rPr>
          <w:rFonts w:ascii="Times New Roman" w:eastAsia="Calibri" w:hAnsi="Times New Roman" w:cs="Times New Roman"/>
          <w:sz w:val="24"/>
        </w:rPr>
        <w:t>29 »</w:t>
      </w:r>
      <w:proofErr w:type="gramEnd"/>
      <w:r w:rsidRPr="000470FB">
        <w:rPr>
          <w:rFonts w:ascii="Times New Roman" w:eastAsia="Calibri" w:hAnsi="Times New Roman" w:cs="Times New Roman"/>
          <w:sz w:val="24"/>
        </w:rPr>
        <w:t xml:space="preserve"> августа 2023 г.</w:t>
      </w:r>
    </w:p>
    <w:p w14:paraId="69438F2E" w14:textId="77777777" w:rsidR="000470FB" w:rsidRPr="000470FB" w:rsidRDefault="000470FB" w:rsidP="000470FB">
      <w:pPr>
        <w:spacing w:after="0"/>
        <w:ind w:left="120"/>
        <w:rPr>
          <w:rFonts w:ascii="Times New Roman" w:eastAsia="Calibri" w:hAnsi="Times New Roman" w:cs="Times New Roman"/>
          <w:sz w:val="24"/>
        </w:rPr>
      </w:pPr>
    </w:p>
    <w:p w14:paraId="5FD8C4F4" w14:textId="77777777" w:rsidR="000470FB" w:rsidRPr="000470FB" w:rsidRDefault="000470FB" w:rsidP="000470FB">
      <w:pPr>
        <w:spacing w:after="0"/>
        <w:ind w:left="120"/>
        <w:rPr>
          <w:rFonts w:ascii="Times New Roman" w:eastAsia="Calibri" w:hAnsi="Times New Roman" w:cs="Times New Roman"/>
          <w:color w:val="000000"/>
          <w:sz w:val="28"/>
        </w:rPr>
      </w:pPr>
      <w:r w:rsidRPr="000470FB">
        <w:rPr>
          <w:rFonts w:ascii="Times New Roman" w:eastAsia="Calibri" w:hAnsi="Times New Roman" w:cs="Times New Roman"/>
          <w:color w:val="000000"/>
          <w:sz w:val="28"/>
        </w:rPr>
        <w:t>‌</w:t>
      </w:r>
    </w:p>
    <w:p w14:paraId="1A08BE67" w14:textId="77777777" w:rsidR="000470FB" w:rsidRPr="000470FB" w:rsidRDefault="000470FB" w:rsidP="000470FB">
      <w:pPr>
        <w:spacing w:after="0" w:line="408" w:lineRule="auto"/>
        <w:ind w:left="120"/>
        <w:jc w:val="center"/>
        <w:rPr>
          <w:rFonts w:ascii="Calibri" w:eastAsia="Calibri" w:hAnsi="Calibri" w:cs="Times New Roman"/>
        </w:rPr>
      </w:pPr>
      <w:r w:rsidRPr="000470FB">
        <w:rPr>
          <w:rFonts w:ascii="Times New Roman" w:eastAsia="Calibri" w:hAnsi="Times New Roman" w:cs="Times New Roman"/>
          <w:b/>
          <w:color w:val="000000"/>
          <w:sz w:val="28"/>
        </w:rPr>
        <w:t>РАБОЧАЯ ПРОГРАММА</w:t>
      </w:r>
    </w:p>
    <w:p w14:paraId="5C7D2F43" w14:textId="77777777" w:rsidR="000470FB" w:rsidRPr="000470FB" w:rsidRDefault="000470FB" w:rsidP="000470FB">
      <w:pPr>
        <w:spacing w:after="0" w:line="408" w:lineRule="auto"/>
        <w:ind w:left="120"/>
        <w:jc w:val="center"/>
        <w:rPr>
          <w:rFonts w:ascii="Calibri" w:eastAsia="Calibri" w:hAnsi="Calibri" w:cs="Times New Roman"/>
        </w:rPr>
      </w:pPr>
      <w:r w:rsidRPr="000470FB">
        <w:rPr>
          <w:rFonts w:ascii="Times New Roman" w:eastAsia="Calibri" w:hAnsi="Times New Roman" w:cs="Times New Roman"/>
          <w:b/>
          <w:color w:val="000000"/>
          <w:sz w:val="28"/>
        </w:rPr>
        <w:t>учебного предмета «Химия»</w:t>
      </w:r>
    </w:p>
    <w:p w14:paraId="498AFFDF" w14:textId="77777777" w:rsidR="000470FB" w:rsidRPr="000470FB" w:rsidRDefault="000470FB" w:rsidP="000470FB">
      <w:pPr>
        <w:spacing w:after="0" w:line="408" w:lineRule="auto"/>
        <w:ind w:left="120"/>
        <w:jc w:val="center"/>
        <w:rPr>
          <w:rFonts w:ascii="Times New Roman" w:eastAsia="Calibri" w:hAnsi="Times New Roman" w:cs="Times New Roman"/>
          <w:color w:val="000000"/>
          <w:sz w:val="28"/>
        </w:rPr>
      </w:pPr>
      <w:r w:rsidRPr="000470FB">
        <w:rPr>
          <w:rFonts w:ascii="Times New Roman" w:eastAsia="Calibri" w:hAnsi="Times New Roman" w:cs="Times New Roman"/>
          <w:color w:val="000000"/>
          <w:sz w:val="28"/>
        </w:rPr>
        <w:t xml:space="preserve">для </w:t>
      </w:r>
      <w:proofErr w:type="gramStart"/>
      <w:r w:rsidRPr="000470FB">
        <w:rPr>
          <w:rFonts w:ascii="Times New Roman" w:eastAsia="Calibri" w:hAnsi="Times New Roman" w:cs="Times New Roman"/>
          <w:color w:val="000000"/>
          <w:sz w:val="28"/>
        </w:rPr>
        <w:t>обучающихся  11</w:t>
      </w:r>
      <w:proofErr w:type="gramEnd"/>
      <w:r w:rsidRPr="000470FB">
        <w:rPr>
          <w:rFonts w:ascii="Times New Roman" w:eastAsia="Calibri" w:hAnsi="Times New Roman" w:cs="Times New Roman"/>
          <w:color w:val="000000"/>
          <w:sz w:val="28"/>
        </w:rPr>
        <w:t xml:space="preserve"> Б, Г классов </w:t>
      </w:r>
    </w:p>
    <w:p w14:paraId="7486E261" w14:textId="77777777" w:rsidR="000470FB" w:rsidRPr="000470FB" w:rsidRDefault="000470FB" w:rsidP="000470FB">
      <w:pPr>
        <w:spacing w:after="0" w:line="408" w:lineRule="auto"/>
        <w:ind w:left="120"/>
        <w:jc w:val="center"/>
        <w:rPr>
          <w:rFonts w:ascii="Times New Roman" w:eastAsia="Calibri" w:hAnsi="Times New Roman" w:cs="Times New Roman"/>
          <w:color w:val="000000"/>
          <w:sz w:val="28"/>
        </w:rPr>
      </w:pPr>
    </w:p>
    <w:p w14:paraId="75A7914E" w14:textId="77777777" w:rsidR="000470FB" w:rsidRPr="000470FB" w:rsidRDefault="000470FB" w:rsidP="000470FB">
      <w:pPr>
        <w:spacing w:after="0" w:line="408" w:lineRule="auto"/>
        <w:ind w:left="120"/>
        <w:jc w:val="center"/>
        <w:rPr>
          <w:rFonts w:ascii="Times New Roman" w:eastAsia="Calibri" w:hAnsi="Times New Roman" w:cs="Times New Roman"/>
          <w:color w:val="000000"/>
          <w:sz w:val="28"/>
        </w:rPr>
      </w:pPr>
    </w:p>
    <w:p w14:paraId="387E5718" w14:textId="77777777" w:rsidR="000470FB" w:rsidRPr="000470FB" w:rsidRDefault="000470FB" w:rsidP="000470FB">
      <w:pPr>
        <w:spacing w:after="0" w:line="408" w:lineRule="auto"/>
        <w:ind w:left="120"/>
        <w:jc w:val="center"/>
        <w:rPr>
          <w:rFonts w:ascii="Times New Roman" w:eastAsia="Calibri" w:hAnsi="Times New Roman" w:cs="Times New Roman"/>
          <w:color w:val="000000"/>
          <w:sz w:val="28"/>
        </w:rPr>
      </w:pPr>
    </w:p>
    <w:p w14:paraId="61E01400" w14:textId="77777777" w:rsidR="000470FB" w:rsidRPr="000470FB" w:rsidRDefault="000470FB" w:rsidP="000470FB">
      <w:pPr>
        <w:spacing w:after="0"/>
        <w:ind w:left="120"/>
        <w:jc w:val="center"/>
        <w:rPr>
          <w:rFonts w:ascii="Calibri" w:eastAsia="Calibri" w:hAnsi="Calibri" w:cs="Times New Roman"/>
        </w:rPr>
      </w:pPr>
    </w:p>
    <w:p w14:paraId="6C6C2D7F" w14:textId="77777777" w:rsidR="000470FB" w:rsidRPr="000470FB" w:rsidRDefault="000470FB" w:rsidP="000470FB">
      <w:pPr>
        <w:spacing w:after="0"/>
        <w:ind w:left="120"/>
        <w:jc w:val="center"/>
        <w:rPr>
          <w:rFonts w:ascii="Calibri" w:eastAsia="Calibri" w:hAnsi="Calibri" w:cs="Times New Roman"/>
        </w:rPr>
      </w:pPr>
    </w:p>
    <w:p w14:paraId="0D1A57C0" w14:textId="77777777" w:rsidR="000470FB" w:rsidRPr="000470FB" w:rsidRDefault="000470FB" w:rsidP="000470FB">
      <w:pPr>
        <w:spacing w:after="0"/>
        <w:ind w:left="120"/>
        <w:jc w:val="center"/>
        <w:rPr>
          <w:rFonts w:ascii="Calibri" w:eastAsia="Calibri" w:hAnsi="Calibri" w:cs="Times New Roman"/>
        </w:rPr>
      </w:pPr>
    </w:p>
    <w:p w14:paraId="46A528E8" w14:textId="77777777" w:rsidR="000470FB" w:rsidRPr="000470FB" w:rsidRDefault="000470FB" w:rsidP="000470FB">
      <w:pPr>
        <w:spacing w:after="0"/>
        <w:ind w:left="120"/>
        <w:jc w:val="center"/>
        <w:rPr>
          <w:rFonts w:ascii="Calibri" w:eastAsia="Calibri" w:hAnsi="Calibri" w:cs="Times New Roman"/>
        </w:rPr>
      </w:pPr>
    </w:p>
    <w:p w14:paraId="491F230C" w14:textId="77777777" w:rsidR="000470FB" w:rsidRPr="000470FB" w:rsidRDefault="000470FB" w:rsidP="000470FB">
      <w:pPr>
        <w:spacing w:after="0"/>
        <w:ind w:left="120"/>
        <w:jc w:val="center"/>
        <w:rPr>
          <w:rFonts w:ascii="Calibri" w:eastAsia="Calibri" w:hAnsi="Calibri" w:cs="Times New Roman"/>
        </w:rPr>
      </w:pPr>
    </w:p>
    <w:p w14:paraId="4A906A3C" w14:textId="77777777" w:rsidR="000470FB" w:rsidRPr="000470FB" w:rsidRDefault="000470FB" w:rsidP="000470FB">
      <w:pPr>
        <w:spacing w:after="0"/>
        <w:ind w:left="120"/>
        <w:jc w:val="center"/>
        <w:rPr>
          <w:rFonts w:ascii="Calibri" w:eastAsia="Calibri" w:hAnsi="Calibri" w:cs="Times New Roman"/>
        </w:rPr>
      </w:pPr>
    </w:p>
    <w:p w14:paraId="214868B3" w14:textId="77777777" w:rsidR="000470FB" w:rsidRPr="000470FB" w:rsidRDefault="000470FB" w:rsidP="000470FB">
      <w:pPr>
        <w:spacing w:after="0"/>
        <w:ind w:left="120"/>
        <w:jc w:val="center"/>
        <w:rPr>
          <w:rFonts w:ascii="Calibri" w:eastAsia="Calibri" w:hAnsi="Calibri" w:cs="Times New Roman"/>
        </w:rPr>
      </w:pPr>
    </w:p>
    <w:p w14:paraId="71E559E4" w14:textId="77777777" w:rsidR="000470FB" w:rsidRPr="000470FB" w:rsidRDefault="000470FB" w:rsidP="000470FB">
      <w:pPr>
        <w:spacing w:after="0"/>
        <w:ind w:left="120"/>
        <w:jc w:val="center"/>
        <w:rPr>
          <w:rFonts w:ascii="Calibri" w:eastAsia="Calibri" w:hAnsi="Calibri" w:cs="Times New Roman"/>
        </w:rPr>
      </w:pPr>
    </w:p>
    <w:p w14:paraId="06B668E2" w14:textId="77777777" w:rsidR="000470FB" w:rsidRPr="000470FB" w:rsidRDefault="000470FB" w:rsidP="000470FB">
      <w:pPr>
        <w:spacing w:after="0"/>
        <w:ind w:left="120"/>
        <w:jc w:val="center"/>
        <w:rPr>
          <w:rFonts w:ascii="Calibri" w:eastAsia="Calibri" w:hAnsi="Calibri" w:cs="Times New Roman"/>
        </w:rPr>
      </w:pPr>
    </w:p>
    <w:p w14:paraId="1EE24CB1" w14:textId="77777777" w:rsidR="000470FB" w:rsidRPr="000470FB" w:rsidRDefault="000470FB" w:rsidP="000470FB">
      <w:pPr>
        <w:spacing w:after="0"/>
        <w:ind w:left="120"/>
        <w:jc w:val="center"/>
        <w:rPr>
          <w:rFonts w:ascii="Calibri" w:eastAsia="Calibri" w:hAnsi="Calibri" w:cs="Times New Roman"/>
        </w:rPr>
      </w:pPr>
    </w:p>
    <w:p w14:paraId="6AA4EAAE" w14:textId="77777777" w:rsidR="000470FB" w:rsidRPr="000470FB" w:rsidRDefault="000470FB" w:rsidP="000470FB">
      <w:pPr>
        <w:spacing w:after="0"/>
        <w:ind w:left="120"/>
        <w:jc w:val="center"/>
        <w:rPr>
          <w:rFonts w:ascii="Calibri" w:eastAsia="Calibri" w:hAnsi="Calibri" w:cs="Times New Roman"/>
        </w:rPr>
      </w:pPr>
    </w:p>
    <w:p w14:paraId="53CC00E2" w14:textId="77777777" w:rsidR="000470FB" w:rsidRPr="000470FB" w:rsidRDefault="000470FB" w:rsidP="000470FB">
      <w:pPr>
        <w:spacing w:after="0"/>
        <w:ind w:left="120"/>
        <w:jc w:val="center"/>
        <w:rPr>
          <w:rFonts w:ascii="Calibri" w:eastAsia="Calibri" w:hAnsi="Calibri" w:cs="Times New Roman"/>
        </w:rPr>
      </w:pPr>
      <w:r w:rsidRPr="000470FB">
        <w:rPr>
          <w:rFonts w:ascii="Times New Roman" w:eastAsia="Calibri" w:hAnsi="Times New Roman" w:cs="Times New Roman"/>
          <w:color w:val="000000"/>
          <w:sz w:val="28"/>
        </w:rPr>
        <w:t>​</w:t>
      </w:r>
      <w:bookmarkStart w:id="2" w:name="758c7860-019e-4f63-872b-044256b5f058"/>
      <w:r w:rsidRPr="000470FB">
        <w:rPr>
          <w:rFonts w:ascii="Times New Roman" w:eastAsia="Calibri" w:hAnsi="Times New Roman" w:cs="Times New Roman"/>
          <w:b/>
          <w:color w:val="000000"/>
          <w:sz w:val="28"/>
        </w:rPr>
        <w:t>Улан-Удэ</w:t>
      </w:r>
      <w:bookmarkEnd w:id="2"/>
      <w:r w:rsidRPr="000470FB">
        <w:rPr>
          <w:rFonts w:ascii="Times New Roman" w:eastAsia="Calibri" w:hAnsi="Times New Roman" w:cs="Times New Roman"/>
          <w:b/>
          <w:color w:val="000000"/>
          <w:sz w:val="28"/>
        </w:rPr>
        <w:t xml:space="preserve">‌, </w:t>
      </w:r>
      <w:bookmarkStart w:id="3" w:name="7bcf231d-60ce-4601-b24b-153af6cd5e58"/>
      <w:r w:rsidRPr="000470FB">
        <w:rPr>
          <w:rFonts w:ascii="Times New Roman" w:eastAsia="Calibri" w:hAnsi="Times New Roman" w:cs="Times New Roman"/>
          <w:b/>
          <w:color w:val="000000"/>
          <w:sz w:val="28"/>
        </w:rPr>
        <w:t>2023</w:t>
      </w:r>
      <w:bookmarkEnd w:id="3"/>
      <w:r w:rsidRPr="000470FB">
        <w:rPr>
          <w:rFonts w:ascii="Times New Roman" w:eastAsia="Calibri" w:hAnsi="Times New Roman" w:cs="Times New Roman"/>
          <w:b/>
          <w:color w:val="000000"/>
          <w:sz w:val="28"/>
        </w:rPr>
        <w:t>‌</w:t>
      </w:r>
      <w:r w:rsidRPr="000470FB">
        <w:rPr>
          <w:rFonts w:ascii="Times New Roman" w:eastAsia="Calibri" w:hAnsi="Times New Roman" w:cs="Times New Roman"/>
          <w:color w:val="000000"/>
          <w:sz w:val="28"/>
        </w:rPr>
        <w:t>​</w:t>
      </w:r>
      <w:bookmarkEnd w:id="0"/>
    </w:p>
    <w:p w14:paraId="77579404" w14:textId="77777777" w:rsidR="001776C5" w:rsidRPr="009355DB" w:rsidRDefault="001776C5" w:rsidP="001776C5">
      <w:pPr>
        <w:shd w:val="clear" w:color="auto" w:fill="FFFFFF"/>
        <w:spacing w:after="0" w:line="240" w:lineRule="auto"/>
        <w:jc w:val="center"/>
        <w:rPr>
          <w:rFonts w:ascii="Times New Roman" w:hAnsi="Times New Roman" w:cs="Times New Roman"/>
          <w:noProof/>
          <w:sz w:val="24"/>
          <w:szCs w:val="24"/>
        </w:rPr>
      </w:pPr>
    </w:p>
    <w:p w14:paraId="65288803" w14:textId="451FB4B1" w:rsidR="001776C5" w:rsidRPr="009355DB" w:rsidRDefault="001776C5" w:rsidP="001776C5">
      <w:pPr>
        <w:shd w:val="clear" w:color="auto" w:fill="FFFFFF"/>
        <w:spacing w:after="0" w:line="240" w:lineRule="auto"/>
        <w:rPr>
          <w:rFonts w:ascii="Times New Roman" w:hAnsi="Times New Roman" w:cs="Times New Roman"/>
          <w:color w:val="242322"/>
          <w:sz w:val="24"/>
          <w:szCs w:val="24"/>
          <w:shd w:val="clear" w:color="auto" w:fill="FFFFFF"/>
        </w:rPr>
      </w:pPr>
      <w:r w:rsidRPr="009355DB">
        <w:rPr>
          <w:rFonts w:ascii="Times New Roman" w:hAnsi="Times New Roman" w:cs="Times New Roman"/>
          <w:color w:val="242322"/>
          <w:sz w:val="24"/>
          <w:szCs w:val="24"/>
          <w:shd w:val="clear" w:color="auto" w:fill="FFFFFF"/>
        </w:rPr>
        <w:lastRenderedPageBreak/>
        <w:t>Рабочая программа по предмету «Химия» на 202</w:t>
      </w:r>
      <w:r w:rsidR="005D5E62">
        <w:rPr>
          <w:rFonts w:ascii="Times New Roman" w:hAnsi="Times New Roman" w:cs="Times New Roman"/>
          <w:color w:val="242322"/>
          <w:sz w:val="24"/>
          <w:szCs w:val="24"/>
          <w:shd w:val="clear" w:color="auto" w:fill="FFFFFF"/>
        </w:rPr>
        <w:t>2</w:t>
      </w:r>
      <w:r w:rsidRPr="009355DB">
        <w:rPr>
          <w:rFonts w:ascii="Times New Roman" w:hAnsi="Times New Roman" w:cs="Times New Roman"/>
          <w:color w:val="242322"/>
          <w:sz w:val="24"/>
          <w:szCs w:val="24"/>
          <w:shd w:val="clear" w:color="auto" w:fill="FFFFFF"/>
        </w:rPr>
        <w:t>/2</w:t>
      </w:r>
      <w:r w:rsidR="005D5E62">
        <w:rPr>
          <w:rFonts w:ascii="Times New Roman" w:hAnsi="Times New Roman" w:cs="Times New Roman"/>
          <w:color w:val="242322"/>
          <w:sz w:val="24"/>
          <w:szCs w:val="24"/>
          <w:shd w:val="clear" w:color="auto" w:fill="FFFFFF"/>
        </w:rPr>
        <w:t>3</w:t>
      </w:r>
      <w:r w:rsidRPr="009355DB">
        <w:rPr>
          <w:rFonts w:ascii="Times New Roman" w:hAnsi="Times New Roman" w:cs="Times New Roman"/>
          <w:color w:val="242322"/>
          <w:sz w:val="24"/>
          <w:szCs w:val="24"/>
          <w:shd w:val="clear" w:color="auto" w:fill="FFFFFF"/>
        </w:rPr>
        <w:t xml:space="preserve"> учебный год для обучающихся </w:t>
      </w:r>
      <w:r w:rsidR="009355DB">
        <w:rPr>
          <w:rFonts w:ascii="Times New Roman" w:hAnsi="Times New Roman" w:cs="Times New Roman"/>
          <w:color w:val="242322"/>
          <w:sz w:val="24"/>
          <w:szCs w:val="24"/>
          <w:shd w:val="clear" w:color="auto" w:fill="FFFFFF"/>
        </w:rPr>
        <w:t>11</w:t>
      </w:r>
      <w:r w:rsidRPr="009355DB">
        <w:rPr>
          <w:rFonts w:ascii="Times New Roman" w:hAnsi="Times New Roman" w:cs="Times New Roman"/>
          <w:color w:val="242322"/>
          <w:sz w:val="24"/>
          <w:szCs w:val="24"/>
          <w:shd w:val="clear" w:color="auto" w:fill="FFFFFF"/>
        </w:rPr>
        <w:t>-х классов МАОУ «Гимназия №14" г. Улан-Удэ разработана в соответствии с требованиями следующих документов:</w:t>
      </w:r>
      <w:r w:rsidRPr="009355DB">
        <w:rPr>
          <w:rFonts w:ascii="Times New Roman" w:hAnsi="Times New Roman" w:cs="Times New Roman"/>
          <w:color w:val="242322"/>
          <w:sz w:val="24"/>
          <w:szCs w:val="24"/>
        </w:rPr>
        <w:br/>
      </w:r>
      <w:r w:rsidRPr="009355DB">
        <w:rPr>
          <w:rFonts w:ascii="Times New Roman" w:hAnsi="Times New Roman" w:cs="Times New Roman"/>
          <w:color w:val="242322"/>
          <w:sz w:val="24"/>
          <w:szCs w:val="24"/>
          <w:shd w:val="clear" w:color="auto" w:fill="FFFFFF"/>
        </w:rPr>
        <w:t>1. Федеральный закон от 29.12.2012 № 273-ФЗ «Об образовании в Российской Федерации».</w:t>
      </w:r>
      <w:r w:rsidRPr="009355DB">
        <w:rPr>
          <w:rFonts w:ascii="Times New Roman" w:hAnsi="Times New Roman" w:cs="Times New Roman"/>
          <w:color w:val="242322"/>
          <w:sz w:val="24"/>
          <w:szCs w:val="24"/>
        </w:rPr>
        <w:br/>
      </w:r>
      <w:r w:rsidRPr="009355DB">
        <w:rPr>
          <w:rFonts w:ascii="Times New Roman" w:hAnsi="Times New Roman" w:cs="Times New Roman"/>
          <w:color w:val="242322"/>
          <w:sz w:val="24"/>
          <w:szCs w:val="24"/>
          <w:shd w:val="clear" w:color="auto" w:fill="FFFFFF"/>
        </w:rPr>
        <w:t xml:space="preserve">2. Приказ </w:t>
      </w:r>
      <w:proofErr w:type="spellStart"/>
      <w:r w:rsidRPr="009355DB">
        <w:rPr>
          <w:rFonts w:ascii="Times New Roman" w:hAnsi="Times New Roman" w:cs="Times New Roman"/>
          <w:color w:val="242322"/>
          <w:sz w:val="24"/>
          <w:szCs w:val="24"/>
          <w:shd w:val="clear" w:color="auto" w:fill="FFFFFF"/>
        </w:rPr>
        <w:t>Минпросвещения</w:t>
      </w:r>
      <w:proofErr w:type="spellEnd"/>
      <w:r w:rsidRPr="009355DB">
        <w:rPr>
          <w:rFonts w:ascii="Times New Roman" w:hAnsi="Times New Roman" w:cs="Times New Roman"/>
          <w:color w:val="242322"/>
          <w:sz w:val="24"/>
          <w:szCs w:val="24"/>
          <w:shd w:val="clear" w:color="auto" w:fill="FFFFFF"/>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(распространяется на правоотношения с 1 сентября 2021 года).</w:t>
      </w:r>
      <w:r w:rsidRPr="009355DB">
        <w:rPr>
          <w:rFonts w:ascii="Times New Roman" w:hAnsi="Times New Roman" w:cs="Times New Roman"/>
          <w:color w:val="242322"/>
          <w:sz w:val="24"/>
          <w:szCs w:val="24"/>
        </w:rPr>
        <w:br/>
      </w:r>
      <w:r w:rsidRPr="009355DB">
        <w:rPr>
          <w:rFonts w:ascii="Times New Roman" w:hAnsi="Times New Roman" w:cs="Times New Roman"/>
          <w:color w:val="242322"/>
          <w:sz w:val="24"/>
          <w:szCs w:val="24"/>
          <w:shd w:val="clear" w:color="auto" w:fill="FFFFFF"/>
        </w:rPr>
        <w:t>3. Приказ Минобрнауки от 17.12.2010 № 1897 «Об утверждении федерального государственного образовательного стандарта основного общего образования» в редакции приказа Минобрнауки России от 11.12.2020 № 712.</w:t>
      </w:r>
      <w:r w:rsidRPr="009355DB">
        <w:rPr>
          <w:rFonts w:ascii="Times New Roman" w:hAnsi="Times New Roman" w:cs="Times New Roman"/>
          <w:color w:val="242322"/>
          <w:sz w:val="24"/>
          <w:szCs w:val="24"/>
        </w:rPr>
        <w:br/>
      </w:r>
      <w:r w:rsidRPr="009355DB">
        <w:rPr>
          <w:rFonts w:ascii="Times New Roman" w:hAnsi="Times New Roman" w:cs="Times New Roman"/>
          <w:color w:val="242322"/>
          <w:sz w:val="24"/>
          <w:szCs w:val="24"/>
          <w:shd w:val="clear" w:color="auto" w:fill="FFFFFF"/>
        </w:rPr>
        <w:t>4.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России от 28.09.2020 № 28.</w:t>
      </w:r>
      <w:r w:rsidRPr="009355DB">
        <w:rPr>
          <w:rFonts w:ascii="Times New Roman" w:hAnsi="Times New Roman" w:cs="Times New Roman"/>
          <w:color w:val="242322"/>
          <w:sz w:val="24"/>
          <w:szCs w:val="24"/>
        </w:rPr>
        <w:br/>
      </w:r>
      <w:r w:rsidRPr="009355DB">
        <w:rPr>
          <w:rFonts w:ascii="Times New Roman" w:hAnsi="Times New Roman" w:cs="Times New Roman"/>
          <w:color w:val="242322"/>
          <w:sz w:val="24"/>
          <w:szCs w:val="24"/>
          <w:shd w:val="clear" w:color="auto" w:fill="FFFFFF"/>
        </w:rPr>
        <w:t>5.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санитарного врача от 28.01.2021 № 2.</w:t>
      </w:r>
      <w:r w:rsidRPr="009355DB">
        <w:rPr>
          <w:rFonts w:ascii="Times New Roman" w:hAnsi="Times New Roman" w:cs="Times New Roman"/>
          <w:color w:val="242322"/>
          <w:sz w:val="24"/>
          <w:szCs w:val="24"/>
        </w:rPr>
        <w:br/>
      </w:r>
      <w:r w:rsidRPr="009355DB">
        <w:rPr>
          <w:rFonts w:ascii="Times New Roman" w:hAnsi="Times New Roman" w:cs="Times New Roman"/>
          <w:color w:val="242322"/>
          <w:sz w:val="24"/>
          <w:szCs w:val="24"/>
          <w:shd w:val="clear" w:color="auto" w:fill="FFFFFF"/>
        </w:rPr>
        <w:t xml:space="preserve">6. Приказ </w:t>
      </w:r>
      <w:proofErr w:type="spellStart"/>
      <w:r w:rsidRPr="009355DB">
        <w:rPr>
          <w:rFonts w:ascii="Times New Roman" w:hAnsi="Times New Roman" w:cs="Times New Roman"/>
          <w:color w:val="242322"/>
          <w:sz w:val="24"/>
          <w:szCs w:val="24"/>
          <w:shd w:val="clear" w:color="auto" w:fill="FFFFFF"/>
        </w:rPr>
        <w:t>Минпросвещения</w:t>
      </w:r>
      <w:proofErr w:type="spellEnd"/>
      <w:r w:rsidRPr="009355DB">
        <w:rPr>
          <w:rFonts w:ascii="Times New Roman" w:hAnsi="Times New Roman" w:cs="Times New Roman"/>
          <w:color w:val="242322"/>
          <w:sz w:val="24"/>
          <w:szCs w:val="24"/>
          <w:shd w:val="clear" w:color="auto" w:fill="FFFFFF"/>
        </w:rPr>
        <w:t xml:space="preserve">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r w:rsidRPr="009355DB">
        <w:rPr>
          <w:rFonts w:ascii="Times New Roman" w:hAnsi="Times New Roman" w:cs="Times New Roman"/>
          <w:color w:val="242322"/>
          <w:sz w:val="24"/>
          <w:szCs w:val="24"/>
        </w:rPr>
        <w:br/>
      </w:r>
      <w:r w:rsidRPr="009355DB">
        <w:rPr>
          <w:rFonts w:ascii="Times New Roman" w:hAnsi="Times New Roman" w:cs="Times New Roman"/>
          <w:color w:val="242322"/>
          <w:sz w:val="24"/>
          <w:szCs w:val="24"/>
          <w:shd w:val="clear" w:color="auto" w:fill="FFFFFF"/>
        </w:rPr>
        <w:t>7. Концепция преподавания учебного предмета «</w:t>
      </w:r>
      <w:r w:rsidR="005D5E62">
        <w:rPr>
          <w:rFonts w:ascii="Times New Roman" w:hAnsi="Times New Roman" w:cs="Times New Roman"/>
          <w:color w:val="242322"/>
          <w:sz w:val="24"/>
          <w:szCs w:val="24"/>
          <w:shd w:val="clear" w:color="auto" w:fill="FFFFFF"/>
        </w:rPr>
        <w:t>Хим</w:t>
      </w:r>
      <w:r w:rsidRPr="009355DB">
        <w:rPr>
          <w:rFonts w:ascii="Times New Roman" w:hAnsi="Times New Roman" w:cs="Times New Roman"/>
          <w:color w:val="242322"/>
          <w:sz w:val="24"/>
          <w:szCs w:val="24"/>
          <w:shd w:val="clear" w:color="auto" w:fill="FFFFFF"/>
        </w:rPr>
        <w:t>ия».</w:t>
      </w:r>
      <w:r w:rsidRPr="009355DB">
        <w:rPr>
          <w:rFonts w:ascii="Times New Roman" w:hAnsi="Times New Roman" w:cs="Times New Roman"/>
          <w:color w:val="242322"/>
          <w:sz w:val="24"/>
          <w:szCs w:val="24"/>
        </w:rPr>
        <w:br/>
      </w:r>
      <w:r w:rsidRPr="009355DB">
        <w:rPr>
          <w:rFonts w:ascii="Times New Roman" w:hAnsi="Times New Roman" w:cs="Times New Roman"/>
          <w:color w:val="242322"/>
          <w:sz w:val="24"/>
          <w:szCs w:val="24"/>
          <w:shd w:val="clear" w:color="auto" w:fill="FFFFFF"/>
        </w:rPr>
        <w:t>8. Учебный план основного общего образования МАОУ "Гимназия №14" г. Улан-Удэ на 202</w:t>
      </w:r>
      <w:r w:rsidR="005D5E62">
        <w:rPr>
          <w:rFonts w:ascii="Times New Roman" w:hAnsi="Times New Roman" w:cs="Times New Roman"/>
          <w:color w:val="242322"/>
          <w:sz w:val="24"/>
          <w:szCs w:val="24"/>
          <w:shd w:val="clear" w:color="auto" w:fill="FFFFFF"/>
        </w:rPr>
        <w:t>2</w:t>
      </w:r>
      <w:r w:rsidRPr="009355DB">
        <w:rPr>
          <w:rFonts w:ascii="Times New Roman" w:hAnsi="Times New Roman" w:cs="Times New Roman"/>
          <w:color w:val="242322"/>
          <w:sz w:val="24"/>
          <w:szCs w:val="24"/>
          <w:shd w:val="clear" w:color="auto" w:fill="FFFFFF"/>
        </w:rPr>
        <w:t>/2</w:t>
      </w:r>
      <w:r w:rsidR="005D5E62">
        <w:rPr>
          <w:rFonts w:ascii="Times New Roman" w:hAnsi="Times New Roman" w:cs="Times New Roman"/>
          <w:color w:val="242322"/>
          <w:sz w:val="24"/>
          <w:szCs w:val="24"/>
          <w:shd w:val="clear" w:color="auto" w:fill="FFFFFF"/>
        </w:rPr>
        <w:t>3</w:t>
      </w:r>
      <w:r w:rsidRPr="009355DB">
        <w:rPr>
          <w:rFonts w:ascii="Times New Roman" w:hAnsi="Times New Roman" w:cs="Times New Roman"/>
          <w:color w:val="242322"/>
          <w:sz w:val="24"/>
          <w:szCs w:val="24"/>
          <w:shd w:val="clear" w:color="auto" w:fill="FFFFFF"/>
        </w:rPr>
        <w:t xml:space="preserve"> учебный год.</w:t>
      </w:r>
      <w:r w:rsidRPr="009355DB">
        <w:rPr>
          <w:rFonts w:ascii="Times New Roman" w:hAnsi="Times New Roman" w:cs="Times New Roman"/>
          <w:color w:val="242322"/>
          <w:sz w:val="24"/>
          <w:szCs w:val="24"/>
        </w:rPr>
        <w:br/>
      </w:r>
      <w:r w:rsidRPr="009355DB">
        <w:rPr>
          <w:rFonts w:ascii="Times New Roman" w:hAnsi="Times New Roman" w:cs="Times New Roman"/>
          <w:color w:val="242322"/>
          <w:sz w:val="24"/>
          <w:szCs w:val="24"/>
          <w:shd w:val="clear" w:color="auto" w:fill="FFFFFF"/>
        </w:rPr>
        <w:t>9. Положение о рабочей программе МАОУ "Гимназия №14" Улан-Удэ .</w:t>
      </w:r>
    </w:p>
    <w:p w14:paraId="2A1D89DC" w14:textId="16A22315" w:rsidR="0033459A" w:rsidRPr="009355DB" w:rsidRDefault="0033459A" w:rsidP="001776C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b/>
          <w:bCs/>
          <w:color w:val="333333"/>
          <w:sz w:val="24"/>
          <w:szCs w:val="24"/>
          <w:lang w:eastAsia="ru-RU"/>
        </w:rPr>
        <w:t>Пояснительная записка</w:t>
      </w:r>
    </w:p>
    <w:p w14:paraId="4A3E79D7" w14:textId="77777777"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Настоящая программа разработана на основе Примерных программ основного общего образования по химии (базовый уровень), соответствующих федеральному компоненту государственного стандарта общего образования (базовый уровень). Использована авторская программа среднего общего образования по химии для базового изучения химии в XI классе по учебнику Г.Е. Рудзитиса, Ф.Г. Фельдмана.</w:t>
      </w:r>
    </w:p>
    <w:p w14:paraId="59D4FA6E" w14:textId="77777777"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 xml:space="preserve">Программа рассчитана на 34 </w:t>
      </w:r>
      <w:proofErr w:type="gramStart"/>
      <w:r w:rsidRPr="009355DB">
        <w:rPr>
          <w:rFonts w:ascii="Times New Roman" w:eastAsia="Times New Roman" w:hAnsi="Times New Roman" w:cs="Times New Roman"/>
          <w:color w:val="333333"/>
          <w:sz w:val="24"/>
          <w:szCs w:val="24"/>
          <w:lang w:eastAsia="ru-RU"/>
        </w:rPr>
        <w:t>часа .</w:t>
      </w:r>
      <w:proofErr w:type="gramEnd"/>
    </w:p>
    <w:p w14:paraId="5A98392F" w14:textId="77777777"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Изучение химии в старшей школе на базовом уровне направлено на достижение следующих </w:t>
      </w:r>
      <w:r w:rsidRPr="009355DB">
        <w:rPr>
          <w:rFonts w:ascii="Times New Roman" w:eastAsia="Times New Roman" w:hAnsi="Times New Roman" w:cs="Times New Roman"/>
          <w:b/>
          <w:bCs/>
          <w:color w:val="333333"/>
          <w:sz w:val="24"/>
          <w:szCs w:val="24"/>
          <w:lang w:eastAsia="ru-RU"/>
        </w:rPr>
        <w:t>целей</w:t>
      </w:r>
      <w:r w:rsidRPr="009355DB">
        <w:rPr>
          <w:rFonts w:ascii="Times New Roman" w:eastAsia="Times New Roman" w:hAnsi="Times New Roman" w:cs="Times New Roman"/>
          <w:color w:val="333333"/>
          <w:sz w:val="24"/>
          <w:szCs w:val="24"/>
          <w:lang w:eastAsia="ru-RU"/>
        </w:rPr>
        <w:t>:</w:t>
      </w:r>
    </w:p>
    <w:p w14:paraId="1CD69725" w14:textId="77777777" w:rsidR="0033459A" w:rsidRPr="009355DB" w:rsidRDefault="0033459A" w:rsidP="001776C5">
      <w:pPr>
        <w:numPr>
          <w:ilvl w:val="0"/>
          <w:numId w:val="1"/>
        </w:numPr>
        <w:shd w:val="clear" w:color="auto" w:fill="FFFFFF"/>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b/>
          <w:bCs/>
          <w:color w:val="333333"/>
          <w:sz w:val="24"/>
          <w:szCs w:val="24"/>
          <w:lang w:eastAsia="ru-RU"/>
        </w:rPr>
        <w:t>освоение знаний</w:t>
      </w:r>
      <w:r w:rsidRPr="009355DB">
        <w:rPr>
          <w:rFonts w:ascii="Times New Roman" w:eastAsia="Times New Roman" w:hAnsi="Times New Roman" w:cs="Times New Roman"/>
          <w:color w:val="333333"/>
          <w:sz w:val="24"/>
          <w:szCs w:val="24"/>
          <w:lang w:eastAsia="ru-RU"/>
        </w:rPr>
        <w:t> о химической составляющей естественнонаучной картины мира, важнейших химических понятий, законах и теориях;</w:t>
      </w:r>
    </w:p>
    <w:p w14:paraId="6F711C76" w14:textId="77777777" w:rsidR="0033459A" w:rsidRPr="009355DB" w:rsidRDefault="0033459A" w:rsidP="001776C5">
      <w:pPr>
        <w:numPr>
          <w:ilvl w:val="0"/>
          <w:numId w:val="1"/>
        </w:numPr>
        <w:shd w:val="clear" w:color="auto" w:fill="FFFFFF"/>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b/>
          <w:bCs/>
          <w:color w:val="333333"/>
          <w:sz w:val="24"/>
          <w:szCs w:val="24"/>
          <w:lang w:eastAsia="ru-RU"/>
        </w:rPr>
        <w:t>овладение умениями</w:t>
      </w:r>
      <w:r w:rsidRPr="009355DB">
        <w:rPr>
          <w:rFonts w:ascii="Times New Roman" w:eastAsia="Times New Roman" w:hAnsi="Times New Roman" w:cs="Times New Roman"/>
          <w:color w:val="333333"/>
          <w:sz w:val="24"/>
          <w:szCs w:val="24"/>
          <w:lang w:eastAsia="ru-RU"/>
        </w:rPr>
        <w:t>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14:paraId="615DD9A5" w14:textId="77777777" w:rsidR="0033459A" w:rsidRPr="009355DB" w:rsidRDefault="0033459A" w:rsidP="001776C5">
      <w:pPr>
        <w:numPr>
          <w:ilvl w:val="0"/>
          <w:numId w:val="1"/>
        </w:numPr>
        <w:shd w:val="clear" w:color="auto" w:fill="FFFFFF"/>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b/>
          <w:bCs/>
          <w:color w:val="333333"/>
          <w:sz w:val="24"/>
          <w:szCs w:val="24"/>
          <w:lang w:eastAsia="ru-RU"/>
        </w:rPr>
        <w:t>развитие </w:t>
      </w:r>
      <w:r w:rsidRPr="009355DB">
        <w:rPr>
          <w:rFonts w:ascii="Times New Roman" w:eastAsia="Times New Roman" w:hAnsi="Times New Roman" w:cs="Times New Roman"/>
          <w:color w:val="333333"/>
          <w:sz w:val="24"/>
          <w:szCs w:val="24"/>
          <w:lang w:eastAsia="ru-RU"/>
        </w:rPr>
        <w:t>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14:paraId="687375AA" w14:textId="77777777" w:rsidR="0033459A" w:rsidRPr="009355DB" w:rsidRDefault="0033459A" w:rsidP="001776C5">
      <w:pPr>
        <w:numPr>
          <w:ilvl w:val="0"/>
          <w:numId w:val="1"/>
        </w:numPr>
        <w:shd w:val="clear" w:color="auto" w:fill="FFFFFF"/>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b/>
          <w:bCs/>
          <w:color w:val="333333"/>
          <w:sz w:val="24"/>
          <w:szCs w:val="24"/>
          <w:lang w:eastAsia="ru-RU"/>
        </w:rPr>
        <w:t>воспитание </w:t>
      </w:r>
      <w:r w:rsidRPr="009355DB">
        <w:rPr>
          <w:rFonts w:ascii="Times New Roman" w:eastAsia="Times New Roman" w:hAnsi="Times New Roman" w:cs="Times New Roman"/>
          <w:color w:val="333333"/>
          <w:sz w:val="24"/>
          <w:szCs w:val="24"/>
          <w:lang w:eastAsia="ru-RU"/>
        </w:rPr>
        <w:t>убежденности в позитивной роли химии в жизни современного общества, необходимости химически грамотного отношения к своему здоровью и к окружающей среде;</w:t>
      </w:r>
    </w:p>
    <w:p w14:paraId="3075FC16" w14:textId="77777777" w:rsidR="0033459A" w:rsidRPr="009355DB" w:rsidRDefault="0033459A" w:rsidP="001776C5">
      <w:pPr>
        <w:numPr>
          <w:ilvl w:val="0"/>
          <w:numId w:val="1"/>
        </w:numPr>
        <w:shd w:val="clear" w:color="auto" w:fill="FFFFFF"/>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b/>
          <w:bCs/>
          <w:color w:val="333333"/>
          <w:sz w:val="24"/>
          <w:szCs w:val="24"/>
          <w:lang w:eastAsia="ru-RU"/>
        </w:rPr>
        <w:t>применение полученных знаний и умений </w:t>
      </w:r>
      <w:r w:rsidRPr="009355DB">
        <w:rPr>
          <w:rFonts w:ascii="Times New Roman" w:eastAsia="Times New Roman" w:hAnsi="Times New Roman" w:cs="Times New Roman"/>
          <w:color w:val="333333"/>
          <w:sz w:val="24"/>
          <w:szCs w:val="24"/>
          <w:lang w:eastAsia="ru-RU"/>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14:paraId="39549F1A" w14:textId="77777777"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p>
    <w:p w14:paraId="302885A5" w14:textId="77777777" w:rsidR="0024609E" w:rsidRPr="009355DB" w:rsidRDefault="0024609E" w:rsidP="0024609E">
      <w:pPr>
        <w:shd w:val="clear" w:color="auto" w:fill="FFFFFF"/>
        <w:spacing w:after="0" w:line="240" w:lineRule="auto"/>
        <w:ind w:firstLine="567"/>
        <w:jc w:val="center"/>
        <w:rPr>
          <w:rFonts w:ascii="Times New Roman" w:eastAsia="Times New Roman" w:hAnsi="Times New Roman" w:cs="Times New Roman"/>
          <w:color w:val="181818"/>
          <w:sz w:val="24"/>
          <w:szCs w:val="24"/>
          <w:lang w:eastAsia="ru-RU"/>
        </w:rPr>
      </w:pPr>
      <w:bookmarkStart w:id="4" w:name="_Hlk90639217"/>
      <w:r w:rsidRPr="009355DB">
        <w:rPr>
          <w:rFonts w:ascii="Times New Roman" w:eastAsia="Times New Roman" w:hAnsi="Times New Roman" w:cs="Times New Roman"/>
          <w:b/>
          <w:bCs/>
          <w:color w:val="181818"/>
          <w:sz w:val="24"/>
          <w:szCs w:val="24"/>
          <w:lang w:eastAsia="ru-RU"/>
        </w:rPr>
        <w:t>Личностные, метапредметные и предметные результаты освоения учебного предмета «Химия»</w:t>
      </w:r>
    </w:p>
    <w:p w14:paraId="1D9BD160" w14:textId="77777777" w:rsidR="0024609E" w:rsidRPr="009355DB" w:rsidRDefault="0024609E" w:rsidP="0024609E">
      <w:pPr>
        <w:shd w:val="clear" w:color="auto" w:fill="FFFFFF"/>
        <w:spacing w:after="0" w:line="240" w:lineRule="auto"/>
        <w:ind w:firstLine="567"/>
        <w:jc w:val="center"/>
        <w:rPr>
          <w:rFonts w:ascii="Times New Roman" w:eastAsia="Times New Roman" w:hAnsi="Times New Roman" w:cs="Times New Roman"/>
          <w:color w:val="181818"/>
          <w:sz w:val="24"/>
          <w:szCs w:val="24"/>
          <w:lang w:eastAsia="ru-RU"/>
        </w:rPr>
      </w:pPr>
      <w:r w:rsidRPr="009355DB">
        <w:rPr>
          <w:rFonts w:ascii="Times New Roman" w:eastAsia="Times New Roman" w:hAnsi="Times New Roman" w:cs="Times New Roman"/>
          <w:b/>
          <w:bCs/>
          <w:color w:val="181818"/>
          <w:sz w:val="24"/>
          <w:szCs w:val="24"/>
          <w:lang w:eastAsia="ru-RU"/>
        </w:rPr>
        <w:t> </w:t>
      </w:r>
    </w:p>
    <w:p w14:paraId="7DBC1FD2" w14:textId="0778F99C" w:rsidR="0024609E" w:rsidRPr="009355DB" w:rsidRDefault="0024609E" w:rsidP="0024609E">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355DB">
        <w:rPr>
          <w:rFonts w:ascii="Times New Roman" w:eastAsia="Times New Roman" w:hAnsi="Times New Roman" w:cs="Times New Roman"/>
          <w:b/>
          <w:bCs/>
          <w:color w:val="181818"/>
          <w:sz w:val="24"/>
          <w:szCs w:val="24"/>
          <w:lang w:eastAsia="ru-RU"/>
        </w:rPr>
        <w:t>Личностными результатами</w:t>
      </w:r>
      <w:r w:rsidRPr="009355DB">
        <w:rPr>
          <w:rFonts w:ascii="Times New Roman" w:eastAsia="Times New Roman" w:hAnsi="Times New Roman" w:cs="Times New Roman"/>
          <w:color w:val="181818"/>
          <w:sz w:val="24"/>
          <w:szCs w:val="24"/>
          <w:lang w:eastAsia="ru-RU"/>
        </w:rPr>
        <w:t xml:space="preserve"> изучения предмета «Химия» в </w:t>
      </w:r>
      <w:r w:rsidR="005D5E62">
        <w:rPr>
          <w:rFonts w:ascii="Times New Roman" w:eastAsia="Times New Roman" w:hAnsi="Times New Roman" w:cs="Times New Roman"/>
          <w:color w:val="181818"/>
          <w:sz w:val="24"/>
          <w:szCs w:val="24"/>
          <w:lang w:eastAsia="ru-RU"/>
        </w:rPr>
        <w:t>11</w:t>
      </w:r>
      <w:r w:rsidRPr="009355DB">
        <w:rPr>
          <w:rFonts w:ascii="Times New Roman" w:eastAsia="Times New Roman" w:hAnsi="Times New Roman" w:cs="Times New Roman"/>
          <w:color w:val="181818"/>
          <w:sz w:val="24"/>
          <w:szCs w:val="24"/>
          <w:lang w:eastAsia="ru-RU"/>
        </w:rPr>
        <w:t xml:space="preserve"> классе являются следующие умения:  </w:t>
      </w:r>
      <w:r w:rsidRPr="009355DB">
        <w:rPr>
          <w:rFonts w:ascii="Times New Roman" w:eastAsia="Times New Roman" w:hAnsi="Times New Roman" w:cs="Times New Roman"/>
          <w:b/>
          <w:bCs/>
          <w:color w:val="181818"/>
          <w:sz w:val="24"/>
          <w:szCs w:val="24"/>
          <w:lang w:eastAsia="ru-RU"/>
        </w:rPr>
        <w:t>осознавать</w:t>
      </w:r>
      <w:r w:rsidRPr="009355DB">
        <w:rPr>
          <w:rFonts w:ascii="Times New Roman" w:eastAsia="Times New Roman" w:hAnsi="Times New Roman" w:cs="Times New Roman"/>
          <w:color w:val="181818"/>
          <w:sz w:val="24"/>
          <w:szCs w:val="24"/>
          <w:lang w:eastAsia="ru-RU"/>
        </w:rPr>
        <w:t> единство и целостность окружающего мира, возможности его познаваемости и объяснимости на основе достижений науки; постепенно </w:t>
      </w:r>
      <w:r w:rsidRPr="009355DB">
        <w:rPr>
          <w:rFonts w:ascii="Times New Roman" w:eastAsia="Times New Roman" w:hAnsi="Times New Roman" w:cs="Times New Roman"/>
          <w:b/>
          <w:bCs/>
          <w:color w:val="181818"/>
          <w:sz w:val="24"/>
          <w:szCs w:val="24"/>
          <w:lang w:eastAsia="ru-RU"/>
        </w:rPr>
        <w:t>выстраивать</w:t>
      </w:r>
      <w:r w:rsidRPr="009355DB">
        <w:rPr>
          <w:rFonts w:ascii="Times New Roman" w:eastAsia="Times New Roman" w:hAnsi="Times New Roman" w:cs="Times New Roman"/>
          <w:color w:val="181818"/>
          <w:sz w:val="24"/>
          <w:szCs w:val="24"/>
          <w:lang w:eastAsia="ru-RU"/>
        </w:rPr>
        <w:t> собственное целостное мировоззрение: </w:t>
      </w:r>
      <w:r w:rsidRPr="009355DB">
        <w:rPr>
          <w:rFonts w:ascii="Times New Roman" w:eastAsia="Times New Roman" w:hAnsi="Times New Roman" w:cs="Times New Roman"/>
          <w:b/>
          <w:bCs/>
          <w:color w:val="181818"/>
          <w:sz w:val="24"/>
          <w:szCs w:val="24"/>
          <w:lang w:eastAsia="ru-RU"/>
        </w:rPr>
        <w:t>осознавать</w:t>
      </w:r>
      <w:r w:rsidRPr="009355DB">
        <w:rPr>
          <w:rFonts w:ascii="Times New Roman" w:eastAsia="Times New Roman" w:hAnsi="Times New Roman" w:cs="Times New Roman"/>
          <w:color w:val="181818"/>
          <w:sz w:val="24"/>
          <w:szCs w:val="24"/>
          <w:lang w:eastAsia="ru-RU"/>
        </w:rPr>
        <w:t> потребность и готовность к самообразованию, в том числе и в рамках самостоятельной деятельности вне школы; </w:t>
      </w:r>
      <w:r w:rsidRPr="009355DB">
        <w:rPr>
          <w:rFonts w:ascii="Times New Roman" w:eastAsia="Times New Roman" w:hAnsi="Times New Roman" w:cs="Times New Roman"/>
          <w:b/>
          <w:bCs/>
          <w:color w:val="181818"/>
          <w:sz w:val="24"/>
          <w:szCs w:val="24"/>
          <w:lang w:eastAsia="ru-RU"/>
        </w:rPr>
        <w:t>оценивать</w:t>
      </w:r>
      <w:r w:rsidRPr="009355DB">
        <w:rPr>
          <w:rFonts w:ascii="Times New Roman" w:eastAsia="Times New Roman" w:hAnsi="Times New Roman" w:cs="Times New Roman"/>
          <w:color w:val="181818"/>
          <w:sz w:val="24"/>
          <w:szCs w:val="24"/>
          <w:lang w:eastAsia="ru-RU"/>
        </w:rPr>
        <w:t> жизненные ситуации с точки зрения безопасного образа жизни и сохранения здоровья; оценивать экологический риск взаимоотношений человека и природы, </w:t>
      </w:r>
      <w:r w:rsidRPr="009355DB">
        <w:rPr>
          <w:rFonts w:ascii="Times New Roman" w:eastAsia="Times New Roman" w:hAnsi="Times New Roman" w:cs="Times New Roman"/>
          <w:b/>
          <w:bCs/>
          <w:color w:val="181818"/>
          <w:sz w:val="24"/>
          <w:szCs w:val="24"/>
          <w:lang w:eastAsia="ru-RU"/>
        </w:rPr>
        <w:t>формировать</w:t>
      </w:r>
      <w:r w:rsidRPr="009355DB">
        <w:rPr>
          <w:rFonts w:ascii="Times New Roman" w:eastAsia="Times New Roman" w:hAnsi="Times New Roman" w:cs="Times New Roman"/>
          <w:color w:val="181818"/>
          <w:sz w:val="24"/>
          <w:szCs w:val="24"/>
          <w:lang w:eastAsia="ru-RU"/>
        </w:rPr>
        <w:t>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 </w:t>
      </w:r>
    </w:p>
    <w:p w14:paraId="351DB439" w14:textId="77777777" w:rsidR="0024609E" w:rsidRPr="009355DB" w:rsidRDefault="0024609E" w:rsidP="0024609E">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355DB">
        <w:rPr>
          <w:rFonts w:ascii="Times New Roman" w:eastAsia="Times New Roman" w:hAnsi="Times New Roman" w:cs="Times New Roman"/>
          <w:b/>
          <w:bCs/>
          <w:color w:val="181818"/>
          <w:sz w:val="24"/>
          <w:szCs w:val="24"/>
          <w:lang w:eastAsia="ru-RU"/>
        </w:rPr>
        <w:t>Метапредметными результатами</w:t>
      </w:r>
      <w:r w:rsidRPr="009355DB">
        <w:rPr>
          <w:rFonts w:ascii="Times New Roman" w:eastAsia="Times New Roman" w:hAnsi="Times New Roman" w:cs="Times New Roman"/>
          <w:color w:val="181818"/>
          <w:sz w:val="24"/>
          <w:szCs w:val="24"/>
          <w:lang w:eastAsia="ru-RU"/>
        </w:rPr>
        <w:t> изучения курса «Химия» является формирование универсальных учебных действий (УУД).   </w:t>
      </w:r>
    </w:p>
    <w:p w14:paraId="4F97CF24" w14:textId="77777777" w:rsidR="0024609E" w:rsidRPr="009355DB" w:rsidRDefault="0024609E" w:rsidP="0024609E">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355DB">
        <w:rPr>
          <w:rFonts w:ascii="Times New Roman" w:eastAsia="Times New Roman" w:hAnsi="Times New Roman" w:cs="Times New Roman"/>
          <w:b/>
          <w:bCs/>
          <w:color w:val="181818"/>
          <w:sz w:val="24"/>
          <w:szCs w:val="24"/>
          <w:lang w:eastAsia="ru-RU"/>
        </w:rPr>
        <w:t>Регулятивные УУД:</w:t>
      </w:r>
      <w:r w:rsidRPr="009355DB">
        <w:rPr>
          <w:rFonts w:ascii="Times New Roman" w:eastAsia="Times New Roman" w:hAnsi="Times New Roman" w:cs="Times New Roman"/>
          <w:color w:val="181818"/>
          <w:sz w:val="24"/>
          <w:szCs w:val="24"/>
          <w:lang w:eastAsia="ru-RU"/>
        </w:rPr>
        <w:t>    самостоятельно обнаруживать и формулировать учебную проблему, определять цель учебной деятельности;   версии решения проблемы, осознавать конечный результат, выбирать из предложенных и искать самостоятельно средства достижения цели;  составлять (индивидуально или в группе) план решения проблемы;  работая по плану, сверять свои действия с целью и, при необходимости, исправлять ошибки сам выдвигать самостоятельно; в диалоге с учителем совершенствовать самостоятельно выработанные критерии оценки;</w:t>
      </w:r>
    </w:p>
    <w:p w14:paraId="0DF26927" w14:textId="77777777" w:rsidR="0024609E" w:rsidRPr="009355DB" w:rsidRDefault="0024609E" w:rsidP="0024609E">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355DB">
        <w:rPr>
          <w:rFonts w:ascii="Times New Roman" w:eastAsia="Times New Roman" w:hAnsi="Times New Roman" w:cs="Times New Roman"/>
          <w:b/>
          <w:bCs/>
          <w:color w:val="181818"/>
          <w:sz w:val="24"/>
          <w:szCs w:val="24"/>
          <w:lang w:eastAsia="ru-RU"/>
        </w:rPr>
        <w:t xml:space="preserve"> Познавательные </w:t>
      </w:r>
      <w:proofErr w:type="gramStart"/>
      <w:r w:rsidRPr="009355DB">
        <w:rPr>
          <w:rFonts w:ascii="Times New Roman" w:eastAsia="Times New Roman" w:hAnsi="Times New Roman" w:cs="Times New Roman"/>
          <w:b/>
          <w:bCs/>
          <w:color w:val="181818"/>
          <w:sz w:val="24"/>
          <w:szCs w:val="24"/>
          <w:lang w:eastAsia="ru-RU"/>
        </w:rPr>
        <w:t>УУД</w:t>
      </w:r>
      <w:r w:rsidRPr="009355DB">
        <w:rPr>
          <w:rFonts w:ascii="Times New Roman" w:eastAsia="Times New Roman" w:hAnsi="Times New Roman" w:cs="Times New Roman"/>
          <w:color w:val="181818"/>
          <w:sz w:val="24"/>
          <w:szCs w:val="24"/>
          <w:lang w:eastAsia="ru-RU"/>
        </w:rPr>
        <w:t xml:space="preserve">:   </w:t>
      </w:r>
      <w:proofErr w:type="gramEnd"/>
      <w:r w:rsidRPr="009355DB">
        <w:rPr>
          <w:rFonts w:ascii="Times New Roman" w:eastAsia="Times New Roman" w:hAnsi="Times New Roman" w:cs="Times New Roman"/>
          <w:color w:val="181818"/>
          <w:sz w:val="24"/>
          <w:szCs w:val="24"/>
          <w:lang w:eastAsia="ru-RU"/>
        </w:rPr>
        <w:t>анализировать, сравнивать, классифицировать и обобщать факты и явления. Выявлять причины и следствия простых явлений; осуществлять сравнение, классификацию, самостоятельно выбирая основания и критерии для указанных логических операций; строить логическое рассуждение, включающее установление причинно-следственных связей; создавать схематические модели с выделением существенных характеристик объекта; составлять тезисы, различные виды планов (простых, сложных и т.п.); преобразовывать информацию из одного вида в другой (таблицу в текст и пр.); уметь определять возможные источники необходимых сведений, производить поиск информации, анализировать и оценивать её достоверность.</w:t>
      </w:r>
    </w:p>
    <w:p w14:paraId="27B8C52D" w14:textId="77777777" w:rsidR="0024609E" w:rsidRPr="009355DB" w:rsidRDefault="0024609E" w:rsidP="0024609E">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355DB">
        <w:rPr>
          <w:rFonts w:ascii="Times New Roman" w:eastAsia="Times New Roman" w:hAnsi="Times New Roman" w:cs="Times New Roman"/>
          <w:b/>
          <w:bCs/>
          <w:color w:val="181818"/>
          <w:sz w:val="24"/>
          <w:szCs w:val="24"/>
          <w:lang w:eastAsia="ru-RU"/>
        </w:rPr>
        <w:t xml:space="preserve">Коммуникативные </w:t>
      </w:r>
      <w:proofErr w:type="gramStart"/>
      <w:r w:rsidRPr="009355DB">
        <w:rPr>
          <w:rFonts w:ascii="Times New Roman" w:eastAsia="Times New Roman" w:hAnsi="Times New Roman" w:cs="Times New Roman"/>
          <w:b/>
          <w:bCs/>
          <w:color w:val="181818"/>
          <w:sz w:val="24"/>
          <w:szCs w:val="24"/>
          <w:lang w:eastAsia="ru-RU"/>
        </w:rPr>
        <w:t>УУД:</w:t>
      </w:r>
      <w:r w:rsidRPr="009355DB">
        <w:rPr>
          <w:rFonts w:ascii="Times New Roman" w:eastAsia="Times New Roman" w:hAnsi="Times New Roman" w:cs="Times New Roman"/>
          <w:color w:val="181818"/>
          <w:sz w:val="24"/>
          <w:szCs w:val="24"/>
          <w:lang w:eastAsia="ru-RU"/>
        </w:rPr>
        <w:t xml:space="preserve">   </w:t>
      </w:r>
      <w:proofErr w:type="gramEnd"/>
      <w:r w:rsidRPr="009355DB">
        <w:rPr>
          <w:rFonts w:ascii="Times New Roman" w:eastAsia="Times New Roman" w:hAnsi="Times New Roman" w:cs="Times New Roman"/>
          <w:color w:val="181818"/>
          <w:sz w:val="24"/>
          <w:szCs w:val="24"/>
          <w:lang w:eastAsia="ru-RU"/>
        </w:rPr>
        <w:t>Самостоятельно организовывать учебное взаимодействие в группе (определять общие цели, распределять роли, договариваться друг с другом и т.д.). Выпускник получит возможность научиться: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 брать на себя инициативу в организации совместного действия (деловое лидерство); владеть монологической и диалогической формами речи в соответствии с грамматическими и синтаксическими нормами родного языка;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14:paraId="7671182D" w14:textId="77777777" w:rsidR="0024609E" w:rsidRPr="009355DB" w:rsidRDefault="0024609E" w:rsidP="0024609E">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355DB">
        <w:rPr>
          <w:rFonts w:ascii="Times New Roman" w:eastAsia="Times New Roman" w:hAnsi="Times New Roman" w:cs="Times New Roman"/>
          <w:b/>
          <w:bCs/>
          <w:color w:val="181818"/>
          <w:sz w:val="24"/>
          <w:szCs w:val="24"/>
          <w:lang w:eastAsia="ru-RU"/>
        </w:rPr>
        <w:t>Предметными результатами</w:t>
      </w:r>
      <w:r w:rsidRPr="009355DB">
        <w:rPr>
          <w:rFonts w:ascii="Times New Roman" w:eastAsia="Times New Roman" w:hAnsi="Times New Roman" w:cs="Times New Roman"/>
          <w:color w:val="181818"/>
          <w:sz w:val="24"/>
          <w:szCs w:val="24"/>
          <w:lang w:eastAsia="ru-RU"/>
        </w:rPr>
        <w:t xml:space="preserve"> изучения предмета являются следующие умения: осознание роли веществ: определять роль различных веществ в природе и технике, объяснять роль веществ в их круговороте; рассмотрение химических процессов:  приводить примеры химических процессов в природе, находить черты, свидетельствующие об общих признаках химических процессов и их различиях;  использование химических знаний в быту:   - объяснять значение веществ в жизни и </w:t>
      </w:r>
      <w:r w:rsidRPr="009355DB">
        <w:rPr>
          <w:rFonts w:ascii="Times New Roman" w:eastAsia="Times New Roman" w:hAnsi="Times New Roman" w:cs="Times New Roman"/>
          <w:color w:val="181818"/>
          <w:sz w:val="24"/>
          <w:szCs w:val="24"/>
          <w:lang w:eastAsia="ru-RU"/>
        </w:rPr>
        <w:lastRenderedPageBreak/>
        <w:t>хозяйстве человека.  объяснять мир с точки зрения химии:   – перечислять отличительные свойства химических веществ: различать основные химические процессы, определять основные классы неорганических и органических веществ, понимать смысл химических терминов;  овладение основами методов познания, характерных для естественных наук:  характеризовать методы химической науки (наблюдение, сравнение, эксперимент, измерение) и их роль в познании природы, проводить химические опыты и эксперименты и объяснять их результаты;  умение оценивать поведение человека с точки зрения химической безопасности по отношению к человеку и природе: использовать знания химии при соблюдении правил использования бытовых химических препаратов, различать опасные и безопасные вещества.  </w:t>
      </w:r>
    </w:p>
    <w:p w14:paraId="6BB96577" w14:textId="77777777" w:rsidR="0024609E" w:rsidRPr="009355DB" w:rsidRDefault="0024609E" w:rsidP="0024609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355DB">
        <w:rPr>
          <w:rFonts w:ascii="Times New Roman" w:eastAsia="Times New Roman" w:hAnsi="Times New Roman" w:cs="Times New Roman"/>
          <w:color w:val="181818"/>
          <w:sz w:val="24"/>
          <w:szCs w:val="24"/>
          <w:lang w:eastAsia="ru-RU"/>
        </w:rPr>
        <w:t>Рабочая программа построена на основе концентрического подхода. Это достигается путем вычленения дидактической единицы – химического элемента - и дальнейшем усложнении и расширении ее. В программе учитывается реализация </w:t>
      </w:r>
      <w:r w:rsidRPr="009355DB">
        <w:rPr>
          <w:rFonts w:ascii="Times New Roman" w:eastAsia="Times New Roman" w:hAnsi="Times New Roman" w:cs="Times New Roman"/>
          <w:b/>
          <w:bCs/>
          <w:color w:val="181818"/>
          <w:sz w:val="24"/>
          <w:szCs w:val="24"/>
          <w:lang w:eastAsia="ru-RU"/>
        </w:rPr>
        <w:t>межпредметных связей</w:t>
      </w:r>
      <w:r w:rsidRPr="009355DB">
        <w:rPr>
          <w:rFonts w:ascii="Times New Roman" w:eastAsia="Times New Roman" w:hAnsi="Times New Roman" w:cs="Times New Roman"/>
          <w:color w:val="181818"/>
          <w:sz w:val="24"/>
          <w:szCs w:val="24"/>
          <w:lang w:eastAsia="ru-RU"/>
        </w:rPr>
        <w:t> с курсом физики и биологии, где дается знакомство со строением атома, химической организацией клетки и процессами обмена веществ.  </w:t>
      </w:r>
    </w:p>
    <w:bookmarkEnd w:id="4"/>
    <w:p w14:paraId="0818AB5E" w14:textId="72F6064F" w:rsidR="0033459A" w:rsidRPr="009355DB" w:rsidRDefault="0033459A" w:rsidP="001776C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b/>
          <w:bCs/>
          <w:color w:val="333333"/>
          <w:sz w:val="24"/>
          <w:szCs w:val="24"/>
          <w:lang w:eastAsia="ru-RU"/>
        </w:rPr>
        <w:t>Содержание тем учебного курса</w:t>
      </w:r>
    </w:p>
    <w:p w14:paraId="3572FA62" w14:textId="77777777"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b/>
          <w:bCs/>
          <w:color w:val="333333"/>
          <w:sz w:val="24"/>
          <w:szCs w:val="24"/>
          <w:lang w:eastAsia="ru-RU"/>
        </w:rPr>
        <w:t>Тема 1. Важнейшие химические понятия и законы (4часа)</w:t>
      </w:r>
    </w:p>
    <w:p w14:paraId="16FC5526" w14:textId="77777777"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Атом. Химический элемент. Изотопы. Простые и сложные вещества.</w:t>
      </w:r>
    </w:p>
    <w:p w14:paraId="695B5A95" w14:textId="77777777"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Закон сохранения массы веществ, закон сохранения и превращения энергии при химических реакциях, закон постоянства состава. Вещества молекулярного и немолекулярного строения.</w:t>
      </w:r>
    </w:p>
    <w:p w14:paraId="70AF06C7" w14:textId="77777777"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 xml:space="preserve">Атомные </w:t>
      </w:r>
      <w:proofErr w:type="spellStart"/>
      <w:r w:rsidRPr="009355DB">
        <w:rPr>
          <w:rFonts w:ascii="Times New Roman" w:eastAsia="Times New Roman" w:hAnsi="Times New Roman" w:cs="Times New Roman"/>
          <w:color w:val="333333"/>
          <w:sz w:val="24"/>
          <w:szCs w:val="24"/>
          <w:lang w:eastAsia="ru-RU"/>
        </w:rPr>
        <w:t>орбитали</w:t>
      </w:r>
      <w:proofErr w:type="spellEnd"/>
      <w:r w:rsidRPr="009355DB">
        <w:rPr>
          <w:rFonts w:ascii="Times New Roman" w:eastAsia="Times New Roman" w:hAnsi="Times New Roman" w:cs="Times New Roman"/>
          <w:color w:val="333333"/>
          <w:sz w:val="24"/>
          <w:szCs w:val="24"/>
          <w:lang w:eastAsia="ru-RU"/>
        </w:rPr>
        <w:t xml:space="preserve">, s-, p-, d-, f-электроны. Особенности размещения электронов по </w:t>
      </w:r>
      <w:proofErr w:type="spellStart"/>
      <w:r w:rsidRPr="009355DB">
        <w:rPr>
          <w:rFonts w:ascii="Times New Roman" w:eastAsia="Times New Roman" w:hAnsi="Times New Roman" w:cs="Times New Roman"/>
          <w:color w:val="333333"/>
          <w:sz w:val="24"/>
          <w:szCs w:val="24"/>
          <w:lang w:eastAsia="ru-RU"/>
        </w:rPr>
        <w:t>орбиталям</w:t>
      </w:r>
      <w:proofErr w:type="spellEnd"/>
      <w:r w:rsidRPr="009355DB">
        <w:rPr>
          <w:rFonts w:ascii="Times New Roman" w:eastAsia="Times New Roman" w:hAnsi="Times New Roman" w:cs="Times New Roman"/>
          <w:color w:val="333333"/>
          <w:sz w:val="24"/>
          <w:szCs w:val="24"/>
          <w:lang w:eastAsia="ru-RU"/>
        </w:rPr>
        <w:t xml:space="preserve"> в атомах малых и больших периодов. Энергетические уровни, подуровни. Связь периодического закона и периодической системы химических элементов с теорией строения атомов.</w:t>
      </w:r>
    </w:p>
    <w:p w14:paraId="05A3FBC7" w14:textId="77777777"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Валентность и валентные возможности атомов. Периодическое изменение валентности и размеров атомов.</w:t>
      </w:r>
    </w:p>
    <w:p w14:paraId="7EFEC1F4" w14:textId="77777777"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b/>
          <w:bCs/>
          <w:color w:val="333333"/>
          <w:sz w:val="24"/>
          <w:szCs w:val="24"/>
          <w:lang w:eastAsia="ru-RU"/>
        </w:rPr>
        <w:t>Расчетные задачи.</w:t>
      </w:r>
      <w:r w:rsidRPr="009355DB">
        <w:rPr>
          <w:rFonts w:ascii="Times New Roman" w:eastAsia="Times New Roman" w:hAnsi="Times New Roman" w:cs="Times New Roman"/>
          <w:color w:val="333333"/>
          <w:sz w:val="24"/>
          <w:szCs w:val="24"/>
          <w:lang w:eastAsia="ru-RU"/>
        </w:rPr>
        <w:t> Вычисление массы, объема или количества вещества по известной массе, объему или количеству вещества одного из вступивших в реакцию или получившихся в результате реакции веществ.</w:t>
      </w:r>
    </w:p>
    <w:p w14:paraId="0E63A47B" w14:textId="77777777"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b/>
          <w:bCs/>
          <w:color w:val="333333"/>
          <w:sz w:val="24"/>
          <w:szCs w:val="24"/>
          <w:lang w:eastAsia="ru-RU"/>
        </w:rPr>
        <w:t>Тема 2. Строение вещества (2 часа)</w:t>
      </w:r>
    </w:p>
    <w:p w14:paraId="1FA9B975" w14:textId="77777777"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Химическая связь. Виды и механизмы образования химической связи.</w:t>
      </w:r>
    </w:p>
    <w:p w14:paraId="4D3C8EE0" w14:textId="77777777"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Типы кристаллических решеток и свойства веществ. Причины многообразия веществ: изомерия, гомология, аллотропия, изотопия.</w:t>
      </w:r>
    </w:p>
    <w:p w14:paraId="27420B42" w14:textId="77777777"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b/>
          <w:bCs/>
          <w:color w:val="333333"/>
          <w:sz w:val="24"/>
          <w:szCs w:val="24"/>
          <w:lang w:eastAsia="ru-RU"/>
        </w:rPr>
        <w:t>Демонстрации.</w:t>
      </w:r>
      <w:r w:rsidRPr="009355DB">
        <w:rPr>
          <w:rFonts w:ascii="Times New Roman" w:eastAsia="Times New Roman" w:hAnsi="Times New Roman" w:cs="Times New Roman"/>
          <w:color w:val="333333"/>
          <w:sz w:val="24"/>
          <w:szCs w:val="24"/>
          <w:lang w:eastAsia="ru-RU"/>
        </w:rPr>
        <w:t xml:space="preserve"> Модели ионных, атомных, молекулярных и металлических кристаллических решеток. Эффект </w:t>
      </w:r>
      <w:proofErr w:type="spellStart"/>
      <w:r w:rsidRPr="009355DB">
        <w:rPr>
          <w:rFonts w:ascii="Times New Roman" w:eastAsia="Times New Roman" w:hAnsi="Times New Roman" w:cs="Times New Roman"/>
          <w:color w:val="333333"/>
          <w:sz w:val="24"/>
          <w:szCs w:val="24"/>
          <w:lang w:eastAsia="ru-RU"/>
        </w:rPr>
        <w:t>Тиндаля</w:t>
      </w:r>
      <w:proofErr w:type="spellEnd"/>
      <w:r w:rsidRPr="009355DB">
        <w:rPr>
          <w:rFonts w:ascii="Times New Roman" w:eastAsia="Times New Roman" w:hAnsi="Times New Roman" w:cs="Times New Roman"/>
          <w:color w:val="333333"/>
          <w:sz w:val="24"/>
          <w:szCs w:val="24"/>
          <w:lang w:eastAsia="ru-RU"/>
        </w:rPr>
        <w:t>. Модели молекул изомеров, гомологов.</w:t>
      </w:r>
    </w:p>
    <w:p w14:paraId="17718969" w14:textId="470C7930"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9355DB">
        <w:rPr>
          <w:rFonts w:ascii="Times New Roman" w:eastAsia="Times New Roman" w:hAnsi="Times New Roman" w:cs="Times New Roman"/>
          <w:color w:val="333333"/>
          <w:sz w:val="24"/>
          <w:szCs w:val="24"/>
          <w:lang w:eastAsia="ru-RU"/>
        </w:rPr>
        <w:t>.</w:t>
      </w:r>
      <w:r w:rsidRPr="009355DB">
        <w:rPr>
          <w:rFonts w:ascii="Times New Roman" w:eastAsia="Times New Roman" w:hAnsi="Times New Roman" w:cs="Times New Roman"/>
          <w:b/>
          <w:bCs/>
          <w:color w:val="333333"/>
          <w:sz w:val="24"/>
          <w:szCs w:val="24"/>
          <w:lang w:eastAsia="ru-RU"/>
        </w:rPr>
        <w:t>Расчетные</w:t>
      </w:r>
      <w:proofErr w:type="gramEnd"/>
      <w:r w:rsidRPr="009355DB">
        <w:rPr>
          <w:rFonts w:ascii="Times New Roman" w:eastAsia="Times New Roman" w:hAnsi="Times New Roman" w:cs="Times New Roman"/>
          <w:b/>
          <w:bCs/>
          <w:color w:val="333333"/>
          <w:sz w:val="24"/>
          <w:szCs w:val="24"/>
          <w:lang w:eastAsia="ru-RU"/>
        </w:rPr>
        <w:t xml:space="preserve"> задачи.</w:t>
      </w:r>
      <w:r w:rsidRPr="009355DB">
        <w:rPr>
          <w:rFonts w:ascii="Times New Roman" w:eastAsia="Times New Roman" w:hAnsi="Times New Roman" w:cs="Times New Roman"/>
          <w:color w:val="333333"/>
          <w:sz w:val="24"/>
          <w:szCs w:val="24"/>
          <w:lang w:eastAsia="ru-RU"/>
        </w:rPr>
        <w:t> Вычисление массы (количества вещества, объема) продукта реакции, если для его получения дан раствор с определенной массовой долей исходного вещества.</w:t>
      </w:r>
    </w:p>
    <w:p w14:paraId="79B134D8" w14:textId="77777777"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b/>
          <w:bCs/>
          <w:color w:val="333333"/>
          <w:sz w:val="24"/>
          <w:szCs w:val="24"/>
          <w:lang w:eastAsia="ru-RU"/>
        </w:rPr>
        <w:t>Тема 3. Химические реакции (4 часа)</w:t>
      </w:r>
    </w:p>
    <w:p w14:paraId="1E45290C" w14:textId="77777777"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Классификация химических реакций в неорганической и органической химии.</w:t>
      </w:r>
    </w:p>
    <w:p w14:paraId="5E447E76" w14:textId="5F64D9F4"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Скорость реакции, ее зависимость от различных факторов. Закон действующих масс. Энергия активации. Катализ и катализаторы. Обратимость реакций. Химическое равновесие. Смещение равновесия под действием различных факторов. Принцип Ле</w:t>
      </w:r>
      <w:r w:rsidR="001776C5" w:rsidRPr="009355DB">
        <w:rPr>
          <w:rFonts w:ascii="Times New Roman" w:eastAsia="Times New Roman" w:hAnsi="Times New Roman" w:cs="Times New Roman"/>
          <w:color w:val="333333"/>
          <w:sz w:val="24"/>
          <w:szCs w:val="24"/>
          <w:lang w:eastAsia="ru-RU"/>
        </w:rPr>
        <w:t xml:space="preserve"> </w:t>
      </w:r>
      <w:proofErr w:type="spellStart"/>
      <w:r w:rsidRPr="009355DB">
        <w:rPr>
          <w:rFonts w:ascii="Times New Roman" w:eastAsia="Times New Roman" w:hAnsi="Times New Roman" w:cs="Times New Roman"/>
          <w:color w:val="333333"/>
          <w:sz w:val="24"/>
          <w:szCs w:val="24"/>
          <w:lang w:eastAsia="ru-RU"/>
        </w:rPr>
        <w:t>Шателье</w:t>
      </w:r>
      <w:proofErr w:type="spellEnd"/>
      <w:r w:rsidRPr="009355DB">
        <w:rPr>
          <w:rFonts w:ascii="Times New Roman" w:eastAsia="Times New Roman" w:hAnsi="Times New Roman" w:cs="Times New Roman"/>
          <w:color w:val="333333"/>
          <w:sz w:val="24"/>
          <w:szCs w:val="24"/>
          <w:lang w:eastAsia="ru-RU"/>
        </w:rPr>
        <w:t>. Производство серной кислоты контактным способом.</w:t>
      </w:r>
    </w:p>
    <w:p w14:paraId="04B44B30" w14:textId="77777777"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b/>
          <w:bCs/>
          <w:color w:val="333333"/>
          <w:sz w:val="24"/>
          <w:szCs w:val="24"/>
          <w:lang w:eastAsia="ru-RU"/>
        </w:rPr>
        <w:t>Демонстрации.</w:t>
      </w:r>
      <w:r w:rsidRPr="009355DB">
        <w:rPr>
          <w:rFonts w:ascii="Times New Roman" w:eastAsia="Times New Roman" w:hAnsi="Times New Roman" w:cs="Times New Roman"/>
          <w:color w:val="333333"/>
          <w:sz w:val="24"/>
          <w:szCs w:val="24"/>
          <w:lang w:eastAsia="ru-RU"/>
        </w:rPr>
        <w:t> Зависимость скорости реакции от концентрации и температуры. Разложение пероксида водорода в присутствии катализатора. Определение среды раствора с помощью универсального индикатора.</w:t>
      </w:r>
    </w:p>
    <w:p w14:paraId="13B52D82" w14:textId="77777777"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b/>
          <w:bCs/>
          <w:color w:val="333333"/>
          <w:sz w:val="24"/>
          <w:szCs w:val="24"/>
          <w:lang w:eastAsia="ru-RU"/>
        </w:rPr>
        <w:t>Лабораторные опыты.</w:t>
      </w:r>
      <w:r w:rsidRPr="009355DB">
        <w:rPr>
          <w:rFonts w:ascii="Times New Roman" w:eastAsia="Times New Roman" w:hAnsi="Times New Roman" w:cs="Times New Roman"/>
          <w:color w:val="333333"/>
          <w:sz w:val="24"/>
          <w:szCs w:val="24"/>
          <w:lang w:eastAsia="ru-RU"/>
        </w:rPr>
        <w:t> Проведение реакций ионного обмена для характеристики свойств электролитов.</w:t>
      </w:r>
    </w:p>
    <w:p w14:paraId="289F8921" w14:textId="77777777"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b/>
          <w:bCs/>
          <w:color w:val="333333"/>
          <w:sz w:val="24"/>
          <w:szCs w:val="24"/>
          <w:lang w:eastAsia="ru-RU"/>
        </w:rPr>
        <w:t>Практическая работа.</w:t>
      </w:r>
      <w:r w:rsidRPr="009355DB">
        <w:rPr>
          <w:rFonts w:ascii="Times New Roman" w:eastAsia="Times New Roman" w:hAnsi="Times New Roman" w:cs="Times New Roman"/>
          <w:color w:val="333333"/>
          <w:sz w:val="24"/>
          <w:szCs w:val="24"/>
          <w:lang w:eastAsia="ru-RU"/>
        </w:rPr>
        <w:t> Влияние различных факторов на скорость химической реакции.</w:t>
      </w:r>
    </w:p>
    <w:p w14:paraId="0B5C739C" w14:textId="77777777"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b/>
          <w:bCs/>
          <w:color w:val="333333"/>
          <w:sz w:val="24"/>
          <w:szCs w:val="24"/>
          <w:lang w:eastAsia="ru-RU"/>
        </w:rPr>
        <w:t>Расчетные задачи.</w:t>
      </w:r>
      <w:r w:rsidRPr="009355DB">
        <w:rPr>
          <w:rFonts w:ascii="Times New Roman" w:eastAsia="Times New Roman" w:hAnsi="Times New Roman" w:cs="Times New Roman"/>
          <w:color w:val="333333"/>
          <w:sz w:val="24"/>
          <w:szCs w:val="24"/>
          <w:lang w:eastAsia="ru-RU"/>
        </w:rPr>
        <w:t> Вычисление массы (количества вещества, объема) продукта реакции, если известна масса исходного вещества, содержащего определенную долю примесей.</w:t>
      </w:r>
    </w:p>
    <w:p w14:paraId="74CBD91F" w14:textId="77777777"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b/>
          <w:bCs/>
          <w:color w:val="333333"/>
          <w:sz w:val="24"/>
          <w:szCs w:val="24"/>
          <w:lang w:eastAsia="ru-RU"/>
        </w:rPr>
        <w:lastRenderedPageBreak/>
        <w:t xml:space="preserve">Тема </w:t>
      </w:r>
      <w:proofErr w:type="gramStart"/>
      <w:r w:rsidRPr="009355DB">
        <w:rPr>
          <w:rFonts w:ascii="Times New Roman" w:eastAsia="Times New Roman" w:hAnsi="Times New Roman" w:cs="Times New Roman"/>
          <w:b/>
          <w:bCs/>
          <w:color w:val="333333"/>
          <w:sz w:val="24"/>
          <w:szCs w:val="24"/>
          <w:lang w:eastAsia="ru-RU"/>
        </w:rPr>
        <w:t>4.Растворы</w:t>
      </w:r>
      <w:proofErr w:type="gramEnd"/>
      <w:r w:rsidRPr="009355DB">
        <w:rPr>
          <w:rFonts w:ascii="Times New Roman" w:eastAsia="Times New Roman" w:hAnsi="Times New Roman" w:cs="Times New Roman"/>
          <w:b/>
          <w:bCs/>
          <w:color w:val="333333"/>
          <w:sz w:val="24"/>
          <w:szCs w:val="24"/>
          <w:lang w:eastAsia="ru-RU"/>
        </w:rPr>
        <w:t xml:space="preserve"> (6 часов)</w:t>
      </w:r>
    </w:p>
    <w:p w14:paraId="4B5575F8" w14:textId="77777777"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Дисперсные системы. Истинные растворы. Способы выражения концентрации растворов: массовая доля растворенного вещества, молярная концентрация. Коллоидные растворы. Золи, гели.</w:t>
      </w:r>
    </w:p>
    <w:p w14:paraId="289B80BD" w14:textId="77777777"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Электролитическая диссоциация. Сильные и слабые электролиты. </w:t>
      </w:r>
      <w:r w:rsidRPr="009355DB">
        <w:rPr>
          <w:rFonts w:ascii="Times New Roman" w:eastAsia="Times New Roman" w:hAnsi="Times New Roman" w:cs="Times New Roman"/>
          <w:i/>
          <w:iCs/>
          <w:color w:val="333333"/>
          <w:sz w:val="24"/>
          <w:szCs w:val="24"/>
          <w:lang w:eastAsia="ru-RU"/>
        </w:rPr>
        <w:t>Кислотно-основные взаимодействия в растворах</w:t>
      </w:r>
      <w:r w:rsidRPr="009355DB">
        <w:rPr>
          <w:rFonts w:ascii="Times New Roman" w:eastAsia="Times New Roman" w:hAnsi="Times New Roman" w:cs="Times New Roman"/>
          <w:color w:val="333333"/>
          <w:sz w:val="24"/>
          <w:szCs w:val="24"/>
          <w:lang w:eastAsia="ru-RU"/>
        </w:rPr>
        <w:t>. Среда водных растворов: кислая, нейтральная, щелочная. </w:t>
      </w:r>
      <w:r w:rsidRPr="009355DB">
        <w:rPr>
          <w:rFonts w:ascii="Times New Roman" w:eastAsia="Times New Roman" w:hAnsi="Times New Roman" w:cs="Times New Roman"/>
          <w:i/>
          <w:iCs/>
          <w:color w:val="333333"/>
          <w:sz w:val="24"/>
          <w:szCs w:val="24"/>
          <w:lang w:eastAsia="ru-RU"/>
        </w:rPr>
        <w:t>Ионное произведение воды</w:t>
      </w:r>
      <w:r w:rsidRPr="009355DB">
        <w:rPr>
          <w:rFonts w:ascii="Times New Roman" w:eastAsia="Times New Roman" w:hAnsi="Times New Roman" w:cs="Times New Roman"/>
          <w:color w:val="333333"/>
          <w:sz w:val="24"/>
          <w:szCs w:val="24"/>
          <w:lang w:eastAsia="ru-RU"/>
        </w:rPr>
        <w:t>. Водородный показатель (</w:t>
      </w:r>
      <w:proofErr w:type="spellStart"/>
      <w:r w:rsidRPr="009355DB">
        <w:rPr>
          <w:rFonts w:ascii="Times New Roman" w:eastAsia="Times New Roman" w:hAnsi="Times New Roman" w:cs="Times New Roman"/>
          <w:color w:val="333333"/>
          <w:sz w:val="24"/>
          <w:szCs w:val="24"/>
          <w:lang w:eastAsia="ru-RU"/>
        </w:rPr>
        <w:t>pH</w:t>
      </w:r>
      <w:proofErr w:type="spellEnd"/>
      <w:r w:rsidRPr="009355DB">
        <w:rPr>
          <w:rFonts w:ascii="Times New Roman" w:eastAsia="Times New Roman" w:hAnsi="Times New Roman" w:cs="Times New Roman"/>
          <w:color w:val="333333"/>
          <w:sz w:val="24"/>
          <w:szCs w:val="24"/>
          <w:lang w:eastAsia="ru-RU"/>
        </w:rPr>
        <w:t>) раствора.</w:t>
      </w:r>
    </w:p>
    <w:p w14:paraId="70A69DBC" w14:textId="77777777"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i/>
          <w:iCs/>
          <w:color w:val="333333"/>
          <w:sz w:val="24"/>
          <w:szCs w:val="24"/>
          <w:lang w:eastAsia="ru-RU"/>
        </w:rPr>
        <w:t>Гидролиз органических и неорганических соединений.</w:t>
      </w:r>
    </w:p>
    <w:p w14:paraId="42FE35A6" w14:textId="77777777"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b/>
          <w:bCs/>
          <w:color w:val="333333"/>
          <w:sz w:val="24"/>
          <w:szCs w:val="24"/>
          <w:lang w:eastAsia="ru-RU"/>
        </w:rPr>
        <w:t>Практическая работа.</w:t>
      </w:r>
      <w:r w:rsidRPr="009355DB">
        <w:rPr>
          <w:rFonts w:ascii="Times New Roman" w:eastAsia="Times New Roman" w:hAnsi="Times New Roman" w:cs="Times New Roman"/>
          <w:color w:val="333333"/>
          <w:sz w:val="24"/>
          <w:szCs w:val="24"/>
          <w:lang w:eastAsia="ru-RU"/>
        </w:rPr>
        <w:t> Приготовление раствора с заданной молярной концентрацией</w:t>
      </w:r>
    </w:p>
    <w:p w14:paraId="2D5D00FD" w14:textId="77777777"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b/>
          <w:bCs/>
          <w:color w:val="333333"/>
          <w:sz w:val="24"/>
          <w:szCs w:val="24"/>
          <w:lang w:eastAsia="ru-RU"/>
        </w:rPr>
        <w:t xml:space="preserve">Тема </w:t>
      </w:r>
      <w:proofErr w:type="gramStart"/>
      <w:r w:rsidRPr="009355DB">
        <w:rPr>
          <w:rFonts w:ascii="Times New Roman" w:eastAsia="Times New Roman" w:hAnsi="Times New Roman" w:cs="Times New Roman"/>
          <w:b/>
          <w:bCs/>
          <w:color w:val="333333"/>
          <w:sz w:val="24"/>
          <w:szCs w:val="24"/>
          <w:lang w:eastAsia="ru-RU"/>
        </w:rPr>
        <w:t>5.Электрохимические</w:t>
      </w:r>
      <w:proofErr w:type="gramEnd"/>
      <w:r w:rsidRPr="009355DB">
        <w:rPr>
          <w:rFonts w:ascii="Times New Roman" w:eastAsia="Times New Roman" w:hAnsi="Times New Roman" w:cs="Times New Roman"/>
          <w:b/>
          <w:bCs/>
          <w:color w:val="333333"/>
          <w:sz w:val="24"/>
          <w:szCs w:val="24"/>
          <w:lang w:eastAsia="ru-RU"/>
        </w:rPr>
        <w:t xml:space="preserve"> реакции (3 часа)</w:t>
      </w:r>
    </w:p>
    <w:p w14:paraId="63FBC206" w14:textId="77777777"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Химические источники тока. Ряд стандартных электродных потенциалов. Электролиз растворов и расплавов. </w:t>
      </w:r>
      <w:r w:rsidRPr="009355DB">
        <w:rPr>
          <w:rFonts w:ascii="Times New Roman" w:eastAsia="Times New Roman" w:hAnsi="Times New Roman" w:cs="Times New Roman"/>
          <w:i/>
          <w:iCs/>
          <w:color w:val="333333"/>
          <w:sz w:val="24"/>
          <w:szCs w:val="24"/>
          <w:lang w:eastAsia="ru-RU"/>
        </w:rPr>
        <w:t>Понятие о коррозии металлов. Способы защиты от коррозии.</w:t>
      </w:r>
    </w:p>
    <w:p w14:paraId="4C4F5165" w14:textId="77777777"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b/>
          <w:bCs/>
          <w:color w:val="333333"/>
          <w:sz w:val="24"/>
          <w:szCs w:val="24"/>
          <w:lang w:eastAsia="ru-RU"/>
        </w:rPr>
        <w:t>Тема 6. Металлы (5часов)</w:t>
      </w:r>
    </w:p>
    <w:p w14:paraId="19F27B24" w14:textId="77777777"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Положение металлов в периодической системе химических элементов. Общие свойства металлов. Электрохимический ряд напряжений металлов. Общие способы получения металлов.</w:t>
      </w:r>
    </w:p>
    <w:p w14:paraId="066AD9B1" w14:textId="77777777"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Обзор металлов главных подгрупп (А-групп) периодической системы химических элементов.</w:t>
      </w:r>
    </w:p>
    <w:p w14:paraId="4C2E04F6" w14:textId="77777777"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Обзор металлов главных подгрупп (Б-групп) периодической системы химических элементов (медь, цинк, </w:t>
      </w:r>
      <w:r w:rsidRPr="009355DB">
        <w:rPr>
          <w:rFonts w:ascii="Times New Roman" w:eastAsia="Times New Roman" w:hAnsi="Times New Roman" w:cs="Times New Roman"/>
          <w:i/>
          <w:iCs/>
          <w:color w:val="333333"/>
          <w:sz w:val="24"/>
          <w:szCs w:val="24"/>
          <w:lang w:eastAsia="ru-RU"/>
        </w:rPr>
        <w:t>титан, хром, железо, никель, платина</w:t>
      </w:r>
      <w:r w:rsidRPr="009355DB">
        <w:rPr>
          <w:rFonts w:ascii="Times New Roman" w:eastAsia="Times New Roman" w:hAnsi="Times New Roman" w:cs="Times New Roman"/>
          <w:color w:val="333333"/>
          <w:sz w:val="24"/>
          <w:szCs w:val="24"/>
          <w:lang w:eastAsia="ru-RU"/>
        </w:rPr>
        <w:t>).</w:t>
      </w:r>
    </w:p>
    <w:p w14:paraId="1C812AE9" w14:textId="77777777"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Сплавы металлов.</w:t>
      </w:r>
    </w:p>
    <w:p w14:paraId="2257E272" w14:textId="77777777"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Оксиды и гидроксиды металлов.</w:t>
      </w:r>
    </w:p>
    <w:p w14:paraId="2096F2ED" w14:textId="77777777"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b/>
          <w:bCs/>
          <w:color w:val="333333"/>
          <w:sz w:val="24"/>
          <w:szCs w:val="24"/>
          <w:lang w:eastAsia="ru-RU"/>
        </w:rPr>
        <w:t>Демонстрации.</w:t>
      </w:r>
      <w:r w:rsidRPr="009355DB">
        <w:rPr>
          <w:rFonts w:ascii="Times New Roman" w:eastAsia="Times New Roman" w:hAnsi="Times New Roman" w:cs="Times New Roman"/>
          <w:color w:val="333333"/>
          <w:sz w:val="24"/>
          <w:szCs w:val="24"/>
          <w:lang w:eastAsia="ru-RU"/>
        </w:rPr>
        <w:t> Ознакомление с образцами металлов и их соединений. Взаимодействие щелочных и щелочноземельных металлов с водой. Взаимодействие меди с кислородом и серой. Электролиз раствора хлорида меди (II). Опыты по коррозии металлов и защите от нее.</w:t>
      </w:r>
    </w:p>
    <w:p w14:paraId="59F23AD3" w14:textId="54735BAE"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b/>
          <w:bCs/>
          <w:color w:val="333333"/>
          <w:sz w:val="24"/>
          <w:szCs w:val="24"/>
          <w:lang w:eastAsia="ru-RU"/>
        </w:rPr>
        <w:t>Лабораторные опыты.</w:t>
      </w:r>
      <w:r w:rsidR="001776C5" w:rsidRPr="009355DB">
        <w:rPr>
          <w:rFonts w:ascii="Times New Roman" w:eastAsia="Times New Roman" w:hAnsi="Times New Roman" w:cs="Times New Roman"/>
          <w:b/>
          <w:bCs/>
          <w:color w:val="333333"/>
          <w:sz w:val="24"/>
          <w:szCs w:val="24"/>
          <w:lang w:eastAsia="ru-RU"/>
        </w:rPr>
        <w:t xml:space="preserve"> </w:t>
      </w:r>
      <w:r w:rsidRPr="009355DB">
        <w:rPr>
          <w:rFonts w:ascii="Times New Roman" w:eastAsia="Times New Roman" w:hAnsi="Times New Roman" w:cs="Times New Roman"/>
          <w:color w:val="333333"/>
          <w:sz w:val="24"/>
          <w:szCs w:val="24"/>
          <w:lang w:eastAsia="ru-RU"/>
        </w:rPr>
        <w:t>Взаимодействие цинка и железа с растворами кислот и щелочей. Знакомство с образцами металлов и их рудами (работа с коллекциями).</w:t>
      </w:r>
    </w:p>
    <w:p w14:paraId="3CC78A7E" w14:textId="6891178C"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b/>
          <w:bCs/>
          <w:color w:val="333333"/>
          <w:sz w:val="24"/>
          <w:szCs w:val="24"/>
          <w:lang w:eastAsia="ru-RU"/>
        </w:rPr>
        <w:t>Расчетные задачи.</w:t>
      </w:r>
      <w:r w:rsidR="001776C5" w:rsidRPr="009355DB">
        <w:rPr>
          <w:rFonts w:ascii="Times New Roman" w:eastAsia="Times New Roman" w:hAnsi="Times New Roman" w:cs="Times New Roman"/>
          <w:b/>
          <w:bCs/>
          <w:color w:val="333333"/>
          <w:sz w:val="24"/>
          <w:szCs w:val="24"/>
          <w:lang w:eastAsia="ru-RU"/>
        </w:rPr>
        <w:t xml:space="preserve"> </w:t>
      </w:r>
      <w:r w:rsidRPr="009355DB">
        <w:rPr>
          <w:rFonts w:ascii="Times New Roman" w:eastAsia="Times New Roman" w:hAnsi="Times New Roman" w:cs="Times New Roman"/>
          <w:color w:val="333333"/>
          <w:sz w:val="24"/>
          <w:szCs w:val="24"/>
          <w:lang w:eastAsia="ru-RU"/>
        </w:rPr>
        <w:t>Расчеты по химическим уравнениям, связанные с массовой долей выхода продукта реакции от теоретически возможного</w:t>
      </w:r>
    </w:p>
    <w:p w14:paraId="4E18D572" w14:textId="77777777"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b/>
          <w:bCs/>
          <w:color w:val="333333"/>
          <w:sz w:val="24"/>
          <w:szCs w:val="24"/>
          <w:lang w:eastAsia="ru-RU"/>
        </w:rPr>
        <w:t>Практическая работа. Решение экспериментальных задач по теме «Металл».</w:t>
      </w:r>
    </w:p>
    <w:p w14:paraId="781F600F" w14:textId="77777777"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b/>
          <w:bCs/>
          <w:color w:val="333333"/>
          <w:sz w:val="24"/>
          <w:szCs w:val="24"/>
          <w:lang w:eastAsia="ru-RU"/>
        </w:rPr>
        <w:t>Тема 7. Неметаллы (5 часов)</w:t>
      </w:r>
    </w:p>
    <w:p w14:paraId="66B51190" w14:textId="77777777"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Обзор свойств неметаллов. Окислительно-восстановительные свойства типичных неметаллов. Оксиды неметаллов и кислородосодержащие кислоты. Водородные соединения неметаллов.</w:t>
      </w:r>
    </w:p>
    <w:p w14:paraId="4B6FB3BA" w14:textId="214140EF"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b/>
          <w:bCs/>
          <w:color w:val="333333"/>
          <w:sz w:val="24"/>
          <w:szCs w:val="24"/>
          <w:lang w:eastAsia="ru-RU"/>
        </w:rPr>
        <w:t>Демонстрации.</w:t>
      </w:r>
      <w:r w:rsidR="001776C5" w:rsidRPr="009355DB">
        <w:rPr>
          <w:rFonts w:ascii="Times New Roman" w:eastAsia="Times New Roman" w:hAnsi="Times New Roman" w:cs="Times New Roman"/>
          <w:b/>
          <w:bCs/>
          <w:color w:val="333333"/>
          <w:sz w:val="24"/>
          <w:szCs w:val="24"/>
          <w:lang w:eastAsia="ru-RU"/>
        </w:rPr>
        <w:t xml:space="preserve"> </w:t>
      </w:r>
      <w:r w:rsidRPr="009355DB">
        <w:rPr>
          <w:rFonts w:ascii="Times New Roman" w:eastAsia="Times New Roman" w:hAnsi="Times New Roman" w:cs="Times New Roman"/>
          <w:color w:val="333333"/>
          <w:sz w:val="24"/>
          <w:szCs w:val="24"/>
          <w:lang w:eastAsia="ru-RU"/>
        </w:rPr>
        <w:t>Образцы неметаллов. Образцы оксидов неметаллов и кислородсодержащих кислот. Горение серы, фосфора, железа, магния в кислороде.</w:t>
      </w:r>
    </w:p>
    <w:p w14:paraId="174ECE6C" w14:textId="77777777"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b/>
          <w:bCs/>
          <w:color w:val="333333"/>
          <w:sz w:val="24"/>
          <w:szCs w:val="24"/>
          <w:lang w:eastAsia="ru-RU"/>
        </w:rPr>
        <w:t>Лабораторные опыты.</w:t>
      </w:r>
      <w:r w:rsidRPr="009355DB">
        <w:rPr>
          <w:rFonts w:ascii="Times New Roman" w:eastAsia="Times New Roman" w:hAnsi="Times New Roman" w:cs="Times New Roman"/>
          <w:color w:val="333333"/>
          <w:sz w:val="24"/>
          <w:szCs w:val="24"/>
          <w:lang w:eastAsia="ru-RU"/>
        </w:rPr>
        <w:t> Знакомство с образцами неметаллов и их природными соединениями (работа с коллекциями). Распознавание хлоридов, сульфатов, карбонатов.</w:t>
      </w:r>
    </w:p>
    <w:p w14:paraId="4551D5A2" w14:textId="77777777"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Генетическая связь неорганических и органических веществ.</w:t>
      </w:r>
    </w:p>
    <w:p w14:paraId="6F7D7DDE" w14:textId="77777777"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b/>
          <w:bCs/>
          <w:color w:val="333333"/>
          <w:sz w:val="24"/>
          <w:szCs w:val="24"/>
          <w:lang w:eastAsia="ru-RU"/>
        </w:rPr>
        <w:t>Практическая работа. Решение экспериментальных задач по теме «Неметаллы».</w:t>
      </w:r>
    </w:p>
    <w:p w14:paraId="4826F57F" w14:textId="77777777"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b/>
          <w:bCs/>
          <w:color w:val="333333"/>
          <w:sz w:val="24"/>
          <w:szCs w:val="24"/>
          <w:lang w:eastAsia="ru-RU"/>
        </w:rPr>
        <w:t>Тема 8. Химия и жизнь. (3ч.)</w:t>
      </w:r>
    </w:p>
    <w:p w14:paraId="19A4F197" w14:textId="77777777"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Химия в промышленности. Принципы химического производства. Химико-технологические принципы промышленного получения металлов. Производство чугуна. Производство стали.</w:t>
      </w:r>
    </w:p>
    <w:p w14:paraId="67D4E946" w14:textId="7A762985"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Химия в быту.</w:t>
      </w:r>
      <w:r w:rsidR="001776C5" w:rsidRPr="009355DB">
        <w:rPr>
          <w:rFonts w:ascii="Times New Roman" w:eastAsia="Times New Roman" w:hAnsi="Times New Roman" w:cs="Times New Roman"/>
          <w:color w:val="333333"/>
          <w:sz w:val="24"/>
          <w:szCs w:val="24"/>
          <w:lang w:eastAsia="ru-RU"/>
        </w:rPr>
        <w:t xml:space="preserve"> </w:t>
      </w:r>
      <w:r w:rsidRPr="009355DB">
        <w:rPr>
          <w:rFonts w:ascii="Times New Roman" w:eastAsia="Times New Roman" w:hAnsi="Times New Roman" w:cs="Times New Roman"/>
          <w:color w:val="333333"/>
          <w:sz w:val="24"/>
          <w:szCs w:val="24"/>
          <w:lang w:eastAsia="ru-RU"/>
        </w:rPr>
        <w:t>Химическая промышленность и окружающая среда.</w:t>
      </w:r>
    </w:p>
    <w:p w14:paraId="6E05FDD7" w14:textId="77777777"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p>
    <w:p w14:paraId="76E81205" w14:textId="77777777"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p>
    <w:p w14:paraId="40083FD4" w14:textId="77777777" w:rsidR="0033459A" w:rsidRPr="009355DB" w:rsidRDefault="0033459A" w:rsidP="001776C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b/>
          <w:bCs/>
          <w:color w:val="333333"/>
          <w:sz w:val="24"/>
          <w:szCs w:val="24"/>
          <w:lang w:eastAsia="ru-RU"/>
        </w:rPr>
        <w:t>ТЕМАТИЧЕСКОЕ ПЛАНИРОВАНИЕ</w:t>
      </w:r>
    </w:p>
    <w:p w14:paraId="17858527" w14:textId="77777777" w:rsidR="0033459A" w:rsidRPr="009355DB" w:rsidRDefault="0033459A" w:rsidP="001776C5">
      <w:pPr>
        <w:shd w:val="clear" w:color="auto" w:fill="FFFFFF"/>
        <w:spacing w:after="0" w:line="240" w:lineRule="auto"/>
        <w:jc w:val="center"/>
        <w:rPr>
          <w:rFonts w:ascii="Times New Roman" w:eastAsia="Times New Roman" w:hAnsi="Times New Roman" w:cs="Times New Roman"/>
          <w:color w:val="333333"/>
          <w:sz w:val="24"/>
          <w:szCs w:val="24"/>
          <w:lang w:eastAsia="ru-RU"/>
        </w:rPr>
      </w:pP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1006"/>
        <w:gridCol w:w="2290"/>
        <w:gridCol w:w="1146"/>
        <w:gridCol w:w="1609"/>
        <w:gridCol w:w="1667"/>
        <w:gridCol w:w="1621"/>
      </w:tblGrid>
      <w:tr w:rsidR="0033459A" w:rsidRPr="009355DB" w14:paraId="054C4765" w14:textId="77777777" w:rsidTr="00C00162">
        <w:tc>
          <w:tcPr>
            <w:tcW w:w="525"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51FA89" w14:textId="77777777" w:rsidR="0033459A" w:rsidRPr="009355DB" w:rsidRDefault="0033459A" w:rsidP="001776C5">
            <w:pPr>
              <w:spacing w:after="0" w:line="240" w:lineRule="auto"/>
              <w:jc w:val="center"/>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 xml:space="preserve">№ </w:t>
            </w:r>
            <w:r w:rsidRPr="009355DB">
              <w:rPr>
                <w:rFonts w:ascii="Times New Roman" w:eastAsia="Times New Roman" w:hAnsi="Times New Roman" w:cs="Times New Roman"/>
                <w:color w:val="333333"/>
                <w:sz w:val="24"/>
                <w:szCs w:val="24"/>
                <w:lang w:eastAsia="ru-RU"/>
              </w:rPr>
              <w:lastRenderedPageBreak/>
              <w:t>раздела и тем</w:t>
            </w:r>
          </w:p>
        </w:tc>
        <w:tc>
          <w:tcPr>
            <w:tcW w:w="1322"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056402" w14:textId="77777777" w:rsidR="0033459A" w:rsidRPr="009355DB" w:rsidRDefault="0033459A" w:rsidP="001776C5">
            <w:pPr>
              <w:spacing w:after="0" w:line="240" w:lineRule="auto"/>
              <w:jc w:val="center"/>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lastRenderedPageBreak/>
              <w:t xml:space="preserve">Наименование </w:t>
            </w:r>
            <w:r w:rsidRPr="009355DB">
              <w:rPr>
                <w:rFonts w:ascii="Times New Roman" w:eastAsia="Times New Roman" w:hAnsi="Times New Roman" w:cs="Times New Roman"/>
                <w:color w:val="333333"/>
                <w:sz w:val="24"/>
                <w:szCs w:val="24"/>
                <w:lang w:eastAsia="ru-RU"/>
              </w:rPr>
              <w:lastRenderedPageBreak/>
              <w:t>разделов и тем</w:t>
            </w:r>
          </w:p>
        </w:tc>
        <w:tc>
          <w:tcPr>
            <w:tcW w:w="598"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DAA5DF" w14:textId="77777777" w:rsidR="0033459A" w:rsidRPr="009355DB" w:rsidRDefault="0033459A" w:rsidP="001776C5">
            <w:pPr>
              <w:spacing w:after="0" w:line="240" w:lineRule="auto"/>
              <w:jc w:val="center"/>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lastRenderedPageBreak/>
              <w:t xml:space="preserve">Учебные </w:t>
            </w:r>
            <w:r w:rsidRPr="009355DB">
              <w:rPr>
                <w:rFonts w:ascii="Times New Roman" w:eastAsia="Times New Roman" w:hAnsi="Times New Roman" w:cs="Times New Roman"/>
                <w:color w:val="333333"/>
                <w:sz w:val="24"/>
                <w:szCs w:val="24"/>
                <w:lang w:eastAsia="ru-RU"/>
              </w:rPr>
              <w:lastRenderedPageBreak/>
              <w:t>часы</w:t>
            </w:r>
          </w:p>
        </w:tc>
        <w:tc>
          <w:tcPr>
            <w:tcW w:w="839"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1A53AC" w14:textId="77777777" w:rsidR="0033459A" w:rsidRPr="009355DB" w:rsidRDefault="0033459A" w:rsidP="001776C5">
            <w:pPr>
              <w:spacing w:after="0" w:line="240" w:lineRule="auto"/>
              <w:jc w:val="center"/>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lastRenderedPageBreak/>
              <w:t xml:space="preserve">Контрольные </w:t>
            </w:r>
            <w:r w:rsidRPr="009355DB">
              <w:rPr>
                <w:rFonts w:ascii="Times New Roman" w:eastAsia="Times New Roman" w:hAnsi="Times New Roman" w:cs="Times New Roman"/>
                <w:color w:val="333333"/>
                <w:sz w:val="24"/>
                <w:szCs w:val="24"/>
                <w:lang w:eastAsia="ru-RU"/>
              </w:rPr>
              <w:lastRenderedPageBreak/>
              <w:t>работы</w:t>
            </w:r>
          </w:p>
        </w:tc>
        <w:tc>
          <w:tcPr>
            <w:tcW w:w="1715"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08CA78" w14:textId="77777777" w:rsidR="0033459A" w:rsidRPr="009355DB" w:rsidRDefault="0033459A" w:rsidP="001776C5">
            <w:pPr>
              <w:spacing w:after="0" w:line="240" w:lineRule="auto"/>
              <w:jc w:val="center"/>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lastRenderedPageBreak/>
              <w:t>Практическая часть</w:t>
            </w:r>
          </w:p>
        </w:tc>
      </w:tr>
      <w:tr w:rsidR="0033459A" w:rsidRPr="009355DB" w14:paraId="40D6DB22" w14:textId="77777777" w:rsidTr="00C00162">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A5BB373" w14:textId="77777777" w:rsidR="0033459A" w:rsidRPr="009355DB" w:rsidRDefault="0033459A" w:rsidP="001776C5">
            <w:pPr>
              <w:spacing w:after="0" w:line="240" w:lineRule="auto"/>
              <w:rPr>
                <w:rFonts w:ascii="Times New Roman" w:eastAsia="Times New Roman" w:hAnsi="Times New Roman" w:cs="Times New Roman"/>
                <w:color w:val="333333"/>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B0020BE" w14:textId="77777777" w:rsidR="0033459A" w:rsidRPr="009355DB" w:rsidRDefault="0033459A" w:rsidP="001776C5">
            <w:pPr>
              <w:spacing w:after="0" w:line="240" w:lineRule="auto"/>
              <w:rPr>
                <w:rFonts w:ascii="Times New Roman" w:eastAsia="Times New Roman" w:hAnsi="Times New Roman" w:cs="Times New Roman"/>
                <w:color w:val="333333"/>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EF4C3F6" w14:textId="77777777" w:rsidR="0033459A" w:rsidRPr="009355DB" w:rsidRDefault="0033459A" w:rsidP="001776C5">
            <w:pPr>
              <w:spacing w:after="0" w:line="240" w:lineRule="auto"/>
              <w:rPr>
                <w:rFonts w:ascii="Times New Roman" w:eastAsia="Times New Roman" w:hAnsi="Times New Roman" w:cs="Times New Roman"/>
                <w:color w:val="333333"/>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F0E6AEB" w14:textId="77777777" w:rsidR="0033459A" w:rsidRPr="009355DB" w:rsidRDefault="0033459A" w:rsidP="001776C5">
            <w:pPr>
              <w:spacing w:after="0" w:line="240" w:lineRule="auto"/>
              <w:rPr>
                <w:rFonts w:ascii="Times New Roman" w:eastAsia="Times New Roman" w:hAnsi="Times New Roman" w:cs="Times New Roman"/>
                <w:color w:val="333333"/>
                <w:sz w:val="24"/>
                <w:szCs w:val="24"/>
                <w:lang w:eastAsia="ru-RU"/>
              </w:rPr>
            </w:pPr>
          </w:p>
        </w:tc>
        <w:tc>
          <w:tcPr>
            <w:tcW w:w="8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2875D6" w14:textId="77777777" w:rsidR="0033459A" w:rsidRPr="009355DB" w:rsidRDefault="0033459A" w:rsidP="001776C5">
            <w:pPr>
              <w:spacing w:after="0" w:line="240" w:lineRule="auto"/>
              <w:jc w:val="center"/>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лабораторные опыты</w:t>
            </w:r>
          </w:p>
        </w:tc>
        <w:tc>
          <w:tcPr>
            <w:tcW w:w="84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3D82FC" w14:textId="77777777" w:rsidR="0033459A" w:rsidRPr="009355DB" w:rsidRDefault="0033459A" w:rsidP="001776C5">
            <w:pPr>
              <w:spacing w:after="0" w:line="240" w:lineRule="auto"/>
              <w:jc w:val="center"/>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практические работы</w:t>
            </w:r>
          </w:p>
        </w:tc>
      </w:tr>
      <w:tr w:rsidR="0033459A" w:rsidRPr="009355DB" w14:paraId="2D972BAF" w14:textId="77777777" w:rsidTr="00C00162">
        <w:tc>
          <w:tcPr>
            <w:tcW w:w="5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A17C2C" w14:textId="77777777" w:rsidR="0033459A" w:rsidRPr="009355DB" w:rsidRDefault="0033459A">
            <w:pPr>
              <w:numPr>
                <w:ilvl w:val="0"/>
                <w:numId w:val="2"/>
              </w:numPr>
              <w:spacing w:beforeAutospacing="1" w:after="0" w:line="240" w:lineRule="auto"/>
              <w:rPr>
                <w:rFonts w:ascii="Times New Roman" w:eastAsia="Times New Roman" w:hAnsi="Times New Roman" w:cs="Times New Roman"/>
                <w:color w:val="333333"/>
                <w:sz w:val="24"/>
                <w:szCs w:val="24"/>
                <w:lang w:eastAsia="ru-RU"/>
              </w:rPr>
            </w:pPr>
          </w:p>
        </w:tc>
        <w:tc>
          <w:tcPr>
            <w:tcW w:w="132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256F24" w14:textId="77777777" w:rsidR="0033459A" w:rsidRPr="009355DB" w:rsidRDefault="0033459A" w:rsidP="001776C5">
            <w:pPr>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Важнейшие химические понятия и законы</w:t>
            </w:r>
          </w:p>
        </w:tc>
        <w:tc>
          <w:tcPr>
            <w:tcW w:w="59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2572AC" w14:textId="77777777" w:rsidR="0033459A" w:rsidRPr="009355DB" w:rsidRDefault="0033459A" w:rsidP="001776C5">
            <w:pPr>
              <w:spacing w:after="0" w:line="240" w:lineRule="auto"/>
              <w:jc w:val="center"/>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4</w:t>
            </w:r>
          </w:p>
        </w:tc>
        <w:tc>
          <w:tcPr>
            <w:tcW w:w="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AD0BF9" w14:textId="77777777" w:rsidR="0033459A" w:rsidRPr="009355DB" w:rsidRDefault="0033459A" w:rsidP="001776C5">
            <w:pPr>
              <w:spacing w:after="0" w:line="240" w:lineRule="auto"/>
              <w:jc w:val="center"/>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w:t>
            </w:r>
          </w:p>
        </w:tc>
        <w:tc>
          <w:tcPr>
            <w:tcW w:w="8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B120FA" w14:textId="77777777" w:rsidR="0033459A" w:rsidRPr="009355DB" w:rsidRDefault="0033459A" w:rsidP="001776C5">
            <w:pPr>
              <w:spacing w:after="0" w:line="240" w:lineRule="auto"/>
              <w:jc w:val="center"/>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w:t>
            </w:r>
          </w:p>
        </w:tc>
        <w:tc>
          <w:tcPr>
            <w:tcW w:w="84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4B08A2" w14:textId="77777777" w:rsidR="0033459A" w:rsidRPr="009355DB" w:rsidRDefault="0033459A" w:rsidP="001776C5">
            <w:pPr>
              <w:spacing w:after="0" w:line="240" w:lineRule="auto"/>
              <w:jc w:val="center"/>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w:t>
            </w:r>
          </w:p>
        </w:tc>
      </w:tr>
      <w:tr w:rsidR="0033459A" w:rsidRPr="009355DB" w14:paraId="521AF604" w14:textId="77777777" w:rsidTr="00C00162">
        <w:tc>
          <w:tcPr>
            <w:tcW w:w="5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73A394" w14:textId="77777777" w:rsidR="0033459A" w:rsidRPr="009355DB" w:rsidRDefault="0033459A">
            <w:pPr>
              <w:numPr>
                <w:ilvl w:val="0"/>
                <w:numId w:val="3"/>
              </w:numPr>
              <w:spacing w:beforeAutospacing="1" w:after="0" w:line="240" w:lineRule="auto"/>
              <w:rPr>
                <w:rFonts w:ascii="Times New Roman" w:eastAsia="Times New Roman" w:hAnsi="Times New Roman" w:cs="Times New Roman"/>
                <w:color w:val="333333"/>
                <w:sz w:val="24"/>
                <w:szCs w:val="24"/>
                <w:lang w:eastAsia="ru-RU"/>
              </w:rPr>
            </w:pPr>
          </w:p>
        </w:tc>
        <w:tc>
          <w:tcPr>
            <w:tcW w:w="132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5737C9" w14:textId="77777777" w:rsidR="0033459A" w:rsidRPr="009355DB" w:rsidRDefault="0033459A" w:rsidP="001776C5">
            <w:pPr>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Строение вещества</w:t>
            </w:r>
          </w:p>
        </w:tc>
        <w:tc>
          <w:tcPr>
            <w:tcW w:w="59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03FDC0" w14:textId="77777777" w:rsidR="0033459A" w:rsidRPr="009355DB" w:rsidRDefault="0033459A" w:rsidP="001776C5">
            <w:pPr>
              <w:spacing w:after="0" w:line="240" w:lineRule="auto"/>
              <w:jc w:val="center"/>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2</w:t>
            </w:r>
          </w:p>
        </w:tc>
        <w:tc>
          <w:tcPr>
            <w:tcW w:w="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2A7F86" w14:textId="77777777" w:rsidR="0033459A" w:rsidRPr="009355DB" w:rsidRDefault="0033459A" w:rsidP="001776C5">
            <w:pPr>
              <w:spacing w:after="0" w:line="240" w:lineRule="auto"/>
              <w:jc w:val="center"/>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w:t>
            </w:r>
          </w:p>
        </w:tc>
        <w:tc>
          <w:tcPr>
            <w:tcW w:w="8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6B0A2C" w14:textId="77777777" w:rsidR="0033459A" w:rsidRPr="009355DB" w:rsidRDefault="0033459A" w:rsidP="001776C5">
            <w:pPr>
              <w:spacing w:after="0" w:line="240" w:lineRule="auto"/>
              <w:jc w:val="center"/>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w:t>
            </w:r>
          </w:p>
        </w:tc>
        <w:tc>
          <w:tcPr>
            <w:tcW w:w="84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7239A9" w14:textId="77777777" w:rsidR="0033459A" w:rsidRPr="009355DB" w:rsidRDefault="0033459A" w:rsidP="001776C5">
            <w:pPr>
              <w:spacing w:after="0" w:line="240" w:lineRule="auto"/>
              <w:jc w:val="center"/>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w:t>
            </w:r>
          </w:p>
        </w:tc>
      </w:tr>
      <w:tr w:rsidR="0033459A" w:rsidRPr="009355DB" w14:paraId="0C7602EC" w14:textId="77777777" w:rsidTr="00C00162">
        <w:tc>
          <w:tcPr>
            <w:tcW w:w="5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5CC766" w14:textId="77777777" w:rsidR="0033459A" w:rsidRPr="009355DB" w:rsidRDefault="0033459A">
            <w:pPr>
              <w:numPr>
                <w:ilvl w:val="0"/>
                <w:numId w:val="4"/>
              </w:numPr>
              <w:spacing w:beforeAutospacing="1" w:after="0" w:line="240" w:lineRule="auto"/>
              <w:rPr>
                <w:rFonts w:ascii="Times New Roman" w:eastAsia="Times New Roman" w:hAnsi="Times New Roman" w:cs="Times New Roman"/>
                <w:color w:val="333333"/>
                <w:sz w:val="24"/>
                <w:szCs w:val="24"/>
                <w:lang w:eastAsia="ru-RU"/>
              </w:rPr>
            </w:pPr>
          </w:p>
        </w:tc>
        <w:tc>
          <w:tcPr>
            <w:tcW w:w="132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5A8CFD" w14:textId="77777777" w:rsidR="0033459A" w:rsidRPr="009355DB" w:rsidRDefault="0033459A" w:rsidP="001776C5">
            <w:pPr>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Химические реакции</w:t>
            </w:r>
          </w:p>
        </w:tc>
        <w:tc>
          <w:tcPr>
            <w:tcW w:w="59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DFA659" w14:textId="77777777" w:rsidR="0033459A" w:rsidRPr="009355DB" w:rsidRDefault="0033459A" w:rsidP="001776C5">
            <w:pPr>
              <w:spacing w:after="0" w:line="240" w:lineRule="auto"/>
              <w:jc w:val="center"/>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4</w:t>
            </w:r>
          </w:p>
        </w:tc>
        <w:tc>
          <w:tcPr>
            <w:tcW w:w="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FD4F0A" w14:textId="77777777" w:rsidR="0033459A" w:rsidRPr="009355DB" w:rsidRDefault="0033459A" w:rsidP="001776C5">
            <w:pPr>
              <w:spacing w:after="0" w:line="240" w:lineRule="auto"/>
              <w:jc w:val="center"/>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w:t>
            </w:r>
          </w:p>
        </w:tc>
        <w:tc>
          <w:tcPr>
            <w:tcW w:w="8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CE2101" w14:textId="77777777" w:rsidR="0033459A" w:rsidRPr="009355DB" w:rsidRDefault="0033459A" w:rsidP="001776C5">
            <w:pPr>
              <w:spacing w:after="0" w:line="240" w:lineRule="auto"/>
              <w:jc w:val="center"/>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2</w:t>
            </w:r>
          </w:p>
        </w:tc>
        <w:tc>
          <w:tcPr>
            <w:tcW w:w="84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D4EC32" w14:textId="77777777" w:rsidR="0033459A" w:rsidRPr="009355DB" w:rsidRDefault="0033459A" w:rsidP="001776C5">
            <w:pPr>
              <w:spacing w:after="0" w:line="240" w:lineRule="auto"/>
              <w:jc w:val="center"/>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w:t>
            </w:r>
          </w:p>
        </w:tc>
      </w:tr>
      <w:tr w:rsidR="0033459A" w:rsidRPr="009355DB" w14:paraId="0D9C964D" w14:textId="77777777" w:rsidTr="00C00162">
        <w:tc>
          <w:tcPr>
            <w:tcW w:w="5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5AD986" w14:textId="77777777" w:rsidR="0033459A" w:rsidRPr="009355DB" w:rsidRDefault="0033459A">
            <w:pPr>
              <w:numPr>
                <w:ilvl w:val="0"/>
                <w:numId w:val="5"/>
              </w:numPr>
              <w:spacing w:beforeAutospacing="1" w:after="0" w:line="240" w:lineRule="auto"/>
              <w:rPr>
                <w:rFonts w:ascii="Times New Roman" w:eastAsia="Times New Roman" w:hAnsi="Times New Roman" w:cs="Times New Roman"/>
                <w:color w:val="333333"/>
                <w:sz w:val="24"/>
                <w:szCs w:val="24"/>
                <w:lang w:eastAsia="ru-RU"/>
              </w:rPr>
            </w:pPr>
          </w:p>
        </w:tc>
        <w:tc>
          <w:tcPr>
            <w:tcW w:w="132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57AF97" w14:textId="77777777" w:rsidR="0033459A" w:rsidRPr="009355DB" w:rsidRDefault="0033459A" w:rsidP="001776C5">
            <w:pPr>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Растворы</w:t>
            </w:r>
          </w:p>
        </w:tc>
        <w:tc>
          <w:tcPr>
            <w:tcW w:w="59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F7F963" w14:textId="77777777" w:rsidR="0033459A" w:rsidRPr="009355DB" w:rsidRDefault="0033459A" w:rsidP="001776C5">
            <w:pPr>
              <w:spacing w:after="0" w:line="240" w:lineRule="auto"/>
              <w:jc w:val="center"/>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6</w:t>
            </w:r>
          </w:p>
        </w:tc>
        <w:tc>
          <w:tcPr>
            <w:tcW w:w="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273A63" w14:textId="77777777" w:rsidR="0033459A" w:rsidRPr="009355DB" w:rsidRDefault="0033459A" w:rsidP="001776C5">
            <w:pPr>
              <w:spacing w:after="0" w:line="240" w:lineRule="auto"/>
              <w:jc w:val="center"/>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1</w:t>
            </w:r>
          </w:p>
        </w:tc>
        <w:tc>
          <w:tcPr>
            <w:tcW w:w="8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F79F55" w14:textId="77777777" w:rsidR="0033459A" w:rsidRPr="009355DB" w:rsidRDefault="0033459A" w:rsidP="001776C5">
            <w:pPr>
              <w:spacing w:after="0" w:line="240" w:lineRule="auto"/>
              <w:jc w:val="center"/>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1</w:t>
            </w:r>
          </w:p>
        </w:tc>
        <w:tc>
          <w:tcPr>
            <w:tcW w:w="84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A888FF" w14:textId="77777777" w:rsidR="0033459A" w:rsidRPr="009355DB" w:rsidRDefault="0033459A" w:rsidP="001776C5">
            <w:pPr>
              <w:spacing w:after="0" w:line="240" w:lineRule="auto"/>
              <w:jc w:val="center"/>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w:t>
            </w:r>
          </w:p>
        </w:tc>
      </w:tr>
      <w:tr w:rsidR="0033459A" w:rsidRPr="009355DB" w14:paraId="2898F6B4" w14:textId="77777777" w:rsidTr="00C00162">
        <w:tc>
          <w:tcPr>
            <w:tcW w:w="5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3EBE85" w14:textId="77777777" w:rsidR="0033459A" w:rsidRPr="009355DB" w:rsidRDefault="0033459A">
            <w:pPr>
              <w:numPr>
                <w:ilvl w:val="0"/>
                <w:numId w:val="6"/>
              </w:numPr>
              <w:spacing w:beforeAutospacing="1" w:after="0" w:line="240" w:lineRule="auto"/>
              <w:rPr>
                <w:rFonts w:ascii="Times New Roman" w:eastAsia="Times New Roman" w:hAnsi="Times New Roman" w:cs="Times New Roman"/>
                <w:color w:val="333333"/>
                <w:sz w:val="24"/>
                <w:szCs w:val="24"/>
                <w:lang w:eastAsia="ru-RU"/>
              </w:rPr>
            </w:pPr>
          </w:p>
        </w:tc>
        <w:tc>
          <w:tcPr>
            <w:tcW w:w="132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1FD726" w14:textId="77777777" w:rsidR="0033459A" w:rsidRPr="009355DB" w:rsidRDefault="0033459A" w:rsidP="001776C5">
            <w:pPr>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Электрохимические реакции</w:t>
            </w:r>
          </w:p>
        </w:tc>
        <w:tc>
          <w:tcPr>
            <w:tcW w:w="59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8D96AE" w14:textId="77777777" w:rsidR="0033459A" w:rsidRPr="009355DB" w:rsidRDefault="0033459A" w:rsidP="001776C5">
            <w:pPr>
              <w:spacing w:after="0" w:line="240" w:lineRule="auto"/>
              <w:jc w:val="center"/>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3</w:t>
            </w:r>
          </w:p>
        </w:tc>
        <w:tc>
          <w:tcPr>
            <w:tcW w:w="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DA9529" w14:textId="77777777" w:rsidR="0033459A" w:rsidRPr="009355DB" w:rsidRDefault="0033459A" w:rsidP="001776C5">
            <w:pPr>
              <w:spacing w:after="0" w:line="240" w:lineRule="auto"/>
              <w:jc w:val="center"/>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w:t>
            </w:r>
          </w:p>
        </w:tc>
        <w:tc>
          <w:tcPr>
            <w:tcW w:w="8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991ACA" w14:textId="77777777" w:rsidR="0033459A" w:rsidRPr="009355DB" w:rsidRDefault="0033459A" w:rsidP="001776C5">
            <w:pPr>
              <w:spacing w:after="0" w:line="240" w:lineRule="auto"/>
              <w:jc w:val="center"/>
              <w:rPr>
                <w:rFonts w:ascii="Times New Roman" w:eastAsia="Times New Roman" w:hAnsi="Times New Roman" w:cs="Times New Roman"/>
                <w:color w:val="333333"/>
                <w:sz w:val="24"/>
                <w:szCs w:val="24"/>
                <w:lang w:eastAsia="ru-RU"/>
              </w:rPr>
            </w:pPr>
          </w:p>
        </w:tc>
        <w:tc>
          <w:tcPr>
            <w:tcW w:w="84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A58981" w14:textId="77777777" w:rsidR="0033459A" w:rsidRPr="009355DB" w:rsidRDefault="0033459A" w:rsidP="001776C5">
            <w:pPr>
              <w:spacing w:after="0" w:line="240" w:lineRule="auto"/>
              <w:jc w:val="center"/>
              <w:rPr>
                <w:rFonts w:ascii="Times New Roman" w:eastAsia="Times New Roman" w:hAnsi="Times New Roman" w:cs="Times New Roman"/>
                <w:color w:val="333333"/>
                <w:sz w:val="24"/>
                <w:szCs w:val="24"/>
                <w:lang w:eastAsia="ru-RU"/>
              </w:rPr>
            </w:pPr>
          </w:p>
        </w:tc>
      </w:tr>
      <w:tr w:rsidR="0033459A" w:rsidRPr="009355DB" w14:paraId="386A2623" w14:textId="77777777" w:rsidTr="00C00162">
        <w:tc>
          <w:tcPr>
            <w:tcW w:w="5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3D0CE5" w14:textId="77777777" w:rsidR="0033459A" w:rsidRPr="009355DB" w:rsidRDefault="0033459A">
            <w:pPr>
              <w:numPr>
                <w:ilvl w:val="0"/>
                <w:numId w:val="7"/>
              </w:numPr>
              <w:spacing w:beforeAutospacing="1" w:after="0" w:line="240" w:lineRule="auto"/>
              <w:rPr>
                <w:rFonts w:ascii="Times New Roman" w:eastAsia="Times New Roman" w:hAnsi="Times New Roman" w:cs="Times New Roman"/>
                <w:color w:val="333333"/>
                <w:sz w:val="24"/>
                <w:szCs w:val="24"/>
                <w:lang w:eastAsia="ru-RU"/>
              </w:rPr>
            </w:pPr>
          </w:p>
        </w:tc>
        <w:tc>
          <w:tcPr>
            <w:tcW w:w="132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2454D4" w14:textId="77777777" w:rsidR="0033459A" w:rsidRPr="009355DB" w:rsidRDefault="0033459A" w:rsidP="001776C5">
            <w:pPr>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Металлы</w:t>
            </w:r>
          </w:p>
        </w:tc>
        <w:tc>
          <w:tcPr>
            <w:tcW w:w="59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D72639" w14:textId="77777777" w:rsidR="0033459A" w:rsidRPr="009355DB" w:rsidRDefault="0033459A" w:rsidP="001776C5">
            <w:pPr>
              <w:spacing w:after="0" w:line="240" w:lineRule="auto"/>
              <w:jc w:val="center"/>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5</w:t>
            </w:r>
          </w:p>
        </w:tc>
        <w:tc>
          <w:tcPr>
            <w:tcW w:w="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E2576A" w14:textId="77777777" w:rsidR="0033459A" w:rsidRPr="009355DB" w:rsidRDefault="0033459A" w:rsidP="001776C5">
            <w:pPr>
              <w:spacing w:after="0" w:line="240" w:lineRule="auto"/>
              <w:jc w:val="center"/>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w:t>
            </w:r>
          </w:p>
        </w:tc>
        <w:tc>
          <w:tcPr>
            <w:tcW w:w="8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4036FA" w14:textId="77777777" w:rsidR="0033459A" w:rsidRPr="009355DB" w:rsidRDefault="0033459A" w:rsidP="001776C5">
            <w:pPr>
              <w:spacing w:after="0" w:line="240" w:lineRule="auto"/>
              <w:jc w:val="center"/>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1</w:t>
            </w:r>
          </w:p>
        </w:tc>
        <w:tc>
          <w:tcPr>
            <w:tcW w:w="84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89FAE0" w14:textId="77777777" w:rsidR="0033459A" w:rsidRPr="009355DB" w:rsidRDefault="0033459A" w:rsidP="001776C5">
            <w:pPr>
              <w:spacing w:after="0" w:line="240" w:lineRule="auto"/>
              <w:jc w:val="center"/>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1</w:t>
            </w:r>
          </w:p>
        </w:tc>
      </w:tr>
      <w:tr w:rsidR="0033459A" w:rsidRPr="009355DB" w14:paraId="60E6EBD0" w14:textId="77777777" w:rsidTr="00C00162">
        <w:tc>
          <w:tcPr>
            <w:tcW w:w="5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45E07C" w14:textId="77777777" w:rsidR="0033459A" w:rsidRPr="009355DB" w:rsidRDefault="0033459A">
            <w:pPr>
              <w:numPr>
                <w:ilvl w:val="0"/>
                <w:numId w:val="8"/>
              </w:numPr>
              <w:spacing w:beforeAutospacing="1" w:after="0" w:line="240" w:lineRule="auto"/>
              <w:rPr>
                <w:rFonts w:ascii="Times New Roman" w:eastAsia="Times New Roman" w:hAnsi="Times New Roman" w:cs="Times New Roman"/>
                <w:color w:val="333333"/>
                <w:sz w:val="24"/>
                <w:szCs w:val="24"/>
                <w:lang w:eastAsia="ru-RU"/>
              </w:rPr>
            </w:pPr>
          </w:p>
        </w:tc>
        <w:tc>
          <w:tcPr>
            <w:tcW w:w="132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C1D1BC" w14:textId="77777777" w:rsidR="0033459A" w:rsidRPr="009355DB" w:rsidRDefault="0033459A" w:rsidP="001776C5">
            <w:pPr>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Неметаллы</w:t>
            </w:r>
          </w:p>
        </w:tc>
        <w:tc>
          <w:tcPr>
            <w:tcW w:w="59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97E73A" w14:textId="77777777" w:rsidR="0033459A" w:rsidRPr="009355DB" w:rsidRDefault="0033459A" w:rsidP="001776C5">
            <w:pPr>
              <w:spacing w:after="0" w:line="240" w:lineRule="auto"/>
              <w:jc w:val="center"/>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5</w:t>
            </w:r>
          </w:p>
        </w:tc>
        <w:tc>
          <w:tcPr>
            <w:tcW w:w="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8E4BF3" w14:textId="77777777" w:rsidR="0033459A" w:rsidRPr="009355DB" w:rsidRDefault="0033459A" w:rsidP="001776C5">
            <w:pPr>
              <w:spacing w:after="0" w:line="240" w:lineRule="auto"/>
              <w:jc w:val="center"/>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1</w:t>
            </w:r>
          </w:p>
        </w:tc>
        <w:tc>
          <w:tcPr>
            <w:tcW w:w="8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0485BE" w14:textId="77777777" w:rsidR="0033459A" w:rsidRPr="009355DB" w:rsidRDefault="0033459A" w:rsidP="001776C5">
            <w:pPr>
              <w:spacing w:after="0" w:line="240" w:lineRule="auto"/>
              <w:jc w:val="center"/>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2</w:t>
            </w:r>
          </w:p>
        </w:tc>
        <w:tc>
          <w:tcPr>
            <w:tcW w:w="84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8B8E83" w14:textId="77777777" w:rsidR="0033459A" w:rsidRPr="009355DB" w:rsidRDefault="0033459A" w:rsidP="001776C5">
            <w:pPr>
              <w:spacing w:after="0" w:line="240" w:lineRule="auto"/>
              <w:jc w:val="center"/>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1</w:t>
            </w:r>
          </w:p>
        </w:tc>
      </w:tr>
      <w:tr w:rsidR="0033459A" w:rsidRPr="009355DB" w14:paraId="46211670" w14:textId="77777777" w:rsidTr="00C00162">
        <w:tc>
          <w:tcPr>
            <w:tcW w:w="5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F17B8F" w14:textId="77777777" w:rsidR="0033459A" w:rsidRPr="009355DB" w:rsidRDefault="0033459A">
            <w:pPr>
              <w:numPr>
                <w:ilvl w:val="0"/>
                <w:numId w:val="9"/>
              </w:numPr>
              <w:spacing w:beforeAutospacing="1" w:after="0" w:line="240" w:lineRule="auto"/>
              <w:rPr>
                <w:rFonts w:ascii="Times New Roman" w:eastAsia="Times New Roman" w:hAnsi="Times New Roman" w:cs="Times New Roman"/>
                <w:color w:val="333333"/>
                <w:sz w:val="24"/>
                <w:szCs w:val="24"/>
                <w:lang w:eastAsia="ru-RU"/>
              </w:rPr>
            </w:pPr>
          </w:p>
        </w:tc>
        <w:tc>
          <w:tcPr>
            <w:tcW w:w="132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1DCD20" w14:textId="77777777" w:rsidR="0033459A" w:rsidRPr="009355DB" w:rsidRDefault="0033459A" w:rsidP="001776C5">
            <w:pPr>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Химия и жизнь</w:t>
            </w:r>
          </w:p>
        </w:tc>
        <w:tc>
          <w:tcPr>
            <w:tcW w:w="59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533CF6" w14:textId="77777777" w:rsidR="0033459A" w:rsidRPr="009355DB" w:rsidRDefault="0033459A" w:rsidP="001776C5">
            <w:pPr>
              <w:spacing w:after="0" w:line="240" w:lineRule="auto"/>
              <w:jc w:val="center"/>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3</w:t>
            </w:r>
          </w:p>
        </w:tc>
        <w:tc>
          <w:tcPr>
            <w:tcW w:w="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56786A" w14:textId="77777777" w:rsidR="0033459A" w:rsidRPr="009355DB" w:rsidRDefault="0033459A" w:rsidP="001776C5">
            <w:pPr>
              <w:spacing w:after="0" w:line="240" w:lineRule="auto"/>
              <w:jc w:val="center"/>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w:t>
            </w:r>
          </w:p>
        </w:tc>
        <w:tc>
          <w:tcPr>
            <w:tcW w:w="8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566C8D" w14:textId="77777777" w:rsidR="0033459A" w:rsidRPr="009355DB" w:rsidRDefault="0033459A" w:rsidP="001776C5">
            <w:pPr>
              <w:spacing w:after="0" w:line="240" w:lineRule="auto"/>
              <w:jc w:val="center"/>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w:t>
            </w:r>
          </w:p>
        </w:tc>
        <w:tc>
          <w:tcPr>
            <w:tcW w:w="84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8F223C" w14:textId="77777777" w:rsidR="0033459A" w:rsidRPr="009355DB" w:rsidRDefault="0033459A" w:rsidP="001776C5">
            <w:pPr>
              <w:spacing w:after="0" w:line="240" w:lineRule="auto"/>
              <w:jc w:val="center"/>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w:t>
            </w:r>
          </w:p>
        </w:tc>
      </w:tr>
      <w:tr w:rsidR="0033459A" w:rsidRPr="009355DB" w14:paraId="6382086D" w14:textId="77777777" w:rsidTr="00C00162">
        <w:tc>
          <w:tcPr>
            <w:tcW w:w="5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669AD4" w14:textId="77777777" w:rsidR="0033459A" w:rsidRPr="009355DB" w:rsidRDefault="0033459A" w:rsidP="001776C5">
            <w:pPr>
              <w:spacing w:after="0" w:line="240" w:lineRule="auto"/>
              <w:rPr>
                <w:rFonts w:ascii="Times New Roman" w:eastAsia="Times New Roman" w:hAnsi="Times New Roman" w:cs="Times New Roman"/>
                <w:color w:val="333333"/>
                <w:sz w:val="24"/>
                <w:szCs w:val="24"/>
                <w:lang w:eastAsia="ru-RU"/>
              </w:rPr>
            </w:pPr>
          </w:p>
        </w:tc>
        <w:tc>
          <w:tcPr>
            <w:tcW w:w="132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4EB68B" w14:textId="77777777" w:rsidR="0033459A" w:rsidRPr="009355DB" w:rsidRDefault="0033459A" w:rsidP="001776C5">
            <w:pPr>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b/>
                <w:bCs/>
                <w:color w:val="333333"/>
                <w:sz w:val="24"/>
                <w:szCs w:val="24"/>
                <w:lang w:eastAsia="ru-RU"/>
              </w:rPr>
              <w:t>Итого:</w:t>
            </w:r>
          </w:p>
        </w:tc>
        <w:tc>
          <w:tcPr>
            <w:tcW w:w="59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BDD255" w14:textId="77777777" w:rsidR="0033459A" w:rsidRPr="009355DB" w:rsidRDefault="0033459A" w:rsidP="001776C5">
            <w:pPr>
              <w:spacing w:after="0" w:line="240" w:lineRule="auto"/>
              <w:jc w:val="center"/>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b/>
                <w:bCs/>
                <w:color w:val="333333"/>
                <w:sz w:val="24"/>
                <w:szCs w:val="24"/>
                <w:lang w:eastAsia="ru-RU"/>
              </w:rPr>
              <w:t>34</w:t>
            </w:r>
          </w:p>
        </w:tc>
        <w:tc>
          <w:tcPr>
            <w:tcW w:w="8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3AC692" w14:textId="77777777" w:rsidR="0033459A" w:rsidRPr="009355DB" w:rsidRDefault="0033459A" w:rsidP="001776C5">
            <w:pPr>
              <w:spacing w:after="0" w:line="240" w:lineRule="auto"/>
              <w:jc w:val="center"/>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b/>
                <w:bCs/>
                <w:color w:val="333333"/>
                <w:sz w:val="24"/>
                <w:szCs w:val="24"/>
                <w:lang w:eastAsia="ru-RU"/>
              </w:rPr>
              <w:t>2</w:t>
            </w:r>
          </w:p>
        </w:tc>
        <w:tc>
          <w:tcPr>
            <w:tcW w:w="8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E091A6" w14:textId="77777777" w:rsidR="0033459A" w:rsidRPr="009355DB" w:rsidRDefault="0033459A" w:rsidP="001776C5">
            <w:pPr>
              <w:spacing w:after="0" w:line="240" w:lineRule="auto"/>
              <w:jc w:val="center"/>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b/>
                <w:bCs/>
                <w:color w:val="333333"/>
                <w:sz w:val="24"/>
                <w:szCs w:val="24"/>
                <w:lang w:eastAsia="ru-RU"/>
              </w:rPr>
              <w:t>6</w:t>
            </w:r>
          </w:p>
        </w:tc>
        <w:tc>
          <w:tcPr>
            <w:tcW w:w="84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407981" w14:textId="77777777" w:rsidR="0033459A" w:rsidRPr="009355DB" w:rsidRDefault="0033459A" w:rsidP="001776C5">
            <w:pPr>
              <w:spacing w:after="0" w:line="240" w:lineRule="auto"/>
              <w:jc w:val="center"/>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b/>
                <w:bCs/>
                <w:color w:val="333333"/>
                <w:sz w:val="24"/>
                <w:szCs w:val="24"/>
                <w:lang w:eastAsia="ru-RU"/>
              </w:rPr>
              <w:t>2</w:t>
            </w:r>
          </w:p>
        </w:tc>
      </w:tr>
    </w:tbl>
    <w:p w14:paraId="2BBB970C" w14:textId="518C5E74" w:rsidR="00C00162" w:rsidRPr="009355DB" w:rsidRDefault="00C00162" w:rsidP="00C00162">
      <w:pPr>
        <w:shd w:val="clear" w:color="auto" w:fill="FFFFFF"/>
        <w:spacing w:after="0" w:line="240" w:lineRule="auto"/>
        <w:rPr>
          <w:rFonts w:ascii="Times New Roman" w:eastAsia="Times New Roman" w:hAnsi="Times New Roman" w:cs="Times New Roman"/>
          <w:b/>
          <w:bCs/>
          <w:color w:val="111115"/>
          <w:sz w:val="24"/>
          <w:szCs w:val="24"/>
          <w:lang w:eastAsia="ru-RU"/>
        </w:rPr>
      </w:pPr>
      <w:bookmarkStart w:id="5" w:name="_Hlk90639611"/>
      <w:r w:rsidRPr="009355DB">
        <w:rPr>
          <w:rFonts w:ascii="Times New Roman" w:eastAsia="Times New Roman" w:hAnsi="Times New Roman" w:cs="Times New Roman"/>
          <w:b/>
          <w:bCs/>
          <w:color w:val="181818"/>
          <w:sz w:val="24"/>
          <w:szCs w:val="24"/>
          <w:lang w:eastAsia="ru-RU"/>
        </w:rPr>
        <w:t xml:space="preserve"> Перечень учебно-методического обеспечения</w:t>
      </w:r>
      <w:r w:rsidRPr="009355DB">
        <w:rPr>
          <w:rFonts w:ascii="Times New Roman" w:eastAsia="Times New Roman" w:hAnsi="Times New Roman" w:cs="Times New Roman"/>
          <w:b/>
          <w:bCs/>
          <w:color w:val="000000"/>
          <w:sz w:val="24"/>
          <w:szCs w:val="24"/>
          <w:bdr w:val="none" w:sz="0" w:space="0" w:color="auto" w:frame="1"/>
          <w:lang w:eastAsia="ru-RU"/>
        </w:rPr>
        <w:t>, материально-</w:t>
      </w:r>
      <w:proofErr w:type="gramStart"/>
      <w:r w:rsidRPr="009355DB">
        <w:rPr>
          <w:rFonts w:ascii="Times New Roman" w:eastAsia="Times New Roman" w:hAnsi="Times New Roman" w:cs="Times New Roman"/>
          <w:b/>
          <w:bCs/>
          <w:color w:val="000000"/>
          <w:sz w:val="24"/>
          <w:szCs w:val="24"/>
          <w:bdr w:val="none" w:sz="0" w:space="0" w:color="auto" w:frame="1"/>
          <w:lang w:eastAsia="ru-RU"/>
        </w:rPr>
        <w:t>техническое  обеспечение</w:t>
      </w:r>
      <w:proofErr w:type="gramEnd"/>
      <w:r w:rsidRPr="009355DB">
        <w:rPr>
          <w:rFonts w:ascii="Times New Roman" w:eastAsia="Times New Roman" w:hAnsi="Times New Roman" w:cs="Times New Roman"/>
          <w:b/>
          <w:bCs/>
          <w:color w:val="000000"/>
          <w:sz w:val="24"/>
          <w:szCs w:val="24"/>
          <w:bdr w:val="none" w:sz="0" w:space="0" w:color="auto" w:frame="1"/>
          <w:lang w:eastAsia="ru-RU"/>
        </w:rPr>
        <w:t xml:space="preserve"> образовательной деятельности</w:t>
      </w:r>
      <w:r w:rsidRPr="009355DB">
        <w:rPr>
          <w:rFonts w:ascii="Times New Roman" w:eastAsia="Times New Roman" w:hAnsi="Times New Roman" w:cs="Times New Roman"/>
          <w:b/>
          <w:bCs/>
          <w:color w:val="111115"/>
          <w:sz w:val="24"/>
          <w:szCs w:val="24"/>
          <w:lang w:eastAsia="ru-RU"/>
        </w:rPr>
        <w:t> </w:t>
      </w:r>
    </w:p>
    <w:p w14:paraId="1B8D8CC1" w14:textId="77777777" w:rsidR="0033459A" w:rsidRPr="009355DB" w:rsidRDefault="0033459A">
      <w:pPr>
        <w:numPr>
          <w:ilvl w:val="0"/>
          <w:numId w:val="10"/>
        </w:numPr>
        <w:shd w:val="clear" w:color="auto" w:fill="FFFFFF"/>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Рудзитис Г.Е., Фельдман Ф.Г., Химия. Основы общей химии. 11 класс. – М.: Просвещение, 2016</w:t>
      </w:r>
    </w:p>
    <w:p w14:paraId="205D86E8" w14:textId="77777777" w:rsidR="0033459A" w:rsidRPr="009355DB" w:rsidRDefault="0033459A">
      <w:pPr>
        <w:numPr>
          <w:ilvl w:val="0"/>
          <w:numId w:val="10"/>
        </w:num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9355DB">
        <w:rPr>
          <w:rFonts w:ascii="Times New Roman" w:eastAsia="Times New Roman" w:hAnsi="Times New Roman" w:cs="Times New Roman"/>
          <w:color w:val="333333"/>
          <w:sz w:val="24"/>
          <w:szCs w:val="24"/>
          <w:lang w:eastAsia="ru-RU"/>
        </w:rPr>
        <w:t>Гара</w:t>
      </w:r>
      <w:proofErr w:type="spellEnd"/>
      <w:r w:rsidRPr="009355DB">
        <w:rPr>
          <w:rFonts w:ascii="Times New Roman" w:eastAsia="Times New Roman" w:hAnsi="Times New Roman" w:cs="Times New Roman"/>
          <w:color w:val="333333"/>
          <w:sz w:val="24"/>
          <w:szCs w:val="24"/>
          <w:lang w:eastAsia="ru-RU"/>
        </w:rPr>
        <w:t xml:space="preserve"> Н.Н. Химия. Программы общеобразовательных учреждений. – М.: Просвещение, 2010</w:t>
      </w:r>
    </w:p>
    <w:p w14:paraId="3F0D2E00" w14:textId="77777777" w:rsidR="0033459A" w:rsidRPr="009355DB" w:rsidRDefault="0033459A">
      <w:pPr>
        <w:numPr>
          <w:ilvl w:val="0"/>
          <w:numId w:val="10"/>
        </w:num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9355DB">
        <w:rPr>
          <w:rFonts w:ascii="Times New Roman" w:eastAsia="Times New Roman" w:hAnsi="Times New Roman" w:cs="Times New Roman"/>
          <w:color w:val="333333"/>
          <w:sz w:val="24"/>
          <w:szCs w:val="24"/>
          <w:lang w:eastAsia="ru-RU"/>
        </w:rPr>
        <w:t>Брейгер</w:t>
      </w:r>
      <w:proofErr w:type="spellEnd"/>
      <w:r w:rsidRPr="009355DB">
        <w:rPr>
          <w:rFonts w:ascii="Times New Roman" w:eastAsia="Times New Roman" w:hAnsi="Times New Roman" w:cs="Times New Roman"/>
          <w:color w:val="333333"/>
          <w:sz w:val="24"/>
          <w:szCs w:val="24"/>
          <w:lang w:eastAsia="ru-RU"/>
        </w:rPr>
        <w:t xml:space="preserve"> Л.М., Баженова А.Е., Химия 8-11 классы. Развернутое тематическое планирование по учебникам Рудзитиса Г.Е., Фельдмана Ф.Г., Волгоград, Учитель, 2009</w:t>
      </w:r>
    </w:p>
    <w:p w14:paraId="77AA86EB" w14:textId="77777777" w:rsidR="0033459A" w:rsidRPr="009355DB" w:rsidRDefault="0033459A">
      <w:pPr>
        <w:numPr>
          <w:ilvl w:val="0"/>
          <w:numId w:val="10"/>
        </w:numPr>
        <w:shd w:val="clear" w:color="auto" w:fill="FFFFFF"/>
        <w:spacing w:after="0" w:line="240" w:lineRule="auto"/>
        <w:rPr>
          <w:rFonts w:ascii="Times New Roman" w:eastAsia="Times New Roman" w:hAnsi="Times New Roman" w:cs="Times New Roman"/>
          <w:color w:val="333333"/>
          <w:sz w:val="24"/>
          <w:szCs w:val="24"/>
          <w:lang w:eastAsia="ru-RU"/>
        </w:rPr>
      </w:pPr>
      <w:r w:rsidRPr="009355DB">
        <w:rPr>
          <w:rFonts w:ascii="Times New Roman" w:eastAsia="Times New Roman" w:hAnsi="Times New Roman" w:cs="Times New Roman"/>
          <w:color w:val="333333"/>
          <w:sz w:val="24"/>
          <w:szCs w:val="24"/>
          <w:lang w:eastAsia="ru-RU"/>
        </w:rPr>
        <w:t xml:space="preserve">Хомченко </w:t>
      </w:r>
      <w:proofErr w:type="spellStart"/>
      <w:proofErr w:type="gramStart"/>
      <w:r w:rsidRPr="009355DB">
        <w:rPr>
          <w:rFonts w:ascii="Times New Roman" w:eastAsia="Times New Roman" w:hAnsi="Times New Roman" w:cs="Times New Roman"/>
          <w:color w:val="333333"/>
          <w:sz w:val="24"/>
          <w:szCs w:val="24"/>
          <w:lang w:eastAsia="ru-RU"/>
        </w:rPr>
        <w:t>И.Г</w:t>
      </w:r>
      <w:proofErr w:type="gramEnd"/>
      <w:r w:rsidRPr="009355DB">
        <w:rPr>
          <w:rFonts w:ascii="Times New Roman" w:eastAsia="Times New Roman" w:hAnsi="Times New Roman" w:cs="Times New Roman"/>
          <w:color w:val="333333"/>
          <w:sz w:val="24"/>
          <w:szCs w:val="24"/>
          <w:lang w:eastAsia="ru-RU"/>
        </w:rPr>
        <w:t>.Сборник</w:t>
      </w:r>
      <w:proofErr w:type="spellEnd"/>
      <w:r w:rsidRPr="009355DB">
        <w:rPr>
          <w:rFonts w:ascii="Times New Roman" w:eastAsia="Times New Roman" w:hAnsi="Times New Roman" w:cs="Times New Roman"/>
          <w:color w:val="333333"/>
          <w:sz w:val="24"/>
          <w:szCs w:val="24"/>
          <w:lang w:eastAsia="ru-RU"/>
        </w:rPr>
        <w:t xml:space="preserve"> задач и упражнений по химии.</w:t>
      </w:r>
    </w:p>
    <w:bookmarkEnd w:id="5"/>
    <w:p w14:paraId="23B3227A" w14:textId="3B1BBC69" w:rsidR="00C00162" w:rsidRPr="009355DB" w:rsidRDefault="0033459A" w:rsidP="005D5E62">
      <w:pPr>
        <w:shd w:val="clear" w:color="auto" w:fill="FFFFFF"/>
        <w:spacing w:after="0" w:line="240" w:lineRule="auto"/>
        <w:rPr>
          <w:rFonts w:ascii="Times New Roman" w:eastAsia="Times New Roman" w:hAnsi="Times New Roman" w:cs="Times New Roman"/>
          <w:color w:val="111115"/>
          <w:sz w:val="24"/>
          <w:szCs w:val="24"/>
          <w:lang w:eastAsia="ru-RU"/>
        </w:rPr>
      </w:pPr>
      <w:r w:rsidRPr="009355DB">
        <w:rPr>
          <w:rFonts w:ascii="Times New Roman" w:eastAsia="Times New Roman" w:hAnsi="Times New Roman" w:cs="Times New Roman"/>
          <w:color w:val="333333"/>
          <w:sz w:val="24"/>
          <w:szCs w:val="24"/>
          <w:lang w:eastAsia="ru-RU"/>
        </w:rPr>
        <w:br/>
      </w:r>
      <w:bookmarkStart w:id="6" w:name="__DdeLink__3634_33249346"/>
      <w:bookmarkStart w:id="7" w:name="_Hlk90639536"/>
      <w:bookmarkEnd w:id="6"/>
      <w:r w:rsidR="00C00162" w:rsidRPr="009355DB">
        <w:rPr>
          <w:rFonts w:ascii="Times New Roman" w:eastAsia="Times New Roman" w:hAnsi="Times New Roman" w:cs="Times New Roman"/>
          <w:color w:val="111115"/>
          <w:sz w:val="24"/>
          <w:szCs w:val="24"/>
          <w:lang w:eastAsia="ru-RU"/>
        </w:rPr>
        <w:t xml:space="preserve">Реализация программы учебного предмета осуществляется в учебном кабинете химии </w:t>
      </w:r>
      <w:r w:rsidR="00C00162" w:rsidRPr="009355DB">
        <w:rPr>
          <w:rFonts w:ascii="Times New Roman" w:eastAsia="Times New Roman" w:hAnsi="Times New Roman" w:cs="Times New Roman"/>
          <w:color w:val="111115"/>
          <w:sz w:val="24"/>
          <w:szCs w:val="24"/>
          <w:bdr w:val="none" w:sz="0" w:space="0" w:color="auto" w:frame="1"/>
          <w:lang w:eastAsia="ru-RU"/>
        </w:rPr>
        <w:t> </w:t>
      </w:r>
    </w:p>
    <w:p w14:paraId="646DF774" w14:textId="77777777" w:rsidR="00C00162" w:rsidRPr="009355DB" w:rsidRDefault="00C00162" w:rsidP="005D5E62">
      <w:pPr>
        <w:shd w:val="clear" w:color="auto" w:fill="FFFFFF"/>
        <w:spacing w:after="0" w:afterAutospacing="1" w:line="240" w:lineRule="auto"/>
        <w:rPr>
          <w:rFonts w:ascii="Times New Roman" w:eastAsia="Times New Roman" w:hAnsi="Times New Roman" w:cs="Times New Roman"/>
          <w:color w:val="111115"/>
          <w:sz w:val="24"/>
          <w:szCs w:val="24"/>
          <w:bdr w:val="none" w:sz="0" w:space="0" w:color="auto" w:frame="1"/>
          <w:lang w:eastAsia="ru-RU"/>
        </w:rPr>
      </w:pPr>
      <w:r w:rsidRPr="009355DB">
        <w:rPr>
          <w:rFonts w:ascii="Times New Roman" w:eastAsia="Times New Roman" w:hAnsi="Times New Roman" w:cs="Times New Roman"/>
          <w:color w:val="111115"/>
          <w:sz w:val="24"/>
          <w:szCs w:val="24"/>
          <w:bdr w:val="none" w:sz="0" w:space="0" w:color="auto" w:frame="1"/>
          <w:lang w:eastAsia="ru-RU"/>
        </w:rPr>
        <w:t xml:space="preserve">Оборудование учебного кабинета:  </w:t>
      </w:r>
    </w:p>
    <w:p w14:paraId="7897DF74" w14:textId="77777777" w:rsidR="009355DB" w:rsidRPr="009355DB" w:rsidRDefault="00C00162" w:rsidP="005D5E62">
      <w:pPr>
        <w:shd w:val="clear" w:color="auto" w:fill="FFFFFF"/>
        <w:spacing w:after="0" w:afterAutospacing="1" w:line="240" w:lineRule="auto"/>
        <w:rPr>
          <w:rFonts w:ascii="Times New Roman" w:eastAsia="Times New Roman" w:hAnsi="Times New Roman" w:cs="Times New Roman"/>
          <w:color w:val="111115"/>
          <w:sz w:val="24"/>
          <w:szCs w:val="24"/>
          <w:lang w:eastAsia="ru-RU"/>
        </w:rPr>
      </w:pPr>
      <w:r w:rsidRPr="009355DB">
        <w:rPr>
          <w:rFonts w:ascii="Times New Roman" w:eastAsia="Times New Roman" w:hAnsi="Times New Roman" w:cs="Times New Roman"/>
          <w:color w:val="111115"/>
          <w:sz w:val="24"/>
          <w:szCs w:val="24"/>
          <w:lang w:eastAsia="ru-RU"/>
        </w:rPr>
        <w:t>Печатные пособия. Таблицы:</w:t>
      </w:r>
      <w:r w:rsidR="009355DB" w:rsidRPr="009355DB">
        <w:rPr>
          <w:rFonts w:ascii="Times New Roman" w:eastAsia="Times New Roman" w:hAnsi="Times New Roman" w:cs="Times New Roman"/>
          <w:color w:val="111115"/>
          <w:sz w:val="24"/>
          <w:szCs w:val="24"/>
          <w:lang w:eastAsia="ru-RU"/>
        </w:rPr>
        <w:t xml:space="preserve"> </w:t>
      </w:r>
      <w:r w:rsidRPr="009355DB">
        <w:rPr>
          <w:rFonts w:ascii="Times New Roman" w:eastAsia="Times New Roman" w:hAnsi="Times New Roman" w:cs="Times New Roman"/>
          <w:color w:val="111115"/>
          <w:sz w:val="24"/>
          <w:szCs w:val="24"/>
          <w:lang w:eastAsia="ru-RU"/>
        </w:rPr>
        <w:t>1) периодическая таблица химических элементов Д.И. Менделеева.</w:t>
      </w:r>
      <w:r w:rsidR="009355DB" w:rsidRPr="009355DB">
        <w:rPr>
          <w:rFonts w:ascii="Times New Roman" w:eastAsia="Times New Roman" w:hAnsi="Times New Roman" w:cs="Times New Roman"/>
          <w:color w:val="111115"/>
          <w:sz w:val="24"/>
          <w:szCs w:val="24"/>
          <w:lang w:eastAsia="ru-RU"/>
        </w:rPr>
        <w:t xml:space="preserve"> </w:t>
      </w:r>
      <w:r w:rsidRPr="009355DB">
        <w:rPr>
          <w:rFonts w:ascii="Times New Roman" w:eastAsia="Times New Roman" w:hAnsi="Times New Roman" w:cs="Times New Roman"/>
          <w:color w:val="111115"/>
          <w:sz w:val="24"/>
          <w:szCs w:val="24"/>
          <w:lang w:eastAsia="ru-RU"/>
        </w:rPr>
        <w:t>2) таблица растворимости кислот, оснований, солей в воде.</w:t>
      </w:r>
      <w:r w:rsidR="009355DB" w:rsidRPr="009355DB">
        <w:rPr>
          <w:rFonts w:ascii="Times New Roman" w:eastAsia="Times New Roman" w:hAnsi="Times New Roman" w:cs="Times New Roman"/>
          <w:color w:val="111115"/>
          <w:sz w:val="24"/>
          <w:szCs w:val="24"/>
          <w:lang w:eastAsia="ru-RU"/>
        </w:rPr>
        <w:t xml:space="preserve"> </w:t>
      </w:r>
      <w:r w:rsidRPr="009355DB">
        <w:rPr>
          <w:rFonts w:ascii="Times New Roman" w:eastAsia="Times New Roman" w:hAnsi="Times New Roman" w:cs="Times New Roman"/>
          <w:color w:val="111115"/>
          <w:sz w:val="24"/>
          <w:szCs w:val="24"/>
          <w:lang w:eastAsia="ru-RU"/>
        </w:rPr>
        <w:t>3) электрохимический ряд напряжения металлов.</w:t>
      </w:r>
      <w:r w:rsidR="009355DB" w:rsidRPr="009355DB">
        <w:rPr>
          <w:rFonts w:ascii="Times New Roman" w:eastAsia="Times New Roman" w:hAnsi="Times New Roman" w:cs="Times New Roman"/>
          <w:color w:val="111115"/>
          <w:sz w:val="24"/>
          <w:szCs w:val="24"/>
          <w:lang w:eastAsia="ru-RU"/>
        </w:rPr>
        <w:t xml:space="preserve"> </w:t>
      </w:r>
    </w:p>
    <w:p w14:paraId="634F010B" w14:textId="0AD06AA5" w:rsidR="00C00162" w:rsidRPr="009355DB" w:rsidRDefault="00C00162" w:rsidP="0088687C">
      <w:pPr>
        <w:shd w:val="clear" w:color="auto" w:fill="FFFFFF"/>
        <w:spacing w:after="0" w:afterAutospacing="1" w:line="240" w:lineRule="auto"/>
        <w:rPr>
          <w:rFonts w:ascii="Times New Roman" w:eastAsia="Times New Roman" w:hAnsi="Times New Roman" w:cs="Times New Roman"/>
          <w:color w:val="111115"/>
          <w:sz w:val="24"/>
          <w:szCs w:val="24"/>
          <w:lang w:eastAsia="ru-RU"/>
        </w:rPr>
      </w:pPr>
      <w:r w:rsidRPr="009355DB">
        <w:rPr>
          <w:rFonts w:ascii="Times New Roman" w:eastAsia="Times New Roman" w:hAnsi="Times New Roman" w:cs="Times New Roman"/>
          <w:color w:val="111115"/>
          <w:sz w:val="24"/>
          <w:szCs w:val="24"/>
          <w:lang w:eastAsia="ru-RU"/>
        </w:rPr>
        <w:t> Учебно-практическое и учебно-лабораторное оборудование:</w:t>
      </w:r>
      <w:r w:rsidR="009355DB" w:rsidRPr="009355DB">
        <w:rPr>
          <w:rFonts w:ascii="Times New Roman" w:eastAsia="Times New Roman" w:hAnsi="Times New Roman" w:cs="Times New Roman"/>
          <w:color w:val="111115"/>
          <w:sz w:val="24"/>
          <w:szCs w:val="24"/>
          <w:lang w:eastAsia="ru-RU"/>
        </w:rPr>
        <w:t xml:space="preserve"> </w:t>
      </w:r>
      <w:r w:rsidRPr="009355DB">
        <w:rPr>
          <w:rFonts w:ascii="Times New Roman" w:eastAsia="Times New Roman" w:hAnsi="Times New Roman" w:cs="Times New Roman"/>
          <w:color w:val="111115"/>
          <w:sz w:val="24"/>
          <w:szCs w:val="24"/>
          <w:lang w:eastAsia="ru-RU"/>
        </w:rPr>
        <w:t>1) Приборы, приспособления: комплект посуды и принадлежностей для проведения лабораторных работ и практических работ.</w:t>
      </w:r>
      <w:r w:rsidR="009355DB" w:rsidRPr="009355DB">
        <w:rPr>
          <w:rFonts w:ascii="Times New Roman" w:eastAsia="Times New Roman" w:hAnsi="Times New Roman" w:cs="Times New Roman"/>
          <w:color w:val="111115"/>
          <w:sz w:val="24"/>
          <w:szCs w:val="24"/>
          <w:lang w:eastAsia="ru-RU"/>
        </w:rPr>
        <w:t xml:space="preserve"> </w:t>
      </w:r>
      <w:r w:rsidRPr="009355DB">
        <w:rPr>
          <w:rFonts w:ascii="Times New Roman" w:eastAsia="Times New Roman" w:hAnsi="Times New Roman" w:cs="Times New Roman"/>
          <w:color w:val="111115"/>
          <w:sz w:val="24"/>
          <w:szCs w:val="24"/>
          <w:lang w:eastAsia="ru-RU"/>
        </w:rPr>
        <w:t>2) Реактивы и материалы: комплект реактивов для базового уровня.</w:t>
      </w:r>
    </w:p>
    <w:p w14:paraId="68E7F70F" w14:textId="77777777" w:rsidR="00C00162" w:rsidRPr="009355DB" w:rsidRDefault="00C00162" w:rsidP="0088687C">
      <w:pPr>
        <w:shd w:val="clear" w:color="auto" w:fill="FFFFFF"/>
        <w:spacing w:after="0" w:line="240" w:lineRule="auto"/>
        <w:rPr>
          <w:rFonts w:ascii="Times New Roman" w:eastAsia="Times New Roman" w:hAnsi="Times New Roman" w:cs="Times New Roman"/>
          <w:color w:val="111115"/>
          <w:sz w:val="24"/>
          <w:szCs w:val="24"/>
          <w:lang w:eastAsia="ru-RU"/>
        </w:rPr>
      </w:pPr>
      <w:r w:rsidRPr="009355DB">
        <w:rPr>
          <w:rFonts w:ascii="Times New Roman" w:eastAsia="Times New Roman" w:hAnsi="Times New Roman" w:cs="Times New Roman"/>
          <w:color w:val="111115"/>
          <w:sz w:val="24"/>
          <w:szCs w:val="24"/>
          <w:lang w:eastAsia="ru-RU"/>
        </w:rPr>
        <w:t> Технические средства обучения:</w:t>
      </w:r>
    </w:p>
    <w:p w14:paraId="25FDE227" w14:textId="77777777" w:rsidR="00C00162" w:rsidRPr="009355DB" w:rsidRDefault="00C00162" w:rsidP="005D5E62">
      <w:pPr>
        <w:shd w:val="clear" w:color="auto" w:fill="FFFFFF"/>
        <w:spacing w:after="0" w:line="240" w:lineRule="auto"/>
        <w:rPr>
          <w:rFonts w:ascii="Times New Roman" w:eastAsia="Times New Roman" w:hAnsi="Times New Roman" w:cs="Times New Roman"/>
          <w:color w:val="111115"/>
          <w:sz w:val="24"/>
          <w:szCs w:val="24"/>
          <w:lang w:eastAsia="ru-RU"/>
        </w:rPr>
      </w:pPr>
      <w:r w:rsidRPr="009355DB">
        <w:rPr>
          <w:rFonts w:ascii="Times New Roman" w:eastAsia="Times New Roman" w:hAnsi="Times New Roman" w:cs="Times New Roman"/>
          <w:color w:val="111115"/>
          <w:sz w:val="24"/>
          <w:szCs w:val="24"/>
          <w:lang w:eastAsia="ru-RU"/>
        </w:rPr>
        <w:t>1) Компьютер</w:t>
      </w:r>
    </w:p>
    <w:p w14:paraId="17D9B4A2" w14:textId="77777777" w:rsidR="00C00162" w:rsidRPr="009355DB" w:rsidRDefault="00C00162" w:rsidP="005D5E62">
      <w:pPr>
        <w:shd w:val="clear" w:color="auto" w:fill="FFFFFF"/>
        <w:spacing w:after="0" w:line="240" w:lineRule="auto"/>
        <w:rPr>
          <w:rFonts w:ascii="Times New Roman" w:eastAsia="Times New Roman" w:hAnsi="Times New Roman" w:cs="Times New Roman"/>
          <w:color w:val="111115"/>
          <w:sz w:val="24"/>
          <w:szCs w:val="24"/>
          <w:lang w:eastAsia="ru-RU"/>
        </w:rPr>
      </w:pPr>
      <w:r w:rsidRPr="009355DB">
        <w:rPr>
          <w:rFonts w:ascii="Times New Roman" w:eastAsia="Times New Roman" w:hAnsi="Times New Roman" w:cs="Times New Roman"/>
          <w:color w:val="111115"/>
          <w:sz w:val="24"/>
          <w:szCs w:val="24"/>
          <w:lang w:eastAsia="ru-RU"/>
        </w:rPr>
        <w:t>2) Проектор - мультимедиа</w:t>
      </w:r>
    </w:p>
    <w:bookmarkEnd w:id="7"/>
    <w:p w14:paraId="15F362C0" w14:textId="77777777" w:rsidR="00C00162" w:rsidRPr="009355DB" w:rsidRDefault="00C00162" w:rsidP="005D5E62">
      <w:pPr>
        <w:shd w:val="clear" w:color="auto" w:fill="FFFFFF"/>
        <w:spacing w:after="0" w:line="240" w:lineRule="auto"/>
        <w:rPr>
          <w:rFonts w:ascii="Times New Roman" w:eastAsia="Times New Roman" w:hAnsi="Times New Roman" w:cs="Times New Roman"/>
          <w:color w:val="111115"/>
          <w:sz w:val="24"/>
          <w:szCs w:val="24"/>
          <w:lang w:eastAsia="ru-RU"/>
        </w:rPr>
      </w:pPr>
    </w:p>
    <w:p w14:paraId="5870A30A" w14:textId="77777777" w:rsidR="0088687C" w:rsidRPr="0088687C" w:rsidRDefault="0088687C" w:rsidP="0088687C">
      <w:pPr>
        <w:spacing w:after="0" w:line="240" w:lineRule="auto"/>
        <w:rPr>
          <w:rFonts w:ascii="Times New Roman" w:hAnsi="Times New Roman" w:cs="Times New Roman"/>
          <w:sz w:val="24"/>
          <w:szCs w:val="24"/>
        </w:rPr>
      </w:pPr>
      <w:r w:rsidRPr="0088687C">
        <w:rPr>
          <w:rFonts w:ascii="Times New Roman" w:hAnsi="Times New Roman" w:cs="Times New Roman"/>
          <w:sz w:val="24"/>
          <w:szCs w:val="24"/>
        </w:rPr>
        <w:t>Критерии оценивания различных видов работ</w:t>
      </w:r>
    </w:p>
    <w:p w14:paraId="49602074" w14:textId="77777777" w:rsidR="0088687C" w:rsidRPr="0088687C" w:rsidRDefault="0088687C" w:rsidP="0088687C">
      <w:pPr>
        <w:spacing w:after="0" w:line="240" w:lineRule="auto"/>
        <w:rPr>
          <w:rFonts w:ascii="Times New Roman" w:hAnsi="Times New Roman" w:cs="Times New Roman"/>
          <w:sz w:val="24"/>
          <w:szCs w:val="24"/>
        </w:rPr>
      </w:pPr>
      <w:r w:rsidRPr="0088687C">
        <w:rPr>
          <w:rFonts w:ascii="Times New Roman" w:hAnsi="Times New Roman" w:cs="Times New Roman"/>
          <w:sz w:val="24"/>
          <w:szCs w:val="24"/>
        </w:rPr>
        <w:t>Оценка знаний учащихся</w:t>
      </w:r>
    </w:p>
    <w:p w14:paraId="07C9D34B" w14:textId="05579BE8" w:rsidR="0088687C" w:rsidRPr="0088687C" w:rsidRDefault="0088687C" w:rsidP="0088687C">
      <w:pPr>
        <w:spacing w:after="0" w:line="240" w:lineRule="auto"/>
        <w:rPr>
          <w:rFonts w:ascii="Times New Roman" w:hAnsi="Times New Roman" w:cs="Times New Roman"/>
          <w:sz w:val="24"/>
          <w:szCs w:val="24"/>
        </w:rPr>
      </w:pPr>
      <w:r w:rsidRPr="0088687C">
        <w:rPr>
          <w:rFonts w:ascii="Times New Roman" w:hAnsi="Times New Roman" w:cs="Times New Roman"/>
          <w:sz w:val="24"/>
          <w:szCs w:val="24"/>
        </w:rPr>
        <w:t>Отметка</w:t>
      </w:r>
      <w:r>
        <w:rPr>
          <w:rFonts w:ascii="Times New Roman" w:hAnsi="Times New Roman" w:cs="Times New Roman"/>
          <w:sz w:val="24"/>
          <w:szCs w:val="24"/>
        </w:rPr>
        <w:t xml:space="preserve"> «</w:t>
      </w:r>
      <w:r w:rsidRPr="0088687C">
        <w:rPr>
          <w:rFonts w:ascii="Times New Roman" w:hAnsi="Times New Roman" w:cs="Times New Roman"/>
          <w:sz w:val="24"/>
          <w:szCs w:val="24"/>
        </w:rPr>
        <w:t>5</w:t>
      </w:r>
      <w:r>
        <w:rPr>
          <w:rFonts w:ascii="Times New Roman" w:hAnsi="Times New Roman" w:cs="Times New Roman"/>
          <w:sz w:val="24"/>
          <w:szCs w:val="24"/>
        </w:rPr>
        <w:t>»:</w:t>
      </w:r>
    </w:p>
    <w:p w14:paraId="64BB8CDB" w14:textId="77777777" w:rsidR="0088687C" w:rsidRPr="0088687C" w:rsidRDefault="0088687C" w:rsidP="0088687C">
      <w:pPr>
        <w:spacing w:after="0" w:line="240" w:lineRule="auto"/>
        <w:rPr>
          <w:rFonts w:ascii="Times New Roman" w:hAnsi="Times New Roman" w:cs="Times New Roman"/>
          <w:sz w:val="24"/>
          <w:szCs w:val="24"/>
        </w:rPr>
      </w:pPr>
      <w:r w:rsidRPr="0088687C">
        <w:rPr>
          <w:rFonts w:ascii="Times New Roman" w:hAnsi="Times New Roman" w:cs="Times New Roman"/>
          <w:sz w:val="24"/>
          <w:szCs w:val="24"/>
        </w:rPr>
        <w:t>•</w:t>
      </w:r>
      <w:r w:rsidRPr="0088687C">
        <w:rPr>
          <w:rFonts w:ascii="Times New Roman" w:hAnsi="Times New Roman" w:cs="Times New Roman"/>
          <w:sz w:val="24"/>
          <w:szCs w:val="24"/>
        </w:rPr>
        <w:tab/>
        <w:t>полно раскрыто содержание материала в объеме программы и учебника:</w:t>
      </w:r>
    </w:p>
    <w:p w14:paraId="0A1798A2" w14:textId="77777777" w:rsidR="0088687C" w:rsidRPr="0088687C" w:rsidRDefault="0088687C" w:rsidP="0088687C">
      <w:pPr>
        <w:spacing w:after="0" w:line="240" w:lineRule="auto"/>
        <w:rPr>
          <w:rFonts w:ascii="Times New Roman" w:hAnsi="Times New Roman" w:cs="Times New Roman"/>
          <w:sz w:val="24"/>
          <w:szCs w:val="24"/>
        </w:rPr>
      </w:pPr>
      <w:r w:rsidRPr="0088687C">
        <w:rPr>
          <w:rFonts w:ascii="Times New Roman" w:hAnsi="Times New Roman" w:cs="Times New Roman"/>
          <w:sz w:val="24"/>
          <w:szCs w:val="24"/>
        </w:rPr>
        <w:t>•</w:t>
      </w:r>
      <w:r w:rsidRPr="0088687C">
        <w:rPr>
          <w:rFonts w:ascii="Times New Roman" w:hAnsi="Times New Roman" w:cs="Times New Roman"/>
          <w:sz w:val="24"/>
          <w:szCs w:val="24"/>
        </w:rPr>
        <w:tab/>
        <w:t>четко и правильно даны определения и раскрыто содержание понятий: верно, использованы научные термины;</w:t>
      </w:r>
    </w:p>
    <w:p w14:paraId="464747FB" w14:textId="77777777" w:rsidR="0088687C" w:rsidRPr="0088687C" w:rsidRDefault="0088687C" w:rsidP="0088687C">
      <w:pPr>
        <w:spacing w:after="0" w:line="240" w:lineRule="auto"/>
        <w:rPr>
          <w:rFonts w:ascii="Times New Roman" w:hAnsi="Times New Roman" w:cs="Times New Roman"/>
          <w:sz w:val="24"/>
          <w:szCs w:val="24"/>
        </w:rPr>
      </w:pPr>
      <w:r w:rsidRPr="0088687C">
        <w:rPr>
          <w:rFonts w:ascii="Times New Roman" w:hAnsi="Times New Roman" w:cs="Times New Roman"/>
          <w:sz w:val="24"/>
          <w:szCs w:val="24"/>
        </w:rPr>
        <w:t>•</w:t>
      </w:r>
      <w:r w:rsidRPr="0088687C">
        <w:rPr>
          <w:rFonts w:ascii="Times New Roman" w:hAnsi="Times New Roman" w:cs="Times New Roman"/>
          <w:sz w:val="24"/>
          <w:szCs w:val="24"/>
        </w:rPr>
        <w:tab/>
        <w:t>для доказательства использованы различные умения, выводы из наблюдений и опытов:</w:t>
      </w:r>
    </w:p>
    <w:p w14:paraId="37A14CD0" w14:textId="77777777" w:rsidR="0088687C" w:rsidRPr="0088687C" w:rsidRDefault="0088687C" w:rsidP="0088687C">
      <w:pPr>
        <w:spacing w:after="0" w:line="240" w:lineRule="auto"/>
        <w:rPr>
          <w:rFonts w:ascii="Times New Roman" w:hAnsi="Times New Roman" w:cs="Times New Roman"/>
          <w:sz w:val="24"/>
          <w:szCs w:val="24"/>
        </w:rPr>
      </w:pPr>
      <w:r w:rsidRPr="0088687C">
        <w:rPr>
          <w:rFonts w:ascii="Times New Roman" w:hAnsi="Times New Roman" w:cs="Times New Roman"/>
          <w:sz w:val="24"/>
          <w:szCs w:val="24"/>
        </w:rPr>
        <w:t>•</w:t>
      </w:r>
      <w:r w:rsidRPr="0088687C">
        <w:rPr>
          <w:rFonts w:ascii="Times New Roman" w:hAnsi="Times New Roman" w:cs="Times New Roman"/>
          <w:sz w:val="24"/>
          <w:szCs w:val="24"/>
        </w:rPr>
        <w:tab/>
        <w:t>ответ самостоятельный, использованы ранее приобретенные знания.</w:t>
      </w:r>
    </w:p>
    <w:p w14:paraId="420C9F3B" w14:textId="77777777" w:rsidR="0088687C" w:rsidRPr="0088687C" w:rsidRDefault="0088687C" w:rsidP="0088687C">
      <w:pPr>
        <w:spacing w:after="0" w:line="240" w:lineRule="auto"/>
        <w:rPr>
          <w:rFonts w:ascii="Times New Roman" w:hAnsi="Times New Roman" w:cs="Times New Roman"/>
          <w:sz w:val="24"/>
          <w:szCs w:val="24"/>
        </w:rPr>
      </w:pPr>
      <w:r w:rsidRPr="0088687C">
        <w:rPr>
          <w:rFonts w:ascii="Times New Roman" w:hAnsi="Times New Roman" w:cs="Times New Roman"/>
          <w:sz w:val="24"/>
          <w:szCs w:val="24"/>
        </w:rPr>
        <w:t>Отметка «4»:</w:t>
      </w:r>
    </w:p>
    <w:p w14:paraId="794561D6" w14:textId="77777777" w:rsidR="0088687C" w:rsidRPr="0088687C" w:rsidRDefault="0088687C" w:rsidP="0088687C">
      <w:pPr>
        <w:spacing w:after="0" w:line="240" w:lineRule="auto"/>
        <w:rPr>
          <w:rFonts w:ascii="Times New Roman" w:hAnsi="Times New Roman" w:cs="Times New Roman"/>
          <w:sz w:val="24"/>
          <w:szCs w:val="24"/>
        </w:rPr>
      </w:pPr>
      <w:r w:rsidRPr="0088687C">
        <w:rPr>
          <w:rFonts w:ascii="Times New Roman" w:hAnsi="Times New Roman" w:cs="Times New Roman"/>
          <w:sz w:val="24"/>
          <w:szCs w:val="24"/>
        </w:rPr>
        <w:lastRenderedPageBreak/>
        <w:t>•</w:t>
      </w:r>
      <w:r w:rsidRPr="0088687C">
        <w:rPr>
          <w:rFonts w:ascii="Times New Roman" w:hAnsi="Times New Roman" w:cs="Times New Roman"/>
          <w:sz w:val="24"/>
          <w:szCs w:val="24"/>
        </w:rPr>
        <w:tab/>
        <w:t>раскрыто основное содержание материала;</w:t>
      </w:r>
    </w:p>
    <w:p w14:paraId="75C752EA" w14:textId="77777777" w:rsidR="0088687C" w:rsidRPr="0088687C" w:rsidRDefault="0088687C" w:rsidP="0088687C">
      <w:pPr>
        <w:spacing w:after="0" w:line="240" w:lineRule="auto"/>
        <w:rPr>
          <w:rFonts w:ascii="Times New Roman" w:hAnsi="Times New Roman" w:cs="Times New Roman"/>
          <w:sz w:val="24"/>
          <w:szCs w:val="24"/>
        </w:rPr>
      </w:pPr>
      <w:r w:rsidRPr="0088687C">
        <w:rPr>
          <w:rFonts w:ascii="Times New Roman" w:hAnsi="Times New Roman" w:cs="Times New Roman"/>
          <w:sz w:val="24"/>
          <w:szCs w:val="24"/>
        </w:rPr>
        <w:t>•</w:t>
      </w:r>
      <w:r w:rsidRPr="0088687C">
        <w:rPr>
          <w:rFonts w:ascii="Times New Roman" w:hAnsi="Times New Roman" w:cs="Times New Roman"/>
          <w:sz w:val="24"/>
          <w:szCs w:val="24"/>
        </w:rPr>
        <w:tab/>
        <w:t>в основном правильно даны определения понятий и использованы научные термины;</w:t>
      </w:r>
    </w:p>
    <w:p w14:paraId="7AC4C4BA" w14:textId="77777777" w:rsidR="0088687C" w:rsidRPr="0088687C" w:rsidRDefault="0088687C" w:rsidP="0088687C">
      <w:pPr>
        <w:spacing w:after="0" w:line="240" w:lineRule="auto"/>
        <w:rPr>
          <w:rFonts w:ascii="Times New Roman" w:hAnsi="Times New Roman" w:cs="Times New Roman"/>
          <w:sz w:val="24"/>
          <w:szCs w:val="24"/>
        </w:rPr>
      </w:pPr>
      <w:r w:rsidRPr="0088687C">
        <w:rPr>
          <w:rFonts w:ascii="Times New Roman" w:hAnsi="Times New Roman" w:cs="Times New Roman"/>
          <w:sz w:val="24"/>
          <w:szCs w:val="24"/>
        </w:rPr>
        <w:t>•</w:t>
      </w:r>
      <w:r w:rsidRPr="0088687C">
        <w:rPr>
          <w:rFonts w:ascii="Times New Roman" w:hAnsi="Times New Roman" w:cs="Times New Roman"/>
          <w:sz w:val="24"/>
          <w:szCs w:val="24"/>
        </w:rPr>
        <w:tab/>
        <w:t>ответ самостоятельный;</w:t>
      </w:r>
    </w:p>
    <w:p w14:paraId="69BC1F29" w14:textId="77777777" w:rsidR="0088687C" w:rsidRPr="0088687C" w:rsidRDefault="0088687C" w:rsidP="0088687C">
      <w:pPr>
        <w:spacing w:after="0" w:line="240" w:lineRule="auto"/>
        <w:rPr>
          <w:rFonts w:ascii="Times New Roman" w:hAnsi="Times New Roman" w:cs="Times New Roman"/>
          <w:sz w:val="24"/>
          <w:szCs w:val="24"/>
        </w:rPr>
      </w:pPr>
      <w:r w:rsidRPr="0088687C">
        <w:rPr>
          <w:rFonts w:ascii="Times New Roman" w:hAnsi="Times New Roman" w:cs="Times New Roman"/>
          <w:sz w:val="24"/>
          <w:szCs w:val="24"/>
        </w:rPr>
        <w:t>•</w:t>
      </w:r>
      <w:r w:rsidRPr="0088687C">
        <w:rPr>
          <w:rFonts w:ascii="Times New Roman" w:hAnsi="Times New Roman" w:cs="Times New Roman"/>
          <w:sz w:val="24"/>
          <w:szCs w:val="24"/>
        </w:rPr>
        <w:tab/>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 из наблюдений и опытов</w:t>
      </w:r>
    </w:p>
    <w:p w14:paraId="71045104" w14:textId="77777777" w:rsidR="0088687C" w:rsidRPr="0088687C" w:rsidRDefault="0088687C" w:rsidP="0088687C">
      <w:pPr>
        <w:spacing w:after="0" w:line="240" w:lineRule="auto"/>
        <w:rPr>
          <w:rFonts w:ascii="Times New Roman" w:hAnsi="Times New Roman" w:cs="Times New Roman"/>
          <w:sz w:val="24"/>
          <w:szCs w:val="24"/>
        </w:rPr>
      </w:pPr>
      <w:r w:rsidRPr="0088687C">
        <w:rPr>
          <w:rFonts w:ascii="Times New Roman" w:hAnsi="Times New Roman" w:cs="Times New Roman"/>
          <w:sz w:val="24"/>
          <w:szCs w:val="24"/>
        </w:rPr>
        <w:t>Отметка «3»:</w:t>
      </w:r>
    </w:p>
    <w:p w14:paraId="4DA50096" w14:textId="77777777" w:rsidR="0088687C" w:rsidRPr="0088687C" w:rsidRDefault="0088687C" w:rsidP="0088687C">
      <w:pPr>
        <w:spacing w:after="0" w:line="240" w:lineRule="auto"/>
        <w:rPr>
          <w:rFonts w:ascii="Times New Roman" w:hAnsi="Times New Roman" w:cs="Times New Roman"/>
          <w:sz w:val="24"/>
          <w:szCs w:val="24"/>
        </w:rPr>
      </w:pPr>
      <w:r w:rsidRPr="0088687C">
        <w:rPr>
          <w:rFonts w:ascii="Times New Roman" w:hAnsi="Times New Roman" w:cs="Times New Roman"/>
          <w:sz w:val="24"/>
          <w:szCs w:val="24"/>
        </w:rPr>
        <w:t>•</w:t>
      </w:r>
      <w:r w:rsidRPr="0088687C">
        <w:rPr>
          <w:rFonts w:ascii="Times New Roman" w:hAnsi="Times New Roman" w:cs="Times New Roman"/>
          <w:sz w:val="24"/>
          <w:szCs w:val="24"/>
        </w:rPr>
        <w:tab/>
        <w:t>усвоено основное содержание учебного материала, но изложено фрагментарно, не всегда последовательно;</w:t>
      </w:r>
    </w:p>
    <w:p w14:paraId="4E145754" w14:textId="77777777" w:rsidR="0088687C" w:rsidRPr="0088687C" w:rsidRDefault="0088687C" w:rsidP="0088687C">
      <w:pPr>
        <w:spacing w:after="0" w:line="240" w:lineRule="auto"/>
        <w:rPr>
          <w:rFonts w:ascii="Times New Roman" w:hAnsi="Times New Roman" w:cs="Times New Roman"/>
          <w:sz w:val="24"/>
          <w:szCs w:val="24"/>
        </w:rPr>
      </w:pPr>
      <w:r w:rsidRPr="0088687C">
        <w:rPr>
          <w:rFonts w:ascii="Times New Roman" w:hAnsi="Times New Roman" w:cs="Times New Roman"/>
          <w:sz w:val="24"/>
          <w:szCs w:val="24"/>
        </w:rPr>
        <w:t>•</w:t>
      </w:r>
      <w:r w:rsidRPr="0088687C">
        <w:rPr>
          <w:rFonts w:ascii="Times New Roman" w:hAnsi="Times New Roman" w:cs="Times New Roman"/>
          <w:sz w:val="24"/>
          <w:szCs w:val="24"/>
        </w:rPr>
        <w:tab/>
        <w:t>определения понятий недостаточно четкие;</w:t>
      </w:r>
    </w:p>
    <w:p w14:paraId="7D670D60" w14:textId="77777777" w:rsidR="0088687C" w:rsidRPr="0088687C" w:rsidRDefault="0088687C" w:rsidP="0088687C">
      <w:pPr>
        <w:spacing w:after="0" w:line="240" w:lineRule="auto"/>
        <w:rPr>
          <w:rFonts w:ascii="Times New Roman" w:hAnsi="Times New Roman" w:cs="Times New Roman"/>
          <w:sz w:val="24"/>
          <w:szCs w:val="24"/>
        </w:rPr>
      </w:pPr>
      <w:r w:rsidRPr="0088687C">
        <w:rPr>
          <w:rFonts w:ascii="Times New Roman" w:hAnsi="Times New Roman" w:cs="Times New Roman"/>
          <w:sz w:val="24"/>
          <w:szCs w:val="24"/>
        </w:rPr>
        <w:t>•</w:t>
      </w:r>
      <w:r w:rsidRPr="0088687C">
        <w:rPr>
          <w:rFonts w:ascii="Times New Roman" w:hAnsi="Times New Roman" w:cs="Times New Roman"/>
          <w:sz w:val="24"/>
          <w:szCs w:val="24"/>
        </w:rPr>
        <w:tab/>
        <w:t>не использованы в качестве доказательства выводы и обобщения из наблюдений и опытов или допущены ошибки при их изложении;</w:t>
      </w:r>
    </w:p>
    <w:p w14:paraId="7579103C" w14:textId="77777777" w:rsidR="0088687C" w:rsidRPr="0088687C" w:rsidRDefault="0088687C" w:rsidP="0088687C">
      <w:pPr>
        <w:spacing w:after="0" w:line="240" w:lineRule="auto"/>
        <w:rPr>
          <w:rFonts w:ascii="Times New Roman" w:hAnsi="Times New Roman" w:cs="Times New Roman"/>
          <w:sz w:val="24"/>
          <w:szCs w:val="24"/>
        </w:rPr>
      </w:pPr>
      <w:r w:rsidRPr="0088687C">
        <w:rPr>
          <w:rFonts w:ascii="Times New Roman" w:hAnsi="Times New Roman" w:cs="Times New Roman"/>
          <w:sz w:val="24"/>
          <w:szCs w:val="24"/>
        </w:rPr>
        <w:t>-допущены ошибки и неточности в использовании научной терминологии, определении понятий</w:t>
      </w:r>
    </w:p>
    <w:p w14:paraId="4070D172" w14:textId="77777777" w:rsidR="0088687C" w:rsidRPr="0088687C" w:rsidRDefault="0088687C" w:rsidP="0088687C">
      <w:pPr>
        <w:spacing w:after="0" w:line="240" w:lineRule="auto"/>
        <w:rPr>
          <w:rFonts w:ascii="Times New Roman" w:hAnsi="Times New Roman" w:cs="Times New Roman"/>
          <w:sz w:val="24"/>
          <w:szCs w:val="24"/>
        </w:rPr>
      </w:pPr>
      <w:r w:rsidRPr="0088687C">
        <w:rPr>
          <w:rFonts w:ascii="Times New Roman" w:hAnsi="Times New Roman" w:cs="Times New Roman"/>
          <w:sz w:val="24"/>
          <w:szCs w:val="24"/>
        </w:rPr>
        <w:t>Отметка «2»:</w:t>
      </w:r>
    </w:p>
    <w:p w14:paraId="431FE1CC" w14:textId="77777777" w:rsidR="0088687C" w:rsidRPr="0088687C" w:rsidRDefault="0088687C" w:rsidP="0088687C">
      <w:pPr>
        <w:spacing w:after="0" w:line="240" w:lineRule="auto"/>
        <w:rPr>
          <w:rFonts w:ascii="Times New Roman" w:hAnsi="Times New Roman" w:cs="Times New Roman"/>
          <w:sz w:val="24"/>
          <w:szCs w:val="24"/>
        </w:rPr>
      </w:pPr>
      <w:r w:rsidRPr="0088687C">
        <w:rPr>
          <w:rFonts w:ascii="Times New Roman" w:hAnsi="Times New Roman" w:cs="Times New Roman"/>
          <w:sz w:val="24"/>
          <w:szCs w:val="24"/>
        </w:rPr>
        <w:t>•</w:t>
      </w:r>
      <w:r w:rsidRPr="0088687C">
        <w:rPr>
          <w:rFonts w:ascii="Times New Roman" w:hAnsi="Times New Roman" w:cs="Times New Roman"/>
          <w:sz w:val="24"/>
          <w:szCs w:val="24"/>
        </w:rPr>
        <w:tab/>
        <w:t>Основное содержание учебного материала не раскрыто;</w:t>
      </w:r>
    </w:p>
    <w:p w14:paraId="392631B7" w14:textId="77777777" w:rsidR="0088687C" w:rsidRPr="0088687C" w:rsidRDefault="0088687C" w:rsidP="0088687C">
      <w:pPr>
        <w:spacing w:after="0" w:line="240" w:lineRule="auto"/>
        <w:rPr>
          <w:rFonts w:ascii="Times New Roman" w:hAnsi="Times New Roman" w:cs="Times New Roman"/>
          <w:sz w:val="24"/>
          <w:szCs w:val="24"/>
        </w:rPr>
      </w:pPr>
      <w:r w:rsidRPr="0088687C">
        <w:rPr>
          <w:rFonts w:ascii="Times New Roman" w:hAnsi="Times New Roman" w:cs="Times New Roman"/>
          <w:sz w:val="24"/>
          <w:szCs w:val="24"/>
        </w:rPr>
        <w:t>•</w:t>
      </w:r>
      <w:r w:rsidRPr="0088687C">
        <w:rPr>
          <w:rFonts w:ascii="Times New Roman" w:hAnsi="Times New Roman" w:cs="Times New Roman"/>
          <w:sz w:val="24"/>
          <w:szCs w:val="24"/>
        </w:rPr>
        <w:tab/>
        <w:t>не даны ответы на вспомогательные вопросы учителя;</w:t>
      </w:r>
    </w:p>
    <w:p w14:paraId="094E14D2" w14:textId="77777777" w:rsidR="0088687C" w:rsidRPr="0088687C" w:rsidRDefault="0088687C" w:rsidP="0088687C">
      <w:pPr>
        <w:spacing w:after="0" w:line="240" w:lineRule="auto"/>
        <w:rPr>
          <w:rFonts w:ascii="Times New Roman" w:hAnsi="Times New Roman" w:cs="Times New Roman"/>
          <w:sz w:val="24"/>
          <w:szCs w:val="24"/>
        </w:rPr>
      </w:pPr>
      <w:r w:rsidRPr="0088687C">
        <w:rPr>
          <w:rFonts w:ascii="Times New Roman" w:hAnsi="Times New Roman" w:cs="Times New Roman"/>
          <w:sz w:val="24"/>
          <w:szCs w:val="24"/>
        </w:rPr>
        <w:t>•</w:t>
      </w:r>
      <w:r w:rsidRPr="0088687C">
        <w:rPr>
          <w:rFonts w:ascii="Times New Roman" w:hAnsi="Times New Roman" w:cs="Times New Roman"/>
          <w:sz w:val="24"/>
          <w:szCs w:val="24"/>
        </w:rPr>
        <w:tab/>
        <w:t>допущены грубые ошибки в определении понятий, при использовании терминологии.</w:t>
      </w:r>
    </w:p>
    <w:p w14:paraId="13817FE1" w14:textId="77777777" w:rsidR="0088687C" w:rsidRPr="0088687C" w:rsidRDefault="0088687C" w:rsidP="0088687C">
      <w:pPr>
        <w:spacing w:after="0" w:line="240" w:lineRule="auto"/>
        <w:rPr>
          <w:rFonts w:ascii="Times New Roman" w:hAnsi="Times New Roman" w:cs="Times New Roman"/>
          <w:sz w:val="24"/>
          <w:szCs w:val="24"/>
        </w:rPr>
      </w:pPr>
    </w:p>
    <w:p w14:paraId="6A138811" w14:textId="77777777" w:rsidR="0088687C" w:rsidRPr="0088687C" w:rsidRDefault="0088687C" w:rsidP="0088687C">
      <w:pPr>
        <w:spacing w:after="0" w:line="240" w:lineRule="auto"/>
        <w:rPr>
          <w:rFonts w:ascii="Times New Roman" w:hAnsi="Times New Roman" w:cs="Times New Roman"/>
          <w:sz w:val="24"/>
          <w:szCs w:val="24"/>
        </w:rPr>
      </w:pPr>
      <w:r w:rsidRPr="0088687C">
        <w:rPr>
          <w:rFonts w:ascii="Times New Roman" w:hAnsi="Times New Roman" w:cs="Times New Roman"/>
          <w:sz w:val="24"/>
          <w:szCs w:val="24"/>
        </w:rPr>
        <w:t>Критерии оценки устного ответа:</w:t>
      </w:r>
    </w:p>
    <w:p w14:paraId="0A57F043" w14:textId="77777777" w:rsidR="0088687C" w:rsidRPr="0088687C" w:rsidRDefault="0088687C" w:rsidP="0088687C">
      <w:pPr>
        <w:spacing w:after="0" w:line="240" w:lineRule="auto"/>
        <w:rPr>
          <w:rFonts w:ascii="Times New Roman" w:hAnsi="Times New Roman" w:cs="Times New Roman"/>
          <w:sz w:val="24"/>
          <w:szCs w:val="24"/>
        </w:rPr>
      </w:pPr>
      <w:r w:rsidRPr="0088687C">
        <w:rPr>
          <w:rFonts w:ascii="Times New Roman" w:hAnsi="Times New Roman" w:cs="Times New Roman"/>
          <w:sz w:val="24"/>
          <w:szCs w:val="24"/>
        </w:rPr>
        <w:t>«5» - 1. Конкретный и полный ответ на поставленный вопрос.</w:t>
      </w:r>
    </w:p>
    <w:p w14:paraId="6AA8E605" w14:textId="77777777" w:rsidR="0088687C" w:rsidRPr="0088687C" w:rsidRDefault="0088687C" w:rsidP="0088687C">
      <w:pPr>
        <w:spacing w:after="0" w:line="240" w:lineRule="auto"/>
        <w:rPr>
          <w:rFonts w:ascii="Times New Roman" w:hAnsi="Times New Roman" w:cs="Times New Roman"/>
          <w:sz w:val="24"/>
          <w:szCs w:val="24"/>
        </w:rPr>
      </w:pPr>
      <w:r w:rsidRPr="0088687C">
        <w:rPr>
          <w:rFonts w:ascii="Times New Roman" w:hAnsi="Times New Roman" w:cs="Times New Roman"/>
          <w:sz w:val="24"/>
          <w:szCs w:val="24"/>
        </w:rPr>
        <w:t>1.</w:t>
      </w:r>
      <w:r w:rsidRPr="0088687C">
        <w:rPr>
          <w:rFonts w:ascii="Times New Roman" w:hAnsi="Times New Roman" w:cs="Times New Roman"/>
          <w:sz w:val="24"/>
          <w:szCs w:val="24"/>
        </w:rPr>
        <w:tab/>
        <w:t>Определения и формулировки изложены четко, с использованием терминологии.</w:t>
      </w:r>
    </w:p>
    <w:p w14:paraId="6C8D4A0C" w14:textId="77777777" w:rsidR="0088687C" w:rsidRPr="0088687C" w:rsidRDefault="0088687C" w:rsidP="0088687C">
      <w:pPr>
        <w:spacing w:after="0" w:line="240" w:lineRule="auto"/>
        <w:rPr>
          <w:rFonts w:ascii="Times New Roman" w:hAnsi="Times New Roman" w:cs="Times New Roman"/>
          <w:sz w:val="24"/>
          <w:szCs w:val="24"/>
        </w:rPr>
      </w:pPr>
      <w:r w:rsidRPr="0088687C">
        <w:rPr>
          <w:rFonts w:ascii="Times New Roman" w:hAnsi="Times New Roman" w:cs="Times New Roman"/>
          <w:sz w:val="24"/>
          <w:szCs w:val="24"/>
        </w:rPr>
        <w:t>1.</w:t>
      </w:r>
      <w:r w:rsidRPr="0088687C">
        <w:rPr>
          <w:rFonts w:ascii="Times New Roman" w:hAnsi="Times New Roman" w:cs="Times New Roman"/>
          <w:sz w:val="24"/>
          <w:szCs w:val="24"/>
        </w:rPr>
        <w:tab/>
        <w:t>Приведены самостоятельно примеры.</w:t>
      </w:r>
    </w:p>
    <w:p w14:paraId="035E8E59" w14:textId="77777777" w:rsidR="0088687C" w:rsidRPr="0088687C" w:rsidRDefault="0088687C" w:rsidP="0088687C">
      <w:pPr>
        <w:spacing w:after="0" w:line="240" w:lineRule="auto"/>
        <w:rPr>
          <w:rFonts w:ascii="Times New Roman" w:hAnsi="Times New Roman" w:cs="Times New Roman"/>
          <w:sz w:val="24"/>
          <w:szCs w:val="24"/>
        </w:rPr>
      </w:pPr>
      <w:r w:rsidRPr="0088687C">
        <w:rPr>
          <w:rFonts w:ascii="Times New Roman" w:hAnsi="Times New Roman" w:cs="Times New Roman"/>
          <w:sz w:val="24"/>
          <w:szCs w:val="24"/>
        </w:rPr>
        <w:t>2.</w:t>
      </w:r>
      <w:r w:rsidRPr="0088687C">
        <w:rPr>
          <w:rFonts w:ascii="Times New Roman" w:hAnsi="Times New Roman" w:cs="Times New Roman"/>
          <w:sz w:val="24"/>
          <w:szCs w:val="24"/>
        </w:rPr>
        <w:tab/>
        <w:t>Ответ содержит логику изложения.</w:t>
      </w:r>
    </w:p>
    <w:p w14:paraId="5D8793AB" w14:textId="77777777" w:rsidR="0088687C" w:rsidRPr="0088687C" w:rsidRDefault="0088687C" w:rsidP="0088687C">
      <w:pPr>
        <w:spacing w:after="0" w:line="240" w:lineRule="auto"/>
        <w:rPr>
          <w:rFonts w:ascii="Times New Roman" w:hAnsi="Times New Roman" w:cs="Times New Roman"/>
          <w:sz w:val="24"/>
          <w:szCs w:val="24"/>
        </w:rPr>
      </w:pPr>
      <w:r w:rsidRPr="0088687C">
        <w:rPr>
          <w:rFonts w:ascii="Times New Roman" w:hAnsi="Times New Roman" w:cs="Times New Roman"/>
          <w:sz w:val="24"/>
          <w:szCs w:val="24"/>
        </w:rPr>
        <w:t>3.</w:t>
      </w:r>
      <w:r w:rsidRPr="0088687C">
        <w:rPr>
          <w:rFonts w:ascii="Times New Roman" w:hAnsi="Times New Roman" w:cs="Times New Roman"/>
          <w:sz w:val="24"/>
          <w:szCs w:val="24"/>
        </w:rPr>
        <w:tab/>
        <w:t>Ответ полностью самостоятельный.</w:t>
      </w:r>
    </w:p>
    <w:p w14:paraId="3538EED3" w14:textId="77777777" w:rsidR="0088687C" w:rsidRPr="0088687C" w:rsidRDefault="0088687C" w:rsidP="0088687C">
      <w:pPr>
        <w:spacing w:after="0" w:line="240" w:lineRule="auto"/>
        <w:rPr>
          <w:rFonts w:ascii="Times New Roman" w:hAnsi="Times New Roman" w:cs="Times New Roman"/>
          <w:sz w:val="24"/>
          <w:szCs w:val="24"/>
        </w:rPr>
      </w:pPr>
      <w:r w:rsidRPr="0088687C">
        <w:rPr>
          <w:rFonts w:ascii="Times New Roman" w:hAnsi="Times New Roman" w:cs="Times New Roman"/>
          <w:sz w:val="24"/>
          <w:szCs w:val="24"/>
        </w:rPr>
        <w:t>«4» - 1. Конкретный ответ на поставленный вопрос.</w:t>
      </w:r>
    </w:p>
    <w:p w14:paraId="642ED71D" w14:textId="77777777" w:rsidR="0088687C" w:rsidRPr="0088687C" w:rsidRDefault="0088687C" w:rsidP="0088687C">
      <w:pPr>
        <w:spacing w:after="0" w:line="240" w:lineRule="auto"/>
        <w:rPr>
          <w:rFonts w:ascii="Times New Roman" w:hAnsi="Times New Roman" w:cs="Times New Roman"/>
          <w:sz w:val="24"/>
          <w:szCs w:val="24"/>
        </w:rPr>
      </w:pPr>
      <w:r w:rsidRPr="0088687C">
        <w:rPr>
          <w:rFonts w:ascii="Times New Roman" w:hAnsi="Times New Roman" w:cs="Times New Roman"/>
          <w:sz w:val="24"/>
          <w:szCs w:val="24"/>
        </w:rPr>
        <w:t>1.</w:t>
      </w:r>
      <w:r w:rsidRPr="0088687C">
        <w:rPr>
          <w:rFonts w:ascii="Times New Roman" w:hAnsi="Times New Roman" w:cs="Times New Roman"/>
          <w:sz w:val="24"/>
          <w:szCs w:val="24"/>
        </w:rPr>
        <w:tab/>
        <w:t>Приведены самостоятельно примеры.</w:t>
      </w:r>
    </w:p>
    <w:p w14:paraId="73FF51CB" w14:textId="77777777" w:rsidR="0088687C" w:rsidRPr="0088687C" w:rsidRDefault="0088687C" w:rsidP="0088687C">
      <w:pPr>
        <w:spacing w:after="0" w:line="240" w:lineRule="auto"/>
        <w:rPr>
          <w:rFonts w:ascii="Times New Roman" w:hAnsi="Times New Roman" w:cs="Times New Roman"/>
          <w:sz w:val="24"/>
          <w:szCs w:val="24"/>
        </w:rPr>
      </w:pPr>
      <w:r w:rsidRPr="0088687C">
        <w:rPr>
          <w:rFonts w:ascii="Times New Roman" w:hAnsi="Times New Roman" w:cs="Times New Roman"/>
          <w:sz w:val="24"/>
          <w:szCs w:val="24"/>
        </w:rPr>
        <w:t>2.</w:t>
      </w:r>
      <w:r w:rsidRPr="0088687C">
        <w:rPr>
          <w:rFonts w:ascii="Times New Roman" w:hAnsi="Times New Roman" w:cs="Times New Roman"/>
          <w:sz w:val="24"/>
          <w:szCs w:val="24"/>
        </w:rPr>
        <w:tab/>
        <w:t>Ответ содержит логику изложения.</w:t>
      </w:r>
    </w:p>
    <w:p w14:paraId="24F1C5EB" w14:textId="77777777" w:rsidR="0088687C" w:rsidRPr="0088687C" w:rsidRDefault="0088687C" w:rsidP="0088687C">
      <w:pPr>
        <w:spacing w:after="0" w:line="240" w:lineRule="auto"/>
        <w:rPr>
          <w:rFonts w:ascii="Times New Roman" w:hAnsi="Times New Roman" w:cs="Times New Roman"/>
          <w:sz w:val="24"/>
          <w:szCs w:val="24"/>
        </w:rPr>
      </w:pPr>
      <w:r w:rsidRPr="0088687C">
        <w:rPr>
          <w:rFonts w:ascii="Times New Roman" w:hAnsi="Times New Roman" w:cs="Times New Roman"/>
          <w:sz w:val="24"/>
          <w:szCs w:val="24"/>
        </w:rPr>
        <w:t>3.</w:t>
      </w:r>
      <w:r w:rsidRPr="0088687C">
        <w:rPr>
          <w:rFonts w:ascii="Times New Roman" w:hAnsi="Times New Roman" w:cs="Times New Roman"/>
          <w:sz w:val="24"/>
          <w:szCs w:val="24"/>
        </w:rPr>
        <w:tab/>
        <w:t>Допущены две несущественные ошибки или одна грубая ошибка.</w:t>
      </w:r>
    </w:p>
    <w:p w14:paraId="6A4294DF" w14:textId="77777777" w:rsidR="0088687C" w:rsidRPr="0088687C" w:rsidRDefault="0088687C" w:rsidP="0088687C">
      <w:pPr>
        <w:spacing w:after="0" w:line="240" w:lineRule="auto"/>
        <w:rPr>
          <w:rFonts w:ascii="Times New Roman" w:hAnsi="Times New Roman" w:cs="Times New Roman"/>
          <w:sz w:val="24"/>
          <w:szCs w:val="24"/>
        </w:rPr>
      </w:pPr>
      <w:r w:rsidRPr="0088687C">
        <w:rPr>
          <w:rFonts w:ascii="Times New Roman" w:hAnsi="Times New Roman" w:cs="Times New Roman"/>
          <w:sz w:val="24"/>
          <w:szCs w:val="24"/>
        </w:rPr>
        <w:t>«3» - 1. Ответ неконкретный, излишне пространный.</w:t>
      </w:r>
    </w:p>
    <w:p w14:paraId="17561A50" w14:textId="77777777" w:rsidR="0088687C" w:rsidRPr="0088687C" w:rsidRDefault="0088687C" w:rsidP="0088687C">
      <w:pPr>
        <w:spacing w:after="0" w:line="240" w:lineRule="auto"/>
        <w:rPr>
          <w:rFonts w:ascii="Times New Roman" w:hAnsi="Times New Roman" w:cs="Times New Roman"/>
          <w:sz w:val="24"/>
          <w:szCs w:val="24"/>
        </w:rPr>
      </w:pPr>
      <w:r w:rsidRPr="0088687C">
        <w:rPr>
          <w:rFonts w:ascii="Times New Roman" w:hAnsi="Times New Roman" w:cs="Times New Roman"/>
          <w:sz w:val="24"/>
          <w:szCs w:val="24"/>
        </w:rPr>
        <w:t>2. Определения изложены неточно, трудности с приведением примеров, способен ответить наводящие вопросы учителя.</w:t>
      </w:r>
    </w:p>
    <w:p w14:paraId="5D3C26BC" w14:textId="77777777" w:rsidR="0088687C" w:rsidRPr="0088687C" w:rsidRDefault="0088687C" w:rsidP="0088687C">
      <w:pPr>
        <w:spacing w:after="0" w:line="240" w:lineRule="auto"/>
        <w:rPr>
          <w:rFonts w:ascii="Times New Roman" w:hAnsi="Times New Roman" w:cs="Times New Roman"/>
          <w:sz w:val="24"/>
          <w:szCs w:val="24"/>
        </w:rPr>
      </w:pPr>
      <w:r w:rsidRPr="0088687C">
        <w:rPr>
          <w:rFonts w:ascii="Times New Roman" w:hAnsi="Times New Roman" w:cs="Times New Roman"/>
          <w:sz w:val="24"/>
          <w:szCs w:val="24"/>
        </w:rPr>
        <w:t>3. Допущены две существенные ошибки.</w:t>
      </w:r>
    </w:p>
    <w:p w14:paraId="67A6D28F" w14:textId="77777777" w:rsidR="0088687C" w:rsidRPr="0088687C" w:rsidRDefault="0088687C" w:rsidP="0088687C">
      <w:pPr>
        <w:spacing w:after="0" w:line="240" w:lineRule="auto"/>
        <w:rPr>
          <w:rFonts w:ascii="Times New Roman" w:hAnsi="Times New Roman" w:cs="Times New Roman"/>
          <w:sz w:val="24"/>
          <w:szCs w:val="24"/>
        </w:rPr>
      </w:pPr>
      <w:r w:rsidRPr="0088687C">
        <w:rPr>
          <w:rFonts w:ascii="Times New Roman" w:hAnsi="Times New Roman" w:cs="Times New Roman"/>
          <w:sz w:val="24"/>
          <w:szCs w:val="24"/>
        </w:rPr>
        <w:t>«2» - 1. Отсутствует ответ на вопрос или обнаружено полное непонимание основного содержания учебного материала, не способен ответить на наводящие вопросы.</w:t>
      </w:r>
    </w:p>
    <w:p w14:paraId="05E8B71B" w14:textId="77777777" w:rsidR="0088687C" w:rsidRPr="0088687C" w:rsidRDefault="0088687C" w:rsidP="0088687C">
      <w:pPr>
        <w:spacing w:after="0" w:line="240" w:lineRule="auto"/>
        <w:rPr>
          <w:rFonts w:ascii="Times New Roman" w:hAnsi="Times New Roman" w:cs="Times New Roman"/>
          <w:sz w:val="24"/>
          <w:szCs w:val="24"/>
        </w:rPr>
      </w:pPr>
      <w:r w:rsidRPr="0088687C">
        <w:rPr>
          <w:rFonts w:ascii="Times New Roman" w:hAnsi="Times New Roman" w:cs="Times New Roman"/>
          <w:sz w:val="24"/>
          <w:szCs w:val="24"/>
        </w:rPr>
        <w:t>2. Допущены существенные множественные ошибки</w:t>
      </w:r>
    </w:p>
    <w:p w14:paraId="4BC543A6" w14:textId="77777777" w:rsidR="0088687C" w:rsidRPr="0088687C" w:rsidRDefault="0088687C" w:rsidP="0088687C">
      <w:pPr>
        <w:spacing w:line="240" w:lineRule="auto"/>
        <w:rPr>
          <w:rFonts w:ascii="Times New Roman" w:hAnsi="Times New Roman" w:cs="Times New Roman"/>
          <w:sz w:val="24"/>
          <w:szCs w:val="24"/>
        </w:rPr>
      </w:pPr>
    </w:p>
    <w:p w14:paraId="3520268F" w14:textId="7C886F0C" w:rsidR="00C00162" w:rsidRDefault="00C00162" w:rsidP="005D5E62">
      <w:pPr>
        <w:spacing w:line="240" w:lineRule="auto"/>
        <w:rPr>
          <w:rFonts w:ascii="Times New Roman" w:hAnsi="Times New Roman" w:cs="Times New Roman"/>
          <w:sz w:val="24"/>
          <w:szCs w:val="24"/>
        </w:rPr>
      </w:pPr>
    </w:p>
    <w:p w14:paraId="19192C01" w14:textId="75B9D397" w:rsidR="006A190C" w:rsidRDefault="006A190C" w:rsidP="005D5E62">
      <w:pPr>
        <w:spacing w:line="240" w:lineRule="auto"/>
        <w:rPr>
          <w:rFonts w:ascii="Times New Roman" w:hAnsi="Times New Roman" w:cs="Times New Roman"/>
          <w:sz w:val="24"/>
          <w:szCs w:val="24"/>
        </w:rPr>
      </w:pPr>
    </w:p>
    <w:p w14:paraId="74F72EA7" w14:textId="49C5C4F6" w:rsidR="006A190C" w:rsidRDefault="006A190C" w:rsidP="005D5E62">
      <w:pPr>
        <w:spacing w:line="240" w:lineRule="auto"/>
        <w:rPr>
          <w:rFonts w:ascii="Times New Roman" w:hAnsi="Times New Roman" w:cs="Times New Roman"/>
          <w:sz w:val="24"/>
          <w:szCs w:val="24"/>
        </w:rPr>
      </w:pPr>
    </w:p>
    <w:p w14:paraId="4321FACB" w14:textId="099F0708" w:rsidR="006A190C" w:rsidRDefault="006A190C" w:rsidP="005D5E62">
      <w:pPr>
        <w:spacing w:line="240" w:lineRule="auto"/>
        <w:rPr>
          <w:rFonts w:ascii="Times New Roman" w:hAnsi="Times New Roman" w:cs="Times New Roman"/>
          <w:sz w:val="24"/>
          <w:szCs w:val="24"/>
        </w:rPr>
      </w:pPr>
    </w:p>
    <w:p w14:paraId="34DD63BF" w14:textId="2C4865D0" w:rsidR="006A190C" w:rsidRDefault="006A190C" w:rsidP="005D5E62">
      <w:pPr>
        <w:spacing w:line="240" w:lineRule="auto"/>
        <w:rPr>
          <w:rFonts w:ascii="Times New Roman" w:hAnsi="Times New Roman" w:cs="Times New Roman"/>
          <w:sz w:val="24"/>
          <w:szCs w:val="24"/>
        </w:rPr>
      </w:pPr>
    </w:p>
    <w:p w14:paraId="5299BB52" w14:textId="77777777" w:rsidR="006A190C" w:rsidRDefault="006A190C" w:rsidP="006A190C">
      <w:pPr>
        <w:shd w:val="clear" w:color="auto" w:fill="FFFFFF"/>
        <w:spacing w:after="150" w:line="240" w:lineRule="auto"/>
        <w:jc w:val="center"/>
        <w:rPr>
          <w:rFonts w:ascii="Arial" w:eastAsia="Times New Roman" w:hAnsi="Arial" w:cs="Arial"/>
          <w:b/>
          <w:bCs/>
          <w:color w:val="000000"/>
          <w:sz w:val="21"/>
          <w:szCs w:val="21"/>
          <w:lang w:eastAsia="ru-RU"/>
        </w:rPr>
        <w:sectPr w:rsidR="006A190C" w:rsidSect="00F430B9">
          <w:pgSz w:w="11906" w:h="16838"/>
          <w:pgMar w:top="1134" w:right="850" w:bottom="1134" w:left="1701" w:header="708" w:footer="708" w:gutter="0"/>
          <w:cols w:space="708"/>
          <w:docGrid w:linePitch="360"/>
        </w:sectPr>
      </w:pPr>
    </w:p>
    <w:p w14:paraId="1A9D73DE" w14:textId="77777777" w:rsidR="006A190C" w:rsidRPr="006A190C" w:rsidRDefault="006A190C" w:rsidP="006A190C">
      <w:pPr>
        <w:shd w:val="clear" w:color="auto" w:fill="FFFFFF"/>
        <w:spacing w:after="150" w:line="240" w:lineRule="auto"/>
        <w:jc w:val="center"/>
        <w:rPr>
          <w:rFonts w:ascii="Arial" w:eastAsia="Times New Roman" w:hAnsi="Arial" w:cs="Arial"/>
          <w:color w:val="000000"/>
          <w:sz w:val="21"/>
          <w:szCs w:val="21"/>
          <w:lang w:eastAsia="ru-RU"/>
        </w:rPr>
      </w:pPr>
      <w:r w:rsidRPr="006A190C">
        <w:rPr>
          <w:rFonts w:ascii="Arial" w:eastAsia="Times New Roman" w:hAnsi="Arial" w:cs="Arial"/>
          <w:b/>
          <w:bCs/>
          <w:color w:val="000000"/>
          <w:sz w:val="21"/>
          <w:szCs w:val="21"/>
          <w:lang w:eastAsia="ru-RU"/>
        </w:rPr>
        <w:lastRenderedPageBreak/>
        <w:t>КАЛЕНДАРНО-ТЕМАТИЧЕСКОЕ ПЛАНИРОВАНИЕ</w:t>
      </w:r>
    </w:p>
    <w:tbl>
      <w:tblPr>
        <w:tblW w:w="10920" w:type="dxa"/>
        <w:shd w:val="clear" w:color="auto" w:fill="FFFFFF"/>
        <w:tblCellMar>
          <w:top w:w="105" w:type="dxa"/>
          <w:left w:w="105" w:type="dxa"/>
          <w:bottom w:w="105" w:type="dxa"/>
          <w:right w:w="105" w:type="dxa"/>
        </w:tblCellMar>
        <w:tblLook w:val="04A0" w:firstRow="1" w:lastRow="0" w:firstColumn="1" w:lastColumn="0" w:noHBand="0" w:noVBand="1"/>
      </w:tblPr>
      <w:tblGrid>
        <w:gridCol w:w="569"/>
        <w:gridCol w:w="3273"/>
        <w:gridCol w:w="3415"/>
        <w:gridCol w:w="1526"/>
        <w:gridCol w:w="570"/>
        <w:gridCol w:w="1567"/>
      </w:tblGrid>
      <w:tr w:rsidR="006A190C" w:rsidRPr="006A190C" w14:paraId="2D9DEA6B" w14:textId="77777777" w:rsidTr="006A190C">
        <w:trPr>
          <w:trHeight w:val="90"/>
        </w:trPr>
        <w:tc>
          <w:tcPr>
            <w:tcW w:w="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572C0B3"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 уро</w:t>
            </w:r>
          </w:p>
          <w:p w14:paraId="3E575D95"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ка</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8ADECB4"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Наименования разделов и тем</w:t>
            </w:r>
          </w:p>
        </w:tc>
        <w:tc>
          <w:tcPr>
            <w:tcW w:w="3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35E8B7D"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Характеристика основных видов деятельности ученика (на уровне учебных действий)</w:t>
            </w:r>
          </w:p>
        </w:tc>
        <w:tc>
          <w:tcPr>
            <w:tcW w:w="13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D19E292"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Планируемы сроки прохождения</w:t>
            </w:r>
          </w:p>
        </w:tc>
        <w:tc>
          <w:tcPr>
            <w:tcW w:w="133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515E2AA"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roofErr w:type="spellStart"/>
            <w:r w:rsidRPr="006A190C">
              <w:rPr>
                <w:rFonts w:ascii="Arial" w:eastAsia="Times New Roman" w:hAnsi="Arial" w:cs="Arial"/>
                <w:color w:val="000000"/>
                <w:sz w:val="21"/>
                <w:szCs w:val="21"/>
                <w:lang w:eastAsia="ru-RU"/>
              </w:rPr>
              <w:t>Скорректиро</w:t>
            </w:r>
            <w:proofErr w:type="spellEnd"/>
          </w:p>
          <w:p w14:paraId="73A5759D"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ванные сроки прохождения</w:t>
            </w:r>
          </w:p>
        </w:tc>
      </w:tr>
      <w:tr w:rsidR="006A190C" w:rsidRPr="006A190C" w14:paraId="08A7962C" w14:textId="77777777" w:rsidTr="006A190C">
        <w:trPr>
          <w:trHeight w:val="105"/>
        </w:trPr>
        <w:tc>
          <w:tcPr>
            <w:tcW w:w="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E36D162"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1</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80B4D28"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Повторение курса химии 10 класса</w:t>
            </w:r>
          </w:p>
        </w:tc>
        <w:tc>
          <w:tcPr>
            <w:tcW w:w="3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49BC5FC"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13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7070ED8" w14:textId="00ECFD39" w:rsidR="006A190C" w:rsidRPr="006A190C" w:rsidRDefault="006A190C" w:rsidP="006A190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1.09</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4D13415"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8C7EBA2"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r>
      <w:tr w:rsidR="006A190C" w:rsidRPr="006A190C" w14:paraId="3F30930C" w14:textId="77777777" w:rsidTr="006A190C">
        <w:trPr>
          <w:trHeight w:val="105"/>
        </w:trPr>
        <w:tc>
          <w:tcPr>
            <w:tcW w:w="10680" w:type="dxa"/>
            <w:gridSpan w:val="6"/>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038D42D" w14:textId="77777777" w:rsidR="006A190C" w:rsidRPr="006A190C" w:rsidRDefault="006A190C" w:rsidP="006A190C">
            <w:pPr>
              <w:spacing w:after="150" w:line="240" w:lineRule="auto"/>
              <w:jc w:val="center"/>
              <w:rPr>
                <w:rFonts w:ascii="Arial" w:eastAsia="Times New Roman" w:hAnsi="Arial" w:cs="Arial"/>
                <w:color w:val="000000"/>
                <w:sz w:val="21"/>
                <w:szCs w:val="21"/>
                <w:lang w:eastAsia="ru-RU"/>
              </w:rPr>
            </w:pPr>
            <w:r w:rsidRPr="006A190C">
              <w:rPr>
                <w:rFonts w:ascii="Arial" w:eastAsia="Times New Roman" w:hAnsi="Arial" w:cs="Arial"/>
                <w:b/>
                <w:bCs/>
                <w:color w:val="000000"/>
                <w:sz w:val="21"/>
                <w:szCs w:val="21"/>
                <w:lang w:eastAsia="ru-RU"/>
              </w:rPr>
              <w:t>Теоретические основы химии (19ч)</w:t>
            </w:r>
          </w:p>
        </w:tc>
      </w:tr>
      <w:tr w:rsidR="006A190C" w:rsidRPr="006A190C" w14:paraId="409027E7" w14:textId="77777777" w:rsidTr="006A190C">
        <w:trPr>
          <w:trHeight w:val="105"/>
        </w:trPr>
        <w:tc>
          <w:tcPr>
            <w:tcW w:w="10680" w:type="dxa"/>
            <w:gridSpan w:val="6"/>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585FEE3" w14:textId="77777777" w:rsidR="006A190C" w:rsidRPr="006A190C" w:rsidRDefault="006A190C">
            <w:pPr>
              <w:numPr>
                <w:ilvl w:val="1"/>
                <w:numId w:val="11"/>
              </w:numPr>
              <w:spacing w:after="150" w:line="240" w:lineRule="auto"/>
              <w:jc w:val="center"/>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Важнейшие химические понятия и законы (4 ч)</w:t>
            </w:r>
          </w:p>
        </w:tc>
      </w:tr>
      <w:tr w:rsidR="006A190C" w:rsidRPr="006A190C" w14:paraId="1248826D" w14:textId="77777777" w:rsidTr="006A190C">
        <w:trPr>
          <w:trHeight w:val="105"/>
        </w:trPr>
        <w:tc>
          <w:tcPr>
            <w:tcW w:w="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5578FCC"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2.</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B347EDE"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Химический элемент. Нуклиды. Изотопы. Законы сохранения массы и энергии в химии.</w:t>
            </w:r>
          </w:p>
          <w:p w14:paraId="67F3EAEE"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348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38895F7"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Перечислять важнейшие характеристики химического элемента. Объяснять различие между понятиями «химический элемент», «нуклид», «изотоп». Применять закон сохранения массы веществ при составлении уравнений химических реакций. Определять максимально возможное число электронов на энергетическом уровне. Записывать графические электронные формулы </w:t>
            </w:r>
            <w:r w:rsidRPr="006A190C">
              <w:rPr>
                <w:rFonts w:ascii="Arial" w:eastAsia="Times New Roman" w:hAnsi="Arial" w:cs="Arial"/>
                <w:i/>
                <w:iCs/>
                <w:color w:val="000000"/>
                <w:sz w:val="21"/>
                <w:szCs w:val="21"/>
                <w:lang w:eastAsia="ru-RU"/>
              </w:rPr>
              <w:t>s-, p- </w:t>
            </w:r>
            <w:r w:rsidRPr="006A190C">
              <w:rPr>
                <w:rFonts w:ascii="Arial" w:eastAsia="Times New Roman" w:hAnsi="Arial" w:cs="Arial"/>
                <w:color w:val="000000"/>
                <w:sz w:val="21"/>
                <w:szCs w:val="21"/>
                <w:lang w:eastAsia="ru-RU"/>
              </w:rPr>
              <w:t xml:space="preserve">и d-элементов. Характеризовать порядок заполнения электронами энергетических уровней и подуровней в атомах. Объяснять, в чём заключается физический смысл понятия «валентность». Объяснять, чем определяются валентные возможности атомов разных элементов. Составлять графические электронные формулы азота, фосфора, </w:t>
            </w:r>
            <w:r w:rsidRPr="006A190C">
              <w:rPr>
                <w:rFonts w:ascii="Arial" w:eastAsia="Times New Roman" w:hAnsi="Arial" w:cs="Arial"/>
                <w:color w:val="000000"/>
                <w:sz w:val="21"/>
                <w:szCs w:val="21"/>
                <w:lang w:eastAsia="ru-RU"/>
              </w:rPr>
              <w:lastRenderedPageBreak/>
              <w:t>кислорода и серы, а также характеризовать изменения радиусов атомов химических элементов по периодам и А-группам периодической таблицы</w:t>
            </w:r>
          </w:p>
        </w:tc>
        <w:tc>
          <w:tcPr>
            <w:tcW w:w="13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9EDCE9D" w14:textId="4596C57E" w:rsidR="006A190C" w:rsidRPr="006A190C" w:rsidRDefault="006A190C" w:rsidP="006A190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8.09</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31C4B7B"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F887DA1"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r>
      <w:tr w:rsidR="006A190C" w:rsidRPr="006A190C" w14:paraId="7174C0A2" w14:textId="77777777" w:rsidTr="006A190C">
        <w:trPr>
          <w:trHeight w:val="105"/>
        </w:trPr>
        <w:tc>
          <w:tcPr>
            <w:tcW w:w="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2C04985"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3.</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5D13674"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Периодический закон. Распределение электронов в атомах элементов малых и больших периодов.</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14:paraId="6622D064" w14:textId="77777777" w:rsidR="006A190C" w:rsidRPr="006A190C" w:rsidRDefault="006A190C" w:rsidP="006A190C">
            <w:pPr>
              <w:spacing w:after="0" w:line="240" w:lineRule="auto"/>
              <w:rPr>
                <w:rFonts w:ascii="Arial" w:eastAsia="Times New Roman" w:hAnsi="Arial" w:cs="Arial"/>
                <w:color w:val="000000"/>
                <w:sz w:val="21"/>
                <w:szCs w:val="21"/>
                <w:lang w:eastAsia="ru-RU"/>
              </w:rPr>
            </w:pPr>
          </w:p>
        </w:tc>
        <w:tc>
          <w:tcPr>
            <w:tcW w:w="13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0A16B69" w14:textId="61B434C5" w:rsidR="006A190C" w:rsidRPr="006A190C" w:rsidRDefault="006A190C" w:rsidP="006A190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15.09</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BA2883E"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55177FC"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r>
      <w:tr w:rsidR="006A190C" w:rsidRPr="006A190C" w14:paraId="583AB03F" w14:textId="77777777" w:rsidTr="006A190C">
        <w:trPr>
          <w:trHeight w:val="105"/>
        </w:trPr>
        <w:tc>
          <w:tcPr>
            <w:tcW w:w="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70EE8A3"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4.</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1FF6A58"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Положение в периодической системе водорода, лантаноидов, актиноидов и искусственно полученных элементов.</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14:paraId="3E9F5D21" w14:textId="77777777" w:rsidR="006A190C" w:rsidRPr="006A190C" w:rsidRDefault="006A190C" w:rsidP="006A190C">
            <w:pPr>
              <w:spacing w:after="0" w:line="240" w:lineRule="auto"/>
              <w:rPr>
                <w:rFonts w:ascii="Arial" w:eastAsia="Times New Roman" w:hAnsi="Arial" w:cs="Arial"/>
                <w:color w:val="000000"/>
                <w:sz w:val="21"/>
                <w:szCs w:val="21"/>
                <w:lang w:eastAsia="ru-RU"/>
              </w:rPr>
            </w:pPr>
          </w:p>
        </w:tc>
        <w:tc>
          <w:tcPr>
            <w:tcW w:w="13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2C48673" w14:textId="396153FD" w:rsidR="006A190C" w:rsidRPr="006A190C" w:rsidRDefault="006A190C" w:rsidP="006A190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22.09</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8668A85"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0DCF89F"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r>
      <w:tr w:rsidR="006A190C" w:rsidRPr="006A190C" w14:paraId="204965F5" w14:textId="77777777" w:rsidTr="006A190C">
        <w:trPr>
          <w:trHeight w:val="105"/>
        </w:trPr>
        <w:tc>
          <w:tcPr>
            <w:tcW w:w="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E883B79"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5.</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B5E81F3"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Валентность и валентные возможности атомов</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14:paraId="63AC1DD1" w14:textId="77777777" w:rsidR="006A190C" w:rsidRPr="006A190C" w:rsidRDefault="006A190C" w:rsidP="006A190C">
            <w:pPr>
              <w:spacing w:after="0" w:line="240" w:lineRule="auto"/>
              <w:rPr>
                <w:rFonts w:ascii="Arial" w:eastAsia="Times New Roman" w:hAnsi="Arial" w:cs="Arial"/>
                <w:color w:val="000000"/>
                <w:sz w:val="21"/>
                <w:szCs w:val="21"/>
                <w:lang w:eastAsia="ru-RU"/>
              </w:rPr>
            </w:pPr>
          </w:p>
        </w:tc>
        <w:tc>
          <w:tcPr>
            <w:tcW w:w="13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D00D342" w14:textId="762E039A" w:rsidR="006A190C" w:rsidRPr="006A190C" w:rsidRDefault="006A190C" w:rsidP="006A190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29.09</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3B5803E"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5058843"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r>
      <w:tr w:rsidR="006A190C" w:rsidRPr="006A190C" w14:paraId="378F9D61" w14:textId="77777777" w:rsidTr="006A190C">
        <w:trPr>
          <w:trHeight w:val="105"/>
        </w:trPr>
        <w:tc>
          <w:tcPr>
            <w:tcW w:w="10680" w:type="dxa"/>
            <w:gridSpan w:val="6"/>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AD925E5" w14:textId="77777777" w:rsidR="006A190C" w:rsidRPr="006A190C" w:rsidRDefault="006A190C">
            <w:pPr>
              <w:numPr>
                <w:ilvl w:val="1"/>
                <w:numId w:val="12"/>
              </w:numPr>
              <w:spacing w:after="150" w:line="240" w:lineRule="auto"/>
              <w:jc w:val="center"/>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Строение вещества (3ч)</w:t>
            </w:r>
          </w:p>
        </w:tc>
      </w:tr>
      <w:tr w:rsidR="006A190C" w:rsidRPr="006A190C" w14:paraId="6050C231" w14:textId="77777777" w:rsidTr="006A190C">
        <w:trPr>
          <w:trHeight w:val="105"/>
        </w:trPr>
        <w:tc>
          <w:tcPr>
            <w:tcW w:w="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B956E41"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6.</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EB36930"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Основные виды химической связи. Ионная и ковалентная связь. Металлическая связь. Водородная связь.</w:t>
            </w:r>
          </w:p>
          <w:p w14:paraId="53D72B68"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348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0A90DE0"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Объяснять механизм образования ионной и ковалентной связи и особенности физических свойств ионных и ковалентных соединений.</w:t>
            </w:r>
          </w:p>
          <w:p w14:paraId="7085FCB9"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 xml:space="preserve">Составлять электронные формулы молекул ковалентных соединений. Объяснять механизм образования водородной и металлической связей и зависимость свойств вещества от вида химической связи. Объяснять пространственное строение молекул органических и неорганических соединений с помощью представлений о гибридизации </w:t>
            </w:r>
            <w:proofErr w:type="spellStart"/>
            <w:r w:rsidRPr="006A190C">
              <w:rPr>
                <w:rFonts w:ascii="Arial" w:eastAsia="Times New Roman" w:hAnsi="Arial" w:cs="Arial"/>
                <w:color w:val="000000"/>
                <w:sz w:val="21"/>
                <w:szCs w:val="21"/>
                <w:lang w:eastAsia="ru-RU"/>
              </w:rPr>
              <w:t>орбиталей</w:t>
            </w:r>
            <w:proofErr w:type="spellEnd"/>
            <w:r w:rsidRPr="006A190C">
              <w:rPr>
                <w:rFonts w:ascii="Arial" w:eastAsia="Times New Roman" w:hAnsi="Arial" w:cs="Arial"/>
                <w:color w:val="000000"/>
                <w:sz w:val="21"/>
                <w:szCs w:val="21"/>
                <w:lang w:eastAsia="ru-RU"/>
              </w:rPr>
              <w:t>. Объяснять зависимость свойств вещества от типа его кристаллической решётки. Объяснять причины многообразия веществ</w:t>
            </w:r>
          </w:p>
        </w:tc>
        <w:tc>
          <w:tcPr>
            <w:tcW w:w="13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F3D47CF" w14:textId="63147AC1" w:rsidR="006A190C" w:rsidRPr="006A190C" w:rsidRDefault="006A190C" w:rsidP="006A190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6.10</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CF8A64B"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A1059C5"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r>
      <w:tr w:rsidR="006A190C" w:rsidRPr="006A190C" w14:paraId="4114214C" w14:textId="77777777" w:rsidTr="006A190C">
        <w:trPr>
          <w:trHeight w:val="105"/>
        </w:trPr>
        <w:tc>
          <w:tcPr>
            <w:tcW w:w="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536B3BC"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7</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E99F648"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Пространственное строение молекул.</w:t>
            </w:r>
          </w:p>
          <w:p w14:paraId="238A10D5"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14:paraId="02B48BC8" w14:textId="77777777" w:rsidR="006A190C" w:rsidRPr="006A190C" w:rsidRDefault="006A190C" w:rsidP="006A190C">
            <w:pPr>
              <w:spacing w:after="0" w:line="240" w:lineRule="auto"/>
              <w:rPr>
                <w:rFonts w:ascii="Arial" w:eastAsia="Times New Roman" w:hAnsi="Arial" w:cs="Arial"/>
                <w:color w:val="000000"/>
                <w:sz w:val="21"/>
                <w:szCs w:val="21"/>
                <w:lang w:eastAsia="ru-RU"/>
              </w:rPr>
            </w:pPr>
          </w:p>
        </w:tc>
        <w:tc>
          <w:tcPr>
            <w:tcW w:w="13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363274F" w14:textId="2FB1BDC1" w:rsidR="006A190C" w:rsidRPr="006A190C" w:rsidRDefault="006A190C" w:rsidP="006A190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13.10</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DE7EF9E"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5E08325"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r>
      <w:tr w:rsidR="006A190C" w:rsidRPr="006A190C" w14:paraId="73D44AD4" w14:textId="77777777" w:rsidTr="006A190C">
        <w:trPr>
          <w:trHeight w:val="105"/>
        </w:trPr>
        <w:tc>
          <w:tcPr>
            <w:tcW w:w="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C4E2804"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8</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D61FF44"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Строение кристаллов. Кристаллические решётки.</w:t>
            </w:r>
          </w:p>
          <w:p w14:paraId="538A9710"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Причины многообразия веществ.</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14:paraId="06D225F8" w14:textId="77777777" w:rsidR="006A190C" w:rsidRPr="006A190C" w:rsidRDefault="006A190C" w:rsidP="006A190C">
            <w:pPr>
              <w:spacing w:after="0" w:line="240" w:lineRule="auto"/>
              <w:rPr>
                <w:rFonts w:ascii="Arial" w:eastAsia="Times New Roman" w:hAnsi="Arial" w:cs="Arial"/>
                <w:color w:val="000000"/>
                <w:sz w:val="21"/>
                <w:szCs w:val="21"/>
                <w:lang w:eastAsia="ru-RU"/>
              </w:rPr>
            </w:pPr>
          </w:p>
        </w:tc>
        <w:tc>
          <w:tcPr>
            <w:tcW w:w="13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70756D0" w14:textId="57E68427" w:rsidR="006A190C" w:rsidRPr="006A190C" w:rsidRDefault="006A190C" w:rsidP="006A190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20.10</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F9A3A7B"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AC2877A"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r>
      <w:tr w:rsidR="006A190C" w:rsidRPr="006A190C" w14:paraId="004613EC" w14:textId="77777777" w:rsidTr="006A190C">
        <w:trPr>
          <w:trHeight w:val="105"/>
        </w:trPr>
        <w:tc>
          <w:tcPr>
            <w:tcW w:w="10680" w:type="dxa"/>
            <w:gridSpan w:val="6"/>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2479C5B" w14:textId="77777777" w:rsidR="006A190C" w:rsidRPr="006A190C" w:rsidRDefault="006A190C">
            <w:pPr>
              <w:numPr>
                <w:ilvl w:val="1"/>
                <w:numId w:val="13"/>
              </w:numPr>
              <w:spacing w:after="150" w:line="240" w:lineRule="auto"/>
              <w:jc w:val="center"/>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Химические реакции (3 ч)</w:t>
            </w:r>
          </w:p>
        </w:tc>
      </w:tr>
      <w:tr w:rsidR="006A190C" w:rsidRPr="006A190C" w14:paraId="6246377F" w14:textId="77777777" w:rsidTr="006A190C">
        <w:trPr>
          <w:trHeight w:val="105"/>
        </w:trPr>
        <w:tc>
          <w:tcPr>
            <w:tcW w:w="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B76F571"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9.</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DB2A613"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 xml:space="preserve">Классификация химических </w:t>
            </w:r>
            <w:r w:rsidRPr="006A190C">
              <w:rPr>
                <w:rFonts w:ascii="Arial" w:eastAsia="Times New Roman" w:hAnsi="Arial" w:cs="Arial"/>
                <w:color w:val="000000"/>
                <w:sz w:val="21"/>
                <w:szCs w:val="21"/>
                <w:lang w:eastAsia="ru-RU"/>
              </w:rPr>
              <w:lastRenderedPageBreak/>
              <w:t>реакций.</w:t>
            </w:r>
          </w:p>
        </w:tc>
        <w:tc>
          <w:tcPr>
            <w:tcW w:w="348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99A0DB5"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lastRenderedPageBreak/>
              <w:t xml:space="preserve">Перечислять признаки, по </w:t>
            </w:r>
            <w:r w:rsidRPr="006A190C">
              <w:rPr>
                <w:rFonts w:ascii="Arial" w:eastAsia="Times New Roman" w:hAnsi="Arial" w:cs="Arial"/>
                <w:color w:val="000000"/>
                <w:sz w:val="21"/>
                <w:szCs w:val="21"/>
                <w:lang w:eastAsia="ru-RU"/>
              </w:rPr>
              <w:lastRenderedPageBreak/>
              <w:t>которым классифицируют химические реакции.</w:t>
            </w:r>
          </w:p>
          <w:p w14:paraId="760C9452"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Объяснять сущность химической реакции. Составлять уравнения химических реакций, относящихся к определённому типу. Объяснять влияние концентраций реагентов на скорость гомогенных и гетерогенных реакций. Объяснять влияние различных факторов на скорость химической реакции, а также значение применения катализаторов и ингибиторов на практике. Объяснять влияние изменения концентрации одного из реагирующих веществ, температуры и давления на смещение химического равновесия</w:t>
            </w:r>
          </w:p>
        </w:tc>
        <w:tc>
          <w:tcPr>
            <w:tcW w:w="13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BA2F723" w14:textId="4A562EAC" w:rsidR="006A190C" w:rsidRPr="006A190C" w:rsidRDefault="006A190C" w:rsidP="006A190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27.10</w:t>
            </w: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5EFE28B"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ED2A665"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r>
      <w:tr w:rsidR="006A190C" w:rsidRPr="006A190C" w14:paraId="2D26B018" w14:textId="77777777" w:rsidTr="006A190C">
        <w:trPr>
          <w:trHeight w:val="105"/>
        </w:trPr>
        <w:tc>
          <w:tcPr>
            <w:tcW w:w="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ACBF5ED"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10.</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DA6696D"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Скорость химических реакций. Катализ.</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14:paraId="34275CC1" w14:textId="77777777" w:rsidR="006A190C" w:rsidRPr="006A190C" w:rsidRDefault="006A190C" w:rsidP="006A190C">
            <w:pPr>
              <w:spacing w:after="0" w:line="240" w:lineRule="auto"/>
              <w:rPr>
                <w:rFonts w:ascii="Arial" w:eastAsia="Times New Roman" w:hAnsi="Arial" w:cs="Arial"/>
                <w:color w:val="000000"/>
                <w:sz w:val="21"/>
                <w:szCs w:val="21"/>
                <w:lang w:eastAsia="ru-RU"/>
              </w:rPr>
            </w:pPr>
          </w:p>
        </w:tc>
        <w:tc>
          <w:tcPr>
            <w:tcW w:w="13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51E3001" w14:textId="6E7DB09B"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22472AD"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B50284B"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r>
      <w:tr w:rsidR="006A190C" w:rsidRPr="006A190C" w14:paraId="75A62DAF" w14:textId="77777777" w:rsidTr="006A190C">
        <w:trPr>
          <w:trHeight w:val="105"/>
        </w:trPr>
        <w:tc>
          <w:tcPr>
            <w:tcW w:w="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03E634F"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11.</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4749854"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Химическое равновесие и условия его смещения.</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14:paraId="7804A50E" w14:textId="77777777" w:rsidR="006A190C" w:rsidRPr="006A190C" w:rsidRDefault="006A190C" w:rsidP="006A190C">
            <w:pPr>
              <w:spacing w:after="0" w:line="240" w:lineRule="auto"/>
              <w:rPr>
                <w:rFonts w:ascii="Arial" w:eastAsia="Times New Roman" w:hAnsi="Arial" w:cs="Arial"/>
                <w:color w:val="000000"/>
                <w:sz w:val="21"/>
                <w:szCs w:val="21"/>
                <w:lang w:eastAsia="ru-RU"/>
              </w:rPr>
            </w:pPr>
          </w:p>
        </w:tc>
        <w:tc>
          <w:tcPr>
            <w:tcW w:w="13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53D026B" w14:textId="4519166A"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092B848"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7B49432"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r>
      <w:tr w:rsidR="006A190C" w:rsidRPr="006A190C" w14:paraId="6A95E501" w14:textId="77777777" w:rsidTr="006A190C">
        <w:trPr>
          <w:trHeight w:val="105"/>
        </w:trPr>
        <w:tc>
          <w:tcPr>
            <w:tcW w:w="10680" w:type="dxa"/>
            <w:gridSpan w:val="6"/>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3338585" w14:textId="77777777" w:rsidR="006A190C" w:rsidRPr="006A190C" w:rsidRDefault="006A190C">
            <w:pPr>
              <w:numPr>
                <w:ilvl w:val="1"/>
                <w:numId w:val="14"/>
              </w:numPr>
              <w:spacing w:after="150" w:line="240" w:lineRule="auto"/>
              <w:jc w:val="center"/>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Растворы (5 ч)</w:t>
            </w:r>
          </w:p>
        </w:tc>
      </w:tr>
      <w:tr w:rsidR="006A190C" w:rsidRPr="006A190C" w14:paraId="2607AF7D" w14:textId="77777777" w:rsidTr="006A190C">
        <w:trPr>
          <w:trHeight w:val="105"/>
        </w:trPr>
        <w:tc>
          <w:tcPr>
            <w:tcW w:w="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37F3F38"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12.</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3A90862"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Дисперсные системы.</w:t>
            </w:r>
          </w:p>
        </w:tc>
        <w:tc>
          <w:tcPr>
            <w:tcW w:w="348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6B3648D"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 xml:space="preserve">Характеризовать свойства различных видов дисперсных систем, указывать причины коагуляции коллоидов и значение этого явления. Решать задачи на приготовление раствора определённой молярной концентрации. Готовить раствор заданной молярной </w:t>
            </w:r>
            <w:r w:rsidRPr="006A190C">
              <w:rPr>
                <w:rFonts w:ascii="Arial" w:eastAsia="Times New Roman" w:hAnsi="Arial" w:cs="Arial"/>
                <w:color w:val="000000"/>
                <w:sz w:val="21"/>
                <w:szCs w:val="21"/>
                <w:lang w:eastAsia="ru-RU"/>
              </w:rPr>
              <w:lastRenderedPageBreak/>
              <w:t>концентрации. Объяснять, почему растворы веществ с ионной и ковалентной полярной связью проводят электрический ток. Определять рН среды с помощью универсального индикатора. Объяснять с позиций теории электролитической диссоциации сущность химических реакций, протекающих в водной среде. Составлять полные и сокращённые ионные уравнения реакций, характеризующих основные свойства важнейших классов неорганических соединений. Определять реакцию среды раствора соли в воде. Составлять уравнения реакций гидролиза органических и неорганических веществ</w:t>
            </w:r>
          </w:p>
        </w:tc>
        <w:tc>
          <w:tcPr>
            <w:tcW w:w="13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B2563F8" w14:textId="51C31C14"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478E668"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D2BD7EE"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r>
      <w:tr w:rsidR="006A190C" w:rsidRPr="006A190C" w14:paraId="2372E91D" w14:textId="77777777" w:rsidTr="006A190C">
        <w:trPr>
          <w:trHeight w:val="105"/>
        </w:trPr>
        <w:tc>
          <w:tcPr>
            <w:tcW w:w="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FE402B7"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13.</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948D1B7"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Способы выражения концентрации растворов.</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14:paraId="39A22BE7" w14:textId="77777777" w:rsidR="006A190C" w:rsidRPr="006A190C" w:rsidRDefault="006A190C" w:rsidP="006A190C">
            <w:pPr>
              <w:spacing w:after="0" w:line="240" w:lineRule="auto"/>
              <w:rPr>
                <w:rFonts w:ascii="Arial" w:eastAsia="Times New Roman" w:hAnsi="Arial" w:cs="Arial"/>
                <w:color w:val="000000"/>
                <w:sz w:val="21"/>
                <w:szCs w:val="21"/>
                <w:lang w:eastAsia="ru-RU"/>
              </w:rPr>
            </w:pPr>
          </w:p>
        </w:tc>
        <w:tc>
          <w:tcPr>
            <w:tcW w:w="13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D7B0F44" w14:textId="65ED0AC5"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5056F15"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C834822"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r>
      <w:tr w:rsidR="006A190C" w:rsidRPr="006A190C" w14:paraId="2F2751FF" w14:textId="77777777" w:rsidTr="006A190C">
        <w:trPr>
          <w:trHeight w:val="105"/>
        </w:trPr>
        <w:tc>
          <w:tcPr>
            <w:tcW w:w="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A65D02F"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14.</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EF05BF5"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i/>
                <w:iCs/>
                <w:color w:val="000000"/>
                <w:sz w:val="21"/>
                <w:szCs w:val="21"/>
                <w:lang w:eastAsia="ru-RU"/>
              </w:rPr>
              <w:t>Практическая работа 1 </w:t>
            </w:r>
            <w:r w:rsidRPr="006A190C">
              <w:rPr>
                <w:rFonts w:ascii="Arial" w:eastAsia="Times New Roman" w:hAnsi="Arial" w:cs="Arial"/>
                <w:color w:val="000000"/>
                <w:sz w:val="21"/>
                <w:szCs w:val="21"/>
                <w:lang w:eastAsia="ru-RU"/>
              </w:rPr>
              <w:t>«Приготовление растворов с заданной молярной концентрацией».</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14:paraId="6604D1BE" w14:textId="77777777" w:rsidR="006A190C" w:rsidRPr="006A190C" w:rsidRDefault="006A190C" w:rsidP="006A190C">
            <w:pPr>
              <w:spacing w:after="0" w:line="240" w:lineRule="auto"/>
              <w:rPr>
                <w:rFonts w:ascii="Arial" w:eastAsia="Times New Roman" w:hAnsi="Arial" w:cs="Arial"/>
                <w:color w:val="000000"/>
                <w:sz w:val="21"/>
                <w:szCs w:val="21"/>
                <w:lang w:eastAsia="ru-RU"/>
              </w:rPr>
            </w:pPr>
          </w:p>
        </w:tc>
        <w:tc>
          <w:tcPr>
            <w:tcW w:w="13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1EF5D15" w14:textId="3D28EBDB"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6D2E085"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2FC2BC0"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r>
      <w:tr w:rsidR="006A190C" w:rsidRPr="006A190C" w14:paraId="1C61AFCF" w14:textId="77777777" w:rsidTr="006A190C">
        <w:trPr>
          <w:trHeight w:val="105"/>
        </w:trPr>
        <w:tc>
          <w:tcPr>
            <w:tcW w:w="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2817709"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lastRenderedPageBreak/>
              <w:t>15.</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BC04E1E"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Электролитическая диссоциация. Водородный показатель. Реакции ионного обмена.</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14:paraId="6B819110" w14:textId="77777777" w:rsidR="006A190C" w:rsidRPr="006A190C" w:rsidRDefault="006A190C" w:rsidP="006A190C">
            <w:pPr>
              <w:spacing w:after="0" w:line="240" w:lineRule="auto"/>
              <w:rPr>
                <w:rFonts w:ascii="Arial" w:eastAsia="Times New Roman" w:hAnsi="Arial" w:cs="Arial"/>
                <w:color w:val="000000"/>
                <w:sz w:val="21"/>
                <w:szCs w:val="21"/>
                <w:lang w:eastAsia="ru-RU"/>
              </w:rPr>
            </w:pPr>
          </w:p>
        </w:tc>
        <w:tc>
          <w:tcPr>
            <w:tcW w:w="13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4A70D8B" w14:textId="2A9BFC40"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7BF7BB6"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7F9FCBE"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r>
      <w:tr w:rsidR="006A190C" w:rsidRPr="006A190C" w14:paraId="12CF34A5" w14:textId="77777777" w:rsidTr="006A190C">
        <w:trPr>
          <w:trHeight w:val="105"/>
        </w:trPr>
        <w:tc>
          <w:tcPr>
            <w:tcW w:w="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AA2672C"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16.</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35CEE0E"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Гидролиз органических и неорганических соединений.</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14:paraId="4F257E94" w14:textId="77777777" w:rsidR="006A190C" w:rsidRPr="006A190C" w:rsidRDefault="006A190C" w:rsidP="006A190C">
            <w:pPr>
              <w:spacing w:after="0" w:line="240" w:lineRule="auto"/>
              <w:rPr>
                <w:rFonts w:ascii="Arial" w:eastAsia="Times New Roman" w:hAnsi="Arial" w:cs="Arial"/>
                <w:color w:val="000000"/>
                <w:sz w:val="21"/>
                <w:szCs w:val="21"/>
                <w:lang w:eastAsia="ru-RU"/>
              </w:rPr>
            </w:pPr>
          </w:p>
        </w:tc>
        <w:tc>
          <w:tcPr>
            <w:tcW w:w="13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C75D864" w14:textId="1F222546"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FFB725B"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C5EFAFA"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r>
      <w:tr w:rsidR="006A190C" w:rsidRPr="006A190C" w14:paraId="122AAE33" w14:textId="77777777" w:rsidTr="006A190C">
        <w:trPr>
          <w:trHeight w:val="105"/>
        </w:trPr>
        <w:tc>
          <w:tcPr>
            <w:tcW w:w="10680" w:type="dxa"/>
            <w:gridSpan w:val="6"/>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223601B" w14:textId="77777777" w:rsidR="006A190C" w:rsidRPr="006A190C" w:rsidRDefault="006A190C">
            <w:pPr>
              <w:numPr>
                <w:ilvl w:val="1"/>
                <w:numId w:val="15"/>
              </w:numPr>
              <w:spacing w:after="150" w:line="240" w:lineRule="auto"/>
              <w:jc w:val="center"/>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Электрохимические реакции (4 ч)</w:t>
            </w:r>
          </w:p>
        </w:tc>
      </w:tr>
      <w:tr w:rsidR="006A190C" w:rsidRPr="006A190C" w14:paraId="78D62B19" w14:textId="77777777" w:rsidTr="006A190C">
        <w:trPr>
          <w:trHeight w:val="105"/>
        </w:trPr>
        <w:tc>
          <w:tcPr>
            <w:tcW w:w="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A698B76"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17.</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E17D270"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Химические источники тока. Ряд стандартных электродных потенциалов.</w:t>
            </w:r>
          </w:p>
        </w:tc>
        <w:tc>
          <w:tcPr>
            <w:tcW w:w="348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2F0B860"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 xml:space="preserve">Объяснять принцип работы гальванического элемента. Объяснять, как устроен стандартный водородный электрод. Пользоваться рядом стандартных электродных потенциалов. Отличать химическую коррозию от электрохимической. Объяснять принципы защиты металлических изделий от </w:t>
            </w:r>
            <w:r w:rsidRPr="006A190C">
              <w:rPr>
                <w:rFonts w:ascii="Arial" w:eastAsia="Times New Roman" w:hAnsi="Arial" w:cs="Arial"/>
                <w:color w:val="000000"/>
                <w:sz w:val="21"/>
                <w:szCs w:val="21"/>
                <w:lang w:eastAsia="ru-RU"/>
              </w:rPr>
              <w:lastRenderedPageBreak/>
              <w:t>коррозии.</w:t>
            </w:r>
          </w:p>
          <w:p w14:paraId="27DE22BA"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Объяснять, какие процессы происходят на катоде и аноде при электролизе расплавов и растворов солей. Составлять суммарные уравнения реакций электролиза</w:t>
            </w:r>
          </w:p>
        </w:tc>
        <w:tc>
          <w:tcPr>
            <w:tcW w:w="13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FE709F9" w14:textId="5355D6E6"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D76451D"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D463118"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r>
      <w:tr w:rsidR="006A190C" w:rsidRPr="006A190C" w14:paraId="6B894E2F" w14:textId="77777777" w:rsidTr="006A190C">
        <w:trPr>
          <w:trHeight w:val="105"/>
        </w:trPr>
        <w:tc>
          <w:tcPr>
            <w:tcW w:w="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B4065ED"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18.</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0931B14"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Коррозия металлов и её предупреждение.</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14:paraId="268289E9" w14:textId="77777777" w:rsidR="006A190C" w:rsidRPr="006A190C" w:rsidRDefault="006A190C" w:rsidP="006A190C">
            <w:pPr>
              <w:spacing w:after="0" w:line="240" w:lineRule="auto"/>
              <w:rPr>
                <w:rFonts w:ascii="Arial" w:eastAsia="Times New Roman" w:hAnsi="Arial" w:cs="Arial"/>
                <w:color w:val="000000"/>
                <w:sz w:val="21"/>
                <w:szCs w:val="21"/>
                <w:lang w:eastAsia="ru-RU"/>
              </w:rPr>
            </w:pPr>
          </w:p>
        </w:tc>
        <w:tc>
          <w:tcPr>
            <w:tcW w:w="13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8F17999" w14:textId="75DDA6D3"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2D2D2A3"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CE79699"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r>
      <w:tr w:rsidR="006A190C" w:rsidRPr="006A190C" w14:paraId="0F75E812" w14:textId="77777777" w:rsidTr="006A190C">
        <w:trPr>
          <w:trHeight w:val="105"/>
        </w:trPr>
        <w:tc>
          <w:tcPr>
            <w:tcW w:w="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D8962C7"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19.</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A9F2FF3"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Электролиз.</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14:paraId="77FF7E4D" w14:textId="77777777" w:rsidR="006A190C" w:rsidRPr="006A190C" w:rsidRDefault="006A190C" w:rsidP="006A190C">
            <w:pPr>
              <w:spacing w:after="0" w:line="240" w:lineRule="auto"/>
              <w:rPr>
                <w:rFonts w:ascii="Arial" w:eastAsia="Times New Roman" w:hAnsi="Arial" w:cs="Arial"/>
                <w:color w:val="000000"/>
                <w:sz w:val="21"/>
                <w:szCs w:val="21"/>
                <w:lang w:eastAsia="ru-RU"/>
              </w:rPr>
            </w:pPr>
          </w:p>
        </w:tc>
        <w:tc>
          <w:tcPr>
            <w:tcW w:w="13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F9D47EF" w14:textId="16026B5E"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FDD6E51"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CDE191B"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r>
      <w:tr w:rsidR="006A190C" w:rsidRPr="006A190C" w14:paraId="270DDBFC" w14:textId="77777777" w:rsidTr="006A190C">
        <w:trPr>
          <w:trHeight w:val="105"/>
        </w:trPr>
        <w:tc>
          <w:tcPr>
            <w:tcW w:w="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954A40D"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20.</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F265252"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b/>
                <w:bCs/>
                <w:color w:val="000000"/>
                <w:sz w:val="21"/>
                <w:szCs w:val="21"/>
                <w:lang w:eastAsia="ru-RU"/>
              </w:rPr>
              <w:t>Контрольная работа 1 </w:t>
            </w:r>
            <w:r w:rsidRPr="006A190C">
              <w:rPr>
                <w:rFonts w:ascii="Arial" w:eastAsia="Times New Roman" w:hAnsi="Arial" w:cs="Arial"/>
                <w:color w:val="000000"/>
                <w:sz w:val="21"/>
                <w:szCs w:val="21"/>
                <w:lang w:eastAsia="ru-RU"/>
              </w:rPr>
              <w:t xml:space="preserve">по </w:t>
            </w:r>
            <w:r w:rsidRPr="006A190C">
              <w:rPr>
                <w:rFonts w:ascii="Arial" w:eastAsia="Times New Roman" w:hAnsi="Arial" w:cs="Arial"/>
                <w:color w:val="000000"/>
                <w:sz w:val="21"/>
                <w:szCs w:val="21"/>
                <w:lang w:eastAsia="ru-RU"/>
              </w:rPr>
              <w:lastRenderedPageBreak/>
              <w:t>теме «Теоретические основы химии»</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14:paraId="7C311E8E" w14:textId="77777777" w:rsidR="006A190C" w:rsidRPr="006A190C" w:rsidRDefault="006A190C" w:rsidP="006A190C">
            <w:pPr>
              <w:spacing w:after="0" w:line="240" w:lineRule="auto"/>
              <w:rPr>
                <w:rFonts w:ascii="Arial" w:eastAsia="Times New Roman" w:hAnsi="Arial" w:cs="Arial"/>
                <w:color w:val="000000"/>
                <w:sz w:val="21"/>
                <w:szCs w:val="21"/>
                <w:lang w:eastAsia="ru-RU"/>
              </w:rPr>
            </w:pPr>
          </w:p>
        </w:tc>
        <w:tc>
          <w:tcPr>
            <w:tcW w:w="13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36E16B7" w14:textId="6B0410B9"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16A17F7"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E261C05"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r>
      <w:tr w:rsidR="006A190C" w:rsidRPr="006A190C" w14:paraId="48E10933" w14:textId="77777777" w:rsidTr="006A190C">
        <w:trPr>
          <w:trHeight w:val="105"/>
        </w:trPr>
        <w:tc>
          <w:tcPr>
            <w:tcW w:w="10680" w:type="dxa"/>
            <w:gridSpan w:val="6"/>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9BD292A" w14:textId="77777777" w:rsidR="006A190C" w:rsidRPr="006A190C" w:rsidRDefault="006A190C" w:rsidP="006A190C">
            <w:pPr>
              <w:spacing w:after="150" w:line="240" w:lineRule="auto"/>
              <w:jc w:val="center"/>
              <w:rPr>
                <w:rFonts w:ascii="Arial" w:eastAsia="Times New Roman" w:hAnsi="Arial" w:cs="Arial"/>
                <w:color w:val="000000"/>
                <w:sz w:val="21"/>
                <w:szCs w:val="21"/>
                <w:lang w:eastAsia="ru-RU"/>
              </w:rPr>
            </w:pPr>
            <w:r w:rsidRPr="006A190C">
              <w:rPr>
                <w:rFonts w:ascii="Arial" w:eastAsia="Times New Roman" w:hAnsi="Arial" w:cs="Arial"/>
                <w:b/>
                <w:bCs/>
                <w:color w:val="000000"/>
                <w:sz w:val="21"/>
                <w:szCs w:val="21"/>
                <w:lang w:eastAsia="ru-RU"/>
              </w:rPr>
              <w:t>Неорганическая химия (11 ч)</w:t>
            </w:r>
          </w:p>
        </w:tc>
      </w:tr>
      <w:tr w:rsidR="006A190C" w:rsidRPr="006A190C" w14:paraId="0D53F8D1" w14:textId="77777777" w:rsidTr="006A190C">
        <w:trPr>
          <w:trHeight w:val="105"/>
        </w:trPr>
        <w:tc>
          <w:tcPr>
            <w:tcW w:w="10680" w:type="dxa"/>
            <w:gridSpan w:val="6"/>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C2AB44D" w14:textId="77777777" w:rsidR="006A190C" w:rsidRPr="006A190C" w:rsidRDefault="006A190C">
            <w:pPr>
              <w:numPr>
                <w:ilvl w:val="1"/>
                <w:numId w:val="16"/>
              </w:numPr>
              <w:spacing w:after="150" w:line="240" w:lineRule="auto"/>
              <w:jc w:val="center"/>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Металлы (6 ч)</w:t>
            </w:r>
          </w:p>
        </w:tc>
      </w:tr>
      <w:tr w:rsidR="006A190C" w:rsidRPr="006A190C" w14:paraId="000A41C5" w14:textId="77777777" w:rsidTr="006A190C">
        <w:trPr>
          <w:trHeight w:val="105"/>
        </w:trPr>
        <w:tc>
          <w:tcPr>
            <w:tcW w:w="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97D33BA"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21.</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336638E"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Общая характеристика и способы получения металлов.</w:t>
            </w:r>
          </w:p>
        </w:tc>
        <w:tc>
          <w:tcPr>
            <w:tcW w:w="348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895F129"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 xml:space="preserve">Характеризовать общие свойства металлов и разъяснять их на основе представлений о строении атомов металлов, металлической связи и металлической кристаллической решётке. Иллюстрировать примерами способы получения металлов. Характеризовать химические свойства металлов IA—IIA групп и алюминия, составлять соответствующие уравнения реакций. Объяснять особенности строения атомов химических элементов Б-групп периодической системы Д. И. Менделеева. Составлять уравнения реакций, характеризующих свойства меди, цинка, титана, хрома, железа. Предсказывать свойства сплава, зная его состав. Объяснять, как </w:t>
            </w:r>
            <w:r w:rsidRPr="006A190C">
              <w:rPr>
                <w:rFonts w:ascii="Arial" w:eastAsia="Times New Roman" w:hAnsi="Arial" w:cs="Arial"/>
                <w:color w:val="000000"/>
                <w:sz w:val="21"/>
                <w:szCs w:val="21"/>
                <w:lang w:eastAsia="ru-RU"/>
              </w:rPr>
              <w:lastRenderedPageBreak/>
              <w:t>изменяются свойства оксидов и гидроксидов металлов по периодам и А-группам периодической таблицы. Объяснять, как изменяются свойства оксидов и гидроксидов химического элемента с повышением степени окисления его атома. Записывать в молекулярном и ионном виде уравнения химических реакций, характеризующих кислотно-основные свойства оксидов и гидроксидов металлов, а также экспериментально доказывать наличие этих свойств. Распознавать катионы солей с помощью качественных реакций</w:t>
            </w:r>
          </w:p>
        </w:tc>
        <w:tc>
          <w:tcPr>
            <w:tcW w:w="13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B51A30B" w14:textId="2CA5ADAA"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5E88BC0"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5462BC7"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r>
      <w:tr w:rsidR="006A190C" w:rsidRPr="006A190C" w14:paraId="1AA982F7" w14:textId="77777777" w:rsidTr="006A190C">
        <w:trPr>
          <w:trHeight w:val="105"/>
        </w:trPr>
        <w:tc>
          <w:tcPr>
            <w:tcW w:w="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489D931"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22.</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75DF03D"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Обзор металлических элементов А- и Б-групп.</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14:paraId="49D6278E" w14:textId="77777777" w:rsidR="006A190C" w:rsidRPr="006A190C" w:rsidRDefault="006A190C" w:rsidP="006A190C">
            <w:pPr>
              <w:spacing w:after="0" w:line="240" w:lineRule="auto"/>
              <w:rPr>
                <w:rFonts w:ascii="Arial" w:eastAsia="Times New Roman" w:hAnsi="Arial" w:cs="Arial"/>
                <w:color w:val="000000"/>
                <w:sz w:val="21"/>
                <w:szCs w:val="21"/>
                <w:lang w:eastAsia="ru-RU"/>
              </w:rPr>
            </w:pPr>
          </w:p>
        </w:tc>
        <w:tc>
          <w:tcPr>
            <w:tcW w:w="13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7B852CB" w14:textId="7528788D"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54D1847"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9A93029"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r>
      <w:tr w:rsidR="006A190C" w:rsidRPr="006A190C" w14:paraId="0177CFA4" w14:textId="77777777" w:rsidTr="006A190C">
        <w:trPr>
          <w:trHeight w:val="105"/>
        </w:trPr>
        <w:tc>
          <w:tcPr>
            <w:tcW w:w="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412110C"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23.</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424F8F6"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Медь. Цинк. Титан. Хром. Железо, никель, платина.</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14:paraId="496FDC18" w14:textId="77777777" w:rsidR="006A190C" w:rsidRPr="006A190C" w:rsidRDefault="006A190C" w:rsidP="006A190C">
            <w:pPr>
              <w:spacing w:after="0" w:line="240" w:lineRule="auto"/>
              <w:rPr>
                <w:rFonts w:ascii="Arial" w:eastAsia="Times New Roman" w:hAnsi="Arial" w:cs="Arial"/>
                <w:color w:val="000000"/>
                <w:sz w:val="21"/>
                <w:szCs w:val="21"/>
                <w:lang w:eastAsia="ru-RU"/>
              </w:rPr>
            </w:pPr>
          </w:p>
        </w:tc>
        <w:tc>
          <w:tcPr>
            <w:tcW w:w="13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35B5FC1" w14:textId="506CB354"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375638D"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978FC68"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r>
      <w:tr w:rsidR="006A190C" w:rsidRPr="006A190C" w14:paraId="25BDEF6A" w14:textId="77777777" w:rsidTr="006A190C">
        <w:trPr>
          <w:trHeight w:val="105"/>
        </w:trPr>
        <w:tc>
          <w:tcPr>
            <w:tcW w:w="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C658058"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24.</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CF9B1E6"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Сплавы металлов.</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14:paraId="622A8238" w14:textId="77777777" w:rsidR="006A190C" w:rsidRPr="006A190C" w:rsidRDefault="006A190C" w:rsidP="006A190C">
            <w:pPr>
              <w:spacing w:after="0" w:line="240" w:lineRule="auto"/>
              <w:rPr>
                <w:rFonts w:ascii="Arial" w:eastAsia="Times New Roman" w:hAnsi="Arial" w:cs="Arial"/>
                <w:color w:val="000000"/>
                <w:sz w:val="21"/>
                <w:szCs w:val="21"/>
                <w:lang w:eastAsia="ru-RU"/>
              </w:rPr>
            </w:pPr>
          </w:p>
        </w:tc>
        <w:tc>
          <w:tcPr>
            <w:tcW w:w="13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3D28AFE" w14:textId="2CD3B252"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F2AF44A"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DEA6F54"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r>
      <w:tr w:rsidR="006A190C" w:rsidRPr="006A190C" w14:paraId="19E46610" w14:textId="77777777" w:rsidTr="006A190C">
        <w:trPr>
          <w:trHeight w:val="105"/>
        </w:trPr>
        <w:tc>
          <w:tcPr>
            <w:tcW w:w="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2967FC4"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25.</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2B035E7"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Оксиды и гидроксиды металлов.</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14:paraId="1D10C580" w14:textId="77777777" w:rsidR="006A190C" w:rsidRPr="006A190C" w:rsidRDefault="006A190C" w:rsidP="006A190C">
            <w:pPr>
              <w:spacing w:after="0" w:line="240" w:lineRule="auto"/>
              <w:rPr>
                <w:rFonts w:ascii="Arial" w:eastAsia="Times New Roman" w:hAnsi="Arial" w:cs="Arial"/>
                <w:color w:val="000000"/>
                <w:sz w:val="21"/>
                <w:szCs w:val="21"/>
                <w:lang w:eastAsia="ru-RU"/>
              </w:rPr>
            </w:pPr>
          </w:p>
        </w:tc>
        <w:tc>
          <w:tcPr>
            <w:tcW w:w="13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7757D2B" w14:textId="13A49ACF"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14FA0E7"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6DCA64B"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r>
      <w:tr w:rsidR="006A190C" w:rsidRPr="006A190C" w14:paraId="55AA0A36" w14:textId="77777777" w:rsidTr="006A190C">
        <w:trPr>
          <w:trHeight w:val="105"/>
        </w:trPr>
        <w:tc>
          <w:tcPr>
            <w:tcW w:w="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A2C2CFB"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26.</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BC689BA"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i/>
                <w:iCs/>
                <w:color w:val="000000"/>
                <w:sz w:val="21"/>
                <w:szCs w:val="21"/>
                <w:lang w:eastAsia="ru-RU"/>
              </w:rPr>
              <w:t>Практическая работа 2 </w:t>
            </w:r>
            <w:r w:rsidRPr="006A190C">
              <w:rPr>
                <w:rFonts w:ascii="Arial" w:eastAsia="Times New Roman" w:hAnsi="Arial" w:cs="Arial"/>
                <w:color w:val="000000"/>
                <w:sz w:val="21"/>
                <w:szCs w:val="21"/>
                <w:lang w:eastAsia="ru-RU"/>
              </w:rPr>
              <w:t>«Решение экспериментальных задач по теме «Металлы».</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14:paraId="4A9E77AA" w14:textId="77777777" w:rsidR="006A190C" w:rsidRPr="006A190C" w:rsidRDefault="006A190C" w:rsidP="006A190C">
            <w:pPr>
              <w:spacing w:after="0" w:line="240" w:lineRule="auto"/>
              <w:rPr>
                <w:rFonts w:ascii="Arial" w:eastAsia="Times New Roman" w:hAnsi="Arial" w:cs="Arial"/>
                <w:color w:val="000000"/>
                <w:sz w:val="21"/>
                <w:szCs w:val="21"/>
                <w:lang w:eastAsia="ru-RU"/>
              </w:rPr>
            </w:pPr>
          </w:p>
        </w:tc>
        <w:tc>
          <w:tcPr>
            <w:tcW w:w="13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C619F75" w14:textId="714F8B6C"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82F1829"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1BE8968"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r>
      <w:tr w:rsidR="006A190C" w:rsidRPr="006A190C" w14:paraId="4F442299" w14:textId="77777777" w:rsidTr="006A190C">
        <w:trPr>
          <w:trHeight w:val="105"/>
        </w:trPr>
        <w:tc>
          <w:tcPr>
            <w:tcW w:w="10680" w:type="dxa"/>
            <w:gridSpan w:val="6"/>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75692A1" w14:textId="77777777" w:rsidR="006A190C" w:rsidRPr="006A190C" w:rsidRDefault="006A190C">
            <w:pPr>
              <w:numPr>
                <w:ilvl w:val="1"/>
                <w:numId w:val="17"/>
              </w:numPr>
              <w:spacing w:after="150" w:line="240" w:lineRule="auto"/>
              <w:jc w:val="center"/>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Неметаллы (5 ч)</w:t>
            </w:r>
          </w:p>
        </w:tc>
      </w:tr>
      <w:tr w:rsidR="006A190C" w:rsidRPr="006A190C" w14:paraId="1656B080" w14:textId="77777777" w:rsidTr="006A190C">
        <w:trPr>
          <w:trHeight w:val="105"/>
        </w:trPr>
        <w:tc>
          <w:tcPr>
            <w:tcW w:w="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3F02805"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27.</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F3BF287"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Обзор неметаллов. Свойства и применение важнейших неметаллов.</w:t>
            </w:r>
          </w:p>
        </w:tc>
        <w:tc>
          <w:tcPr>
            <w:tcW w:w="348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9D3ED0D"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 xml:space="preserve">Характеризовать общие свойства неметаллов и разъяснять их на основе представлений о строении атома. Называть области применения важнейших неметаллов. Характеризовать свойства высших оксидов неметаллов и кислородсодержащих кислот, составлять уравнения соответствующих реакций и объяснять их в свете представлений об </w:t>
            </w:r>
            <w:r w:rsidRPr="006A190C">
              <w:rPr>
                <w:rFonts w:ascii="Arial" w:eastAsia="Times New Roman" w:hAnsi="Arial" w:cs="Arial"/>
                <w:color w:val="000000"/>
                <w:sz w:val="21"/>
                <w:szCs w:val="21"/>
                <w:lang w:eastAsia="ru-RU"/>
              </w:rPr>
              <w:lastRenderedPageBreak/>
              <w:t>окислительно-восстановительных реакциях и электролитической диссоциации. Составлять уравнения реакций, характеризующих окислительные свойства серной и азотной кислот. Характеризовать изменение свойств летучих водородных соединений неметаллов по периоду и А- группам периодической системы. Доказывать взаимосвязь неорганических и органических соединений. Составлять уравнения химических реакций, отражающих взаимосвязь неорганических и органических веществ, объяснять их на основе</w:t>
            </w:r>
          </w:p>
          <w:p w14:paraId="4239D48E"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теории электролитической диссоциации и представлений об окислительно-восстановительных процессах. Практически распознавать вещества с помощью качественных реакций на анионы</w:t>
            </w:r>
          </w:p>
        </w:tc>
        <w:tc>
          <w:tcPr>
            <w:tcW w:w="13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F9C1457" w14:textId="53E773BA"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1C535C1"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5AC1962"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r>
      <w:tr w:rsidR="006A190C" w:rsidRPr="006A190C" w14:paraId="6531D624" w14:textId="77777777" w:rsidTr="006A190C">
        <w:trPr>
          <w:trHeight w:val="105"/>
        </w:trPr>
        <w:tc>
          <w:tcPr>
            <w:tcW w:w="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6BDE78F"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28.</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E691040"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Общая характеристика оксидов неметаллов и кислородсодержащих кислот. Окислительные свойства серной и азотной кислот. Водородные соединения неметаллов.</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14:paraId="6FA11CAC" w14:textId="77777777" w:rsidR="006A190C" w:rsidRPr="006A190C" w:rsidRDefault="006A190C" w:rsidP="006A190C">
            <w:pPr>
              <w:spacing w:after="0" w:line="240" w:lineRule="auto"/>
              <w:rPr>
                <w:rFonts w:ascii="Arial" w:eastAsia="Times New Roman" w:hAnsi="Arial" w:cs="Arial"/>
                <w:color w:val="000000"/>
                <w:sz w:val="21"/>
                <w:szCs w:val="21"/>
                <w:lang w:eastAsia="ru-RU"/>
              </w:rPr>
            </w:pPr>
          </w:p>
        </w:tc>
        <w:tc>
          <w:tcPr>
            <w:tcW w:w="13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2D5DFE2" w14:textId="23822C3A"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1FA9C12"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6423680"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r>
      <w:tr w:rsidR="006A190C" w:rsidRPr="006A190C" w14:paraId="7C8A346A" w14:textId="77777777" w:rsidTr="006A190C">
        <w:trPr>
          <w:trHeight w:val="105"/>
        </w:trPr>
        <w:tc>
          <w:tcPr>
            <w:tcW w:w="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3F116D8"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29.</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306284D"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 xml:space="preserve">Генетическая связь неорганических и </w:t>
            </w:r>
            <w:r w:rsidRPr="006A190C">
              <w:rPr>
                <w:rFonts w:ascii="Arial" w:eastAsia="Times New Roman" w:hAnsi="Arial" w:cs="Arial"/>
                <w:color w:val="000000"/>
                <w:sz w:val="21"/>
                <w:szCs w:val="21"/>
                <w:lang w:eastAsia="ru-RU"/>
              </w:rPr>
              <w:lastRenderedPageBreak/>
              <w:t>органических веществ.</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14:paraId="6E44BE8D" w14:textId="77777777" w:rsidR="006A190C" w:rsidRPr="006A190C" w:rsidRDefault="006A190C" w:rsidP="006A190C">
            <w:pPr>
              <w:spacing w:after="0" w:line="240" w:lineRule="auto"/>
              <w:rPr>
                <w:rFonts w:ascii="Arial" w:eastAsia="Times New Roman" w:hAnsi="Arial" w:cs="Arial"/>
                <w:color w:val="000000"/>
                <w:sz w:val="21"/>
                <w:szCs w:val="21"/>
                <w:lang w:eastAsia="ru-RU"/>
              </w:rPr>
            </w:pPr>
          </w:p>
        </w:tc>
        <w:tc>
          <w:tcPr>
            <w:tcW w:w="13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E4F2A58" w14:textId="4DCF24C3"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E186D61"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A28DBEF"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r>
      <w:tr w:rsidR="006A190C" w:rsidRPr="006A190C" w14:paraId="41C915BC" w14:textId="77777777" w:rsidTr="006A190C">
        <w:trPr>
          <w:trHeight w:val="105"/>
        </w:trPr>
        <w:tc>
          <w:tcPr>
            <w:tcW w:w="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D09C97B"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30.</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B836101"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i/>
                <w:iCs/>
                <w:color w:val="000000"/>
                <w:sz w:val="21"/>
                <w:szCs w:val="21"/>
                <w:lang w:eastAsia="ru-RU"/>
              </w:rPr>
              <w:t>Практическая работа 3 «</w:t>
            </w:r>
            <w:r w:rsidRPr="006A190C">
              <w:rPr>
                <w:rFonts w:ascii="Arial" w:eastAsia="Times New Roman" w:hAnsi="Arial" w:cs="Arial"/>
                <w:color w:val="000000"/>
                <w:sz w:val="21"/>
                <w:szCs w:val="21"/>
                <w:lang w:eastAsia="ru-RU"/>
              </w:rPr>
              <w:t>Решение экспериментальных задач по теме «Неметаллы».</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14:paraId="5A2D3DBA" w14:textId="77777777" w:rsidR="006A190C" w:rsidRPr="006A190C" w:rsidRDefault="006A190C" w:rsidP="006A190C">
            <w:pPr>
              <w:spacing w:after="0" w:line="240" w:lineRule="auto"/>
              <w:rPr>
                <w:rFonts w:ascii="Arial" w:eastAsia="Times New Roman" w:hAnsi="Arial" w:cs="Arial"/>
                <w:color w:val="000000"/>
                <w:sz w:val="21"/>
                <w:szCs w:val="21"/>
                <w:lang w:eastAsia="ru-RU"/>
              </w:rPr>
            </w:pPr>
          </w:p>
        </w:tc>
        <w:tc>
          <w:tcPr>
            <w:tcW w:w="13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4A5E4A9" w14:textId="4C21F55F"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B41E3F0"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9D23F08"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r>
      <w:tr w:rsidR="006A190C" w:rsidRPr="006A190C" w14:paraId="5FF34116" w14:textId="77777777" w:rsidTr="006A190C">
        <w:trPr>
          <w:trHeight w:val="105"/>
        </w:trPr>
        <w:tc>
          <w:tcPr>
            <w:tcW w:w="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A53A27D"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31.</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58D8367"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b/>
                <w:bCs/>
                <w:color w:val="000000"/>
                <w:sz w:val="21"/>
                <w:szCs w:val="21"/>
                <w:lang w:eastAsia="ru-RU"/>
              </w:rPr>
              <w:t>Контрольная работа 2 </w:t>
            </w:r>
            <w:r w:rsidRPr="006A190C">
              <w:rPr>
                <w:rFonts w:ascii="Arial" w:eastAsia="Times New Roman" w:hAnsi="Arial" w:cs="Arial"/>
                <w:color w:val="000000"/>
                <w:sz w:val="21"/>
                <w:szCs w:val="21"/>
                <w:lang w:eastAsia="ru-RU"/>
              </w:rPr>
              <w:t>по теме «Неорганическая химия».</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14:paraId="30F6F922" w14:textId="77777777" w:rsidR="006A190C" w:rsidRPr="006A190C" w:rsidRDefault="006A190C" w:rsidP="006A190C">
            <w:pPr>
              <w:spacing w:after="0" w:line="240" w:lineRule="auto"/>
              <w:rPr>
                <w:rFonts w:ascii="Arial" w:eastAsia="Times New Roman" w:hAnsi="Arial" w:cs="Arial"/>
                <w:color w:val="000000"/>
                <w:sz w:val="21"/>
                <w:szCs w:val="21"/>
                <w:lang w:eastAsia="ru-RU"/>
              </w:rPr>
            </w:pPr>
          </w:p>
        </w:tc>
        <w:tc>
          <w:tcPr>
            <w:tcW w:w="13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DC06AB7" w14:textId="0BAECE03"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9CAAE65"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F913035"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r>
      <w:tr w:rsidR="006A190C" w:rsidRPr="006A190C" w14:paraId="4357C1F9" w14:textId="77777777" w:rsidTr="006A190C">
        <w:trPr>
          <w:trHeight w:val="105"/>
        </w:trPr>
        <w:tc>
          <w:tcPr>
            <w:tcW w:w="10680" w:type="dxa"/>
            <w:gridSpan w:val="6"/>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214CF0C" w14:textId="77777777" w:rsidR="006A190C" w:rsidRPr="006A190C" w:rsidRDefault="006A190C">
            <w:pPr>
              <w:numPr>
                <w:ilvl w:val="0"/>
                <w:numId w:val="18"/>
              </w:numPr>
              <w:spacing w:after="150" w:line="240" w:lineRule="auto"/>
              <w:jc w:val="center"/>
              <w:rPr>
                <w:rFonts w:ascii="Arial" w:eastAsia="Times New Roman" w:hAnsi="Arial" w:cs="Arial"/>
                <w:color w:val="000000"/>
                <w:sz w:val="21"/>
                <w:szCs w:val="21"/>
                <w:lang w:eastAsia="ru-RU"/>
              </w:rPr>
            </w:pPr>
            <w:r w:rsidRPr="006A190C">
              <w:rPr>
                <w:rFonts w:ascii="Arial" w:eastAsia="Times New Roman" w:hAnsi="Arial" w:cs="Arial"/>
                <w:b/>
                <w:bCs/>
                <w:color w:val="000000"/>
                <w:sz w:val="21"/>
                <w:szCs w:val="21"/>
                <w:lang w:eastAsia="ru-RU"/>
              </w:rPr>
              <w:t>Химия и жизнь (3 ч)</w:t>
            </w:r>
          </w:p>
        </w:tc>
      </w:tr>
      <w:tr w:rsidR="006A190C" w:rsidRPr="006A190C" w14:paraId="25E0D85F" w14:textId="77777777" w:rsidTr="006A190C">
        <w:trPr>
          <w:trHeight w:val="105"/>
        </w:trPr>
        <w:tc>
          <w:tcPr>
            <w:tcW w:w="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8B9334B"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32.</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3F182D0"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 xml:space="preserve">Химия в промышленности. Принципы химического производства. Химико-технологические принципы промышленного получения </w:t>
            </w:r>
            <w:r w:rsidRPr="006A190C">
              <w:rPr>
                <w:rFonts w:ascii="Arial" w:eastAsia="Times New Roman" w:hAnsi="Arial" w:cs="Arial"/>
                <w:color w:val="000000"/>
                <w:sz w:val="21"/>
                <w:szCs w:val="21"/>
                <w:lang w:eastAsia="ru-RU"/>
              </w:rPr>
              <w:lastRenderedPageBreak/>
              <w:t>металлов. Производство чугуна и стали.</w:t>
            </w:r>
          </w:p>
        </w:tc>
        <w:tc>
          <w:tcPr>
            <w:tcW w:w="348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33432BD"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lastRenderedPageBreak/>
              <w:t>Объяснять научные принципы производства на примере производства серной кислоты.</w:t>
            </w:r>
          </w:p>
          <w:p w14:paraId="748B59F1"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 xml:space="preserve">Перечислять принципы </w:t>
            </w:r>
            <w:r w:rsidRPr="006A190C">
              <w:rPr>
                <w:rFonts w:ascii="Arial" w:eastAsia="Times New Roman" w:hAnsi="Arial" w:cs="Arial"/>
                <w:color w:val="000000"/>
                <w:sz w:val="21"/>
                <w:szCs w:val="21"/>
                <w:lang w:eastAsia="ru-RU"/>
              </w:rPr>
              <w:lastRenderedPageBreak/>
              <w:t>химического производства, используемые при получении чугуна.</w:t>
            </w:r>
          </w:p>
          <w:p w14:paraId="2106783A"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Составлять уравнения химических реакций, протекающих при получении чугуна и стали.</w:t>
            </w:r>
          </w:p>
          <w:p w14:paraId="103EFE59"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Соблюдать правила безопасной работы со средствами бытовой химии.</w:t>
            </w:r>
          </w:p>
          <w:p w14:paraId="5BB0556D"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Объяснять причины химического загрязнения воздуха, водоёмов и почв</w:t>
            </w:r>
          </w:p>
        </w:tc>
        <w:tc>
          <w:tcPr>
            <w:tcW w:w="13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6CA202D" w14:textId="1EC23238"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3410F33"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1F101DA"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r>
      <w:tr w:rsidR="006A190C" w:rsidRPr="006A190C" w14:paraId="7DBD5C0F" w14:textId="77777777" w:rsidTr="006A190C">
        <w:trPr>
          <w:trHeight w:val="105"/>
        </w:trPr>
        <w:tc>
          <w:tcPr>
            <w:tcW w:w="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DD975A0"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33.</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A824F0B"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Химия в быту. Химическая промышленность и окружающая среда.</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14:paraId="541F439E" w14:textId="77777777" w:rsidR="006A190C" w:rsidRPr="006A190C" w:rsidRDefault="006A190C" w:rsidP="006A190C">
            <w:pPr>
              <w:spacing w:after="0" w:line="240" w:lineRule="auto"/>
              <w:rPr>
                <w:rFonts w:ascii="Arial" w:eastAsia="Times New Roman" w:hAnsi="Arial" w:cs="Arial"/>
                <w:color w:val="000000"/>
                <w:sz w:val="21"/>
                <w:szCs w:val="21"/>
                <w:lang w:eastAsia="ru-RU"/>
              </w:rPr>
            </w:pPr>
          </w:p>
        </w:tc>
        <w:tc>
          <w:tcPr>
            <w:tcW w:w="13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E71F072" w14:textId="1B0D5EF8"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4221C69"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BA89733"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r>
      <w:tr w:rsidR="006A190C" w:rsidRPr="006A190C" w14:paraId="750D5B29" w14:textId="77777777" w:rsidTr="006A190C">
        <w:trPr>
          <w:trHeight w:val="90"/>
        </w:trPr>
        <w:tc>
          <w:tcPr>
            <w:tcW w:w="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481B82A"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34.</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F8301E4" w14:textId="77777777" w:rsidR="006A190C" w:rsidRPr="006A190C" w:rsidRDefault="006A190C" w:rsidP="006A190C">
            <w:pPr>
              <w:spacing w:after="150" w:line="240" w:lineRule="auto"/>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t>Итоговый урок по курсу химии 11 класса.</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14:paraId="3FEC717A" w14:textId="77777777" w:rsidR="006A190C" w:rsidRPr="006A190C" w:rsidRDefault="006A190C" w:rsidP="006A190C">
            <w:pPr>
              <w:spacing w:after="0" w:line="240" w:lineRule="auto"/>
              <w:rPr>
                <w:rFonts w:ascii="Arial" w:eastAsia="Times New Roman" w:hAnsi="Arial" w:cs="Arial"/>
                <w:color w:val="000000"/>
                <w:sz w:val="21"/>
                <w:szCs w:val="21"/>
                <w:lang w:eastAsia="ru-RU"/>
              </w:rPr>
            </w:pPr>
          </w:p>
        </w:tc>
        <w:tc>
          <w:tcPr>
            <w:tcW w:w="13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CCA3381" w14:textId="6B0114A7"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426C211"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DEFD6B8" w14:textId="77777777" w:rsidR="006A190C" w:rsidRPr="006A190C" w:rsidRDefault="006A190C" w:rsidP="006A190C">
            <w:pPr>
              <w:spacing w:after="150" w:line="240" w:lineRule="auto"/>
              <w:rPr>
                <w:rFonts w:ascii="Arial" w:eastAsia="Times New Roman" w:hAnsi="Arial" w:cs="Arial"/>
                <w:color w:val="000000"/>
                <w:sz w:val="21"/>
                <w:szCs w:val="21"/>
                <w:lang w:eastAsia="ru-RU"/>
              </w:rPr>
            </w:pPr>
          </w:p>
        </w:tc>
      </w:tr>
    </w:tbl>
    <w:p w14:paraId="1C6F19B9" w14:textId="77777777" w:rsidR="006A190C" w:rsidRPr="006A190C" w:rsidRDefault="006A190C" w:rsidP="006A190C">
      <w:pPr>
        <w:shd w:val="clear" w:color="auto" w:fill="FFFFFF"/>
        <w:spacing w:after="150" w:line="240" w:lineRule="auto"/>
        <w:jc w:val="center"/>
        <w:rPr>
          <w:rFonts w:ascii="Arial" w:eastAsia="Times New Roman" w:hAnsi="Arial" w:cs="Arial"/>
          <w:color w:val="000000"/>
          <w:sz w:val="21"/>
          <w:szCs w:val="21"/>
          <w:lang w:eastAsia="ru-RU"/>
        </w:rPr>
      </w:pPr>
      <w:r w:rsidRPr="006A190C">
        <w:rPr>
          <w:rFonts w:ascii="Arial" w:eastAsia="Times New Roman" w:hAnsi="Arial" w:cs="Arial"/>
          <w:color w:val="000000"/>
          <w:sz w:val="21"/>
          <w:szCs w:val="21"/>
          <w:lang w:eastAsia="ru-RU"/>
        </w:rPr>
        <w:br/>
      </w:r>
    </w:p>
    <w:p w14:paraId="7076A4B7" w14:textId="1299FD9D" w:rsidR="006A190C" w:rsidRDefault="006A190C" w:rsidP="005D5E62">
      <w:pPr>
        <w:spacing w:line="240" w:lineRule="auto"/>
        <w:rPr>
          <w:rFonts w:ascii="Times New Roman" w:hAnsi="Times New Roman" w:cs="Times New Roman"/>
          <w:sz w:val="24"/>
          <w:szCs w:val="24"/>
        </w:rPr>
      </w:pPr>
    </w:p>
    <w:p w14:paraId="38A330B3" w14:textId="67901380" w:rsidR="006A190C" w:rsidRDefault="006A190C" w:rsidP="005D5E62">
      <w:pPr>
        <w:spacing w:line="240" w:lineRule="auto"/>
        <w:rPr>
          <w:rFonts w:ascii="Times New Roman" w:hAnsi="Times New Roman" w:cs="Times New Roman"/>
          <w:sz w:val="24"/>
          <w:szCs w:val="24"/>
        </w:rPr>
      </w:pPr>
    </w:p>
    <w:p w14:paraId="1D48F27D" w14:textId="128B68D9" w:rsidR="006A190C" w:rsidRDefault="006A190C" w:rsidP="005D5E62">
      <w:pPr>
        <w:spacing w:line="240" w:lineRule="auto"/>
        <w:rPr>
          <w:rFonts w:ascii="Times New Roman" w:hAnsi="Times New Roman" w:cs="Times New Roman"/>
          <w:sz w:val="24"/>
          <w:szCs w:val="24"/>
        </w:rPr>
      </w:pPr>
    </w:p>
    <w:p w14:paraId="6EB40849" w14:textId="77777777" w:rsidR="006A190C" w:rsidRDefault="006A190C" w:rsidP="005D5E62">
      <w:pPr>
        <w:spacing w:line="240" w:lineRule="auto"/>
        <w:rPr>
          <w:rFonts w:ascii="Times New Roman" w:hAnsi="Times New Roman" w:cs="Times New Roman"/>
          <w:sz w:val="24"/>
          <w:szCs w:val="24"/>
        </w:rPr>
        <w:sectPr w:rsidR="006A190C" w:rsidSect="006A190C">
          <w:pgSz w:w="16838" w:h="11906" w:orient="landscape"/>
          <w:pgMar w:top="851" w:right="1134" w:bottom="1701" w:left="1134" w:header="709" w:footer="709" w:gutter="0"/>
          <w:cols w:space="708"/>
          <w:docGrid w:linePitch="360"/>
        </w:sectPr>
      </w:pPr>
    </w:p>
    <w:p w14:paraId="09421298" w14:textId="46D008D1" w:rsidR="006A190C" w:rsidRDefault="006A190C" w:rsidP="005D5E62">
      <w:pPr>
        <w:spacing w:line="240" w:lineRule="auto"/>
        <w:rPr>
          <w:rFonts w:ascii="Times New Roman" w:hAnsi="Times New Roman" w:cs="Times New Roman"/>
          <w:sz w:val="24"/>
          <w:szCs w:val="24"/>
        </w:rPr>
      </w:pPr>
    </w:p>
    <w:p w14:paraId="35EF0B39" w14:textId="2E8E669F" w:rsidR="006A190C" w:rsidRDefault="006A190C" w:rsidP="005D5E62">
      <w:pPr>
        <w:spacing w:line="240" w:lineRule="auto"/>
        <w:rPr>
          <w:rFonts w:ascii="Times New Roman" w:hAnsi="Times New Roman" w:cs="Times New Roman"/>
          <w:sz w:val="24"/>
          <w:szCs w:val="24"/>
        </w:rPr>
      </w:pPr>
    </w:p>
    <w:p w14:paraId="28039E3B" w14:textId="2DDA0750" w:rsidR="006A190C" w:rsidRDefault="006A190C" w:rsidP="005D5E62">
      <w:pPr>
        <w:spacing w:line="240" w:lineRule="auto"/>
        <w:rPr>
          <w:rFonts w:ascii="Times New Roman" w:hAnsi="Times New Roman" w:cs="Times New Roman"/>
          <w:sz w:val="24"/>
          <w:szCs w:val="24"/>
        </w:rPr>
      </w:pPr>
    </w:p>
    <w:p w14:paraId="205765A6" w14:textId="53E3661F" w:rsidR="006A190C" w:rsidRDefault="006A190C" w:rsidP="005D5E62">
      <w:pPr>
        <w:spacing w:line="240" w:lineRule="auto"/>
        <w:rPr>
          <w:rFonts w:ascii="Times New Roman" w:hAnsi="Times New Roman" w:cs="Times New Roman"/>
          <w:sz w:val="24"/>
          <w:szCs w:val="24"/>
        </w:rPr>
      </w:pPr>
    </w:p>
    <w:p w14:paraId="55D1A4C7" w14:textId="66AB4740" w:rsidR="006A190C" w:rsidRDefault="006A190C" w:rsidP="005D5E62">
      <w:pPr>
        <w:spacing w:line="240" w:lineRule="auto"/>
        <w:rPr>
          <w:rFonts w:ascii="Times New Roman" w:hAnsi="Times New Roman" w:cs="Times New Roman"/>
          <w:sz w:val="24"/>
          <w:szCs w:val="24"/>
        </w:rPr>
      </w:pPr>
    </w:p>
    <w:p w14:paraId="53D93DBD" w14:textId="77777777" w:rsidR="006A190C" w:rsidRPr="009355DB" w:rsidRDefault="006A190C" w:rsidP="005D5E62">
      <w:pPr>
        <w:spacing w:line="240" w:lineRule="auto"/>
        <w:rPr>
          <w:rFonts w:ascii="Times New Roman" w:hAnsi="Times New Roman" w:cs="Times New Roman"/>
          <w:sz w:val="24"/>
          <w:szCs w:val="24"/>
        </w:rPr>
      </w:pPr>
    </w:p>
    <w:p w14:paraId="6406EC2A" w14:textId="2D740861" w:rsidR="0033459A" w:rsidRPr="009355DB" w:rsidRDefault="0033459A" w:rsidP="001776C5">
      <w:pPr>
        <w:spacing w:after="0" w:line="240" w:lineRule="auto"/>
        <w:rPr>
          <w:rFonts w:ascii="Times New Roman" w:eastAsia="Times New Roman" w:hAnsi="Times New Roman" w:cs="Times New Roman"/>
          <w:sz w:val="24"/>
          <w:szCs w:val="24"/>
          <w:lang w:eastAsia="ru-RU"/>
        </w:rPr>
      </w:pPr>
      <w:r w:rsidRPr="009355DB">
        <w:rPr>
          <w:rFonts w:ascii="Times New Roman" w:eastAsia="Times New Roman" w:hAnsi="Times New Roman" w:cs="Times New Roman"/>
          <w:color w:val="333333"/>
          <w:sz w:val="24"/>
          <w:szCs w:val="24"/>
          <w:lang w:eastAsia="ru-RU"/>
        </w:rPr>
        <w:br/>
      </w:r>
    </w:p>
    <w:p w14:paraId="789EFEC4" w14:textId="77777777"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p>
    <w:p w14:paraId="06A09A8B" w14:textId="77777777"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p>
    <w:p w14:paraId="5A558B5B" w14:textId="77777777"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p>
    <w:p w14:paraId="1ECFF921" w14:textId="77777777" w:rsidR="0033459A" w:rsidRPr="009355DB" w:rsidRDefault="0033459A" w:rsidP="001776C5">
      <w:pPr>
        <w:shd w:val="clear" w:color="auto" w:fill="FFFFFF"/>
        <w:spacing w:after="0" w:line="240" w:lineRule="auto"/>
        <w:rPr>
          <w:rFonts w:ascii="Times New Roman" w:eastAsia="Times New Roman" w:hAnsi="Times New Roman" w:cs="Times New Roman"/>
          <w:color w:val="333333"/>
          <w:sz w:val="24"/>
          <w:szCs w:val="24"/>
          <w:lang w:eastAsia="ru-RU"/>
        </w:rPr>
      </w:pPr>
    </w:p>
    <w:sectPr w:rsidR="0033459A" w:rsidRPr="009355DB" w:rsidSect="00F430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27D4B"/>
    <w:multiLevelType w:val="multilevel"/>
    <w:tmpl w:val="F8E40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2864E5"/>
    <w:multiLevelType w:val="multilevel"/>
    <w:tmpl w:val="6E007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075A5A"/>
    <w:multiLevelType w:val="multilevel"/>
    <w:tmpl w:val="FBE2A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C92473"/>
    <w:multiLevelType w:val="multilevel"/>
    <w:tmpl w:val="2878D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197C0C"/>
    <w:multiLevelType w:val="multilevel"/>
    <w:tmpl w:val="3F5046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9028FB"/>
    <w:multiLevelType w:val="multilevel"/>
    <w:tmpl w:val="B36852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D77D8D"/>
    <w:multiLevelType w:val="multilevel"/>
    <w:tmpl w:val="B8D2D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A46F23"/>
    <w:multiLevelType w:val="multilevel"/>
    <w:tmpl w:val="AB4AC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6A5E62"/>
    <w:multiLevelType w:val="multilevel"/>
    <w:tmpl w:val="37263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6B375F"/>
    <w:multiLevelType w:val="multilevel"/>
    <w:tmpl w:val="FEEE8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632104"/>
    <w:multiLevelType w:val="multilevel"/>
    <w:tmpl w:val="843ED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476FF0"/>
    <w:multiLevelType w:val="multilevel"/>
    <w:tmpl w:val="1A9C47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19048A"/>
    <w:multiLevelType w:val="multilevel"/>
    <w:tmpl w:val="B2E6C9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326196"/>
    <w:multiLevelType w:val="multilevel"/>
    <w:tmpl w:val="0A9E9D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42328D"/>
    <w:multiLevelType w:val="multilevel"/>
    <w:tmpl w:val="331AE8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A70EC6"/>
    <w:multiLevelType w:val="multilevel"/>
    <w:tmpl w:val="0F128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053F3A"/>
    <w:multiLevelType w:val="multilevel"/>
    <w:tmpl w:val="C4769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440011"/>
    <w:multiLevelType w:val="multilevel"/>
    <w:tmpl w:val="6C28B4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10"/>
  </w:num>
  <w:num w:numId="4">
    <w:abstractNumId w:val="15"/>
  </w:num>
  <w:num w:numId="5">
    <w:abstractNumId w:val="0"/>
  </w:num>
  <w:num w:numId="6">
    <w:abstractNumId w:val="8"/>
  </w:num>
  <w:num w:numId="7">
    <w:abstractNumId w:val="2"/>
  </w:num>
  <w:num w:numId="8">
    <w:abstractNumId w:val="16"/>
  </w:num>
  <w:num w:numId="9">
    <w:abstractNumId w:val="7"/>
  </w:num>
  <w:num w:numId="10">
    <w:abstractNumId w:val="9"/>
  </w:num>
  <w:num w:numId="11">
    <w:abstractNumId w:val="4"/>
  </w:num>
  <w:num w:numId="12">
    <w:abstractNumId w:val="11"/>
  </w:num>
  <w:num w:numId="13">
    <w:abstractNumId w:val="14"/>
  </w:num>
  <w:num w:numId="14">
    <w:abstractNumId w:val="12"/>
  </w:num>
  <w:num w:numId="15">
    <w:abstractNumId w:val="13"/>
  </w:num>
  <w:num w:numId="16">
    <w:abstractNumId w:val="17"/>
  </w:num>
  <w:num w:numId="17">
    <w:abstractNumId w:val="5"/>
  </w:num>
  <w:num w:numId="1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9A"/>
    <w:rsid w:val="000470FB"/>
    <w:rsid w:val="00114437"/>
    <w:rsid w:val="001776C5"/>
    <w:rsid w:val="0024609E"/>
    <w:rsid w:val="0033459A"/>
    <w:rsid w:val="003C1902"/>
    <w:rsid w:val="005D5E62"/>
    <w:rsid w:val="006A190C"/>
    <w:rsid w:val="0088687C"/>
    <w:rsid w:val="009355DB"/>
    <w:rsid w:val="00980052"/>
    <w:rsid w:val="00C00162"/>
    <w:rsid w:val="00C71D58"/>
    <w:rsid w:val="00F43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AEE6B"/>
  <w15:docId w15:val="{00531A5E-DEF1-4774-A528-7104B68A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30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45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985300">
      <w:bodyDiv w:val="1"/>
      <w:marLeft w:val="0"/>
      <w:marRight w:val="0"/>
      <w:marTop w:val="0"/>
      <w:marBottom w:val="0"/>
      <w:divBdr>
        <w:top w:val="none" w:sz="0" w:space="0" w:color="auto"/>
        <w:left w:val="none" w:sz="0" w:space="0" w:color="auto"/>
        <w:bottom w:val="none" w:sz="0" w:space="0" w:color="auto"/>
        <w:right w:val="none" w:sz="0" w:space="0" w:color="auto"/>
      </w:divBdr>
    </w:div>
    <w:div w:id="851575996">
      <w:bodyDiv w:val="1"/>
      <w:marLeft w:val="0"/>
      <w:marRight w:val="0"/>
      <w:marTop w:val="0"/>
      <w:marBottom w:val="0"/>
      <w:divBdr>
        <w:top w:val="none" w:sz="0" w:space="0" w:color="auto"/>
        <w:left w:val="none" w:sz="0" w:space="0" w:color="auto"/>
        <w:bottom w:val="none" w:sz="0" w:space="0" w:color="auto"/>
        <w:right w:val="none" w:sz="0" w:space="0" w:color="auto"/>
      </w:divBdr>
    </w:div>
    <w:div w:id="207535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3822</Words>
  <Characters>21788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НИКОЛАЙ ПЛАТОНОВИЧ</cp:lastModifiedBy>
  <cp:revision>2</cp:revision>
  <dcterms:created xsi:type="dcterms:W3CDTF">2023-10-02T04:54:00Z</dcterms:created>
  <dcterms:modified xsi:type="dcterms:W3CDTF">2023-10-02T04:54:00Z</dcterms:modified>
</cp:coreProperties>
</file>