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6B40" w14:textId="77777777" w:rsidR="00497B5B" w:rsidRDefault="00497B5B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B5B">
        <w:rPr>
          <w:noProof/>
        </w:rPr>
        <w:drawing>
          <wp:inline distT="0" distB="0" distL="0" distR="0" wp14:anchorId="463B435E" wp14:editId="5F7DD5D1">
            <wp:extent cx="5940425" cy="8675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C4FE4" w14:textId="77777777" w:rsidR="00497B5B" w:rsidRDefault="00497B5B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08A48" w14:textId="77777777" w:rsidR="00497B5B" w:rsidRDefault="00497B5B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2BB74" w14:textId="77777777" w:rsidR="00497B5B" w:rsidRDefault="00497B5B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956D9" w14:textId="3875B23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«Химия» (углубленный уровень) (предметная область «Естественно -научные предметы») включает пояснительную записку, содержание обучения, планируемые результаты освоения программы по химии, тематическое планирование.</w:t>
      </w:r>
    </w:p>
    <w:p w14:paraId="44459DD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химии,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14:paraId="3DC6421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3C8F4D18" w14:textId="25E393A3" w:rsidR="00F56149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химии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7F04F81" w14:textId="77777777" w:rsidR="002840A0" w:rsidRPr="002840A0" w:rsidRDefault="002840A0" w:rsidP="0028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1926EC6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Федеральная рабочая 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14:paraId="0548959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Федеральная рабочая 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4C9ECD9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Программа даёт представление о целях, общей стратегии обучения, воспитания и развития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14:paraId="26A3A477" w14:textId="723A4C6A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14:paraId="12E2E7E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- сырьевой, энергетической, продовольственной проблем, проблемы экологической безопасности, проблем здравоохранения.</w:t>
      </w:r>
    </w:p>
    <w:p w14:paraId="25E65E3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Изучение химии:</w:t>
      </w:r>
    </w:p>
    <w:p w14:paraId="11B9DFD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способствует реализации возможностей для саморазвития и формирования культуры личности обучающихся, их общей и функциональной грамотности;</w:t>
      </w:r>
    </w:p>
    <w:p w14:paraId="22CC1B5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0B42686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14:paraId="0DAAD71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способствует формированию ценностного отношения к естественно -научным знаниям, к природе, к человеку, вносит свой вклад в экологическое образование обучающихся.</w:t>
      </w:r>
    </w:p>
    <w:p w14:paraId="6E0A20E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</w:t>
      </w:r>
      <w:r w:rsidRPr="002840A0">
        <w:rPr>
          <w:rFonts w:ascii="Times New Roman" w:hAnsi="Times New Roman" w:cs="Times New Roman"/>
          <w:sz w:val="24"/>
          <w:szCs w:val="24"/>
        </w:rPr>
        <w:lastRenderedPageBreak/>
        <w:t>этапа развития химии.156.2.7. 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14:paraId="159D742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</w:t>
      </w:r>
    </w:p>
    <w:p w14:paraId="547D7FB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атомно-молекулярной теории как основы всего естествознания;</w:t>
      </w:r>
    </w:p>
    <w:p w14:paraId="6D98716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периодического закона Д.И. Менделеева как основного закона химии;</w:t>
      </w:r>
    </w:p>
    <w:p w14:paraId="0C428C6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учения о строении атома и химической связи;</w:t>
      </w:r>
    </w:p>
    <w:p w14:paraId="7011102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представлений об электролитической диссоциации веществ в растворах;</w:t>
      </w:r>
    </w:p>
    <w:p w14:paraId="59A48B1E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 химической кинетике и термодинамике.</w:t>
      </w:r>
    </w:p>
    <w:p w14:paraId="1879E28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14:paraId="6705D00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14:paraId="650BB5C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Федеральная рабочая 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14:paraId="0D4A57F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14:paraId="781D2DB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14:paraId="126FABE9" w14:textId="4DE32426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-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40A0">
        <w:rPr>
          <w:rFonts w:ascii="Times New Roman" w:hAnsi="Times New Roman" w:cs="Times New Roman"/>
          <w:sz w:val="24"/>
          <w:szCs w:val="24"/>
        </w:rPr>
        <w:t>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6122C8C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14:paraId="0E7E8BC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Изучение химии направлено на достижение следующих целей:</w:t>
      </w:r>
    </w:p>
    <w:p w14:paraId="27C4742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формирование</w:t>
      </w:r>
      <w:r w:rsidRPr="002840A0">
        <w:rPr>
          <w:rFonts w:ascii="Times New Roman" w:hAnsi="Times New Roman" w:cs="Times New Roman"/>
          <w:sz w:val="24"/>
          <w:szCs w:val="24"/>
        </w:rPr>
        <w:tab/>
        <w:t>интеллектуально</w:t>
      </w:r>
      <w:r w:rsidRPr="002840A0">
        <w:rPr>
          <w:rFonts w:ascii="Times New Roman" w:hAnsi="Times New Roman" w:cs="Times New Roman"/>
          <w:sz w:val="24"/>
          <w:szCs w:val="24"/>
        </w:rPr>
        <w:tab/>
        <w:t>развитой</w:t>
      </w:r>
      <w:r w:rsidRPr="002840A0">
        <w:rPr>
          <w:rFonts w:ascii="Times New Roman" w:hAnsi="Times New Roman" w:cs="Times New Roman"/>
          <w:sz w:val="24"/>
          <w:szCs w:val="24"/>
        </w:rPr>
        <w:tab/>
        <w:t>личности,</w:t>
      </w:r>
      <w:r w:rsidRPr="002840A0">
        <w:rPr>
          <w:rFonts w:ascii="Times New Roman" w:hAnsi="Times New Roman" w:cs="Times New Roman"/>
          <w:sz w:val="24"/>
          <w:szCs w:val="24"/>
        </w:rPr>
        <w:tab/>
        <w:t>готовой</w:t>
      </w:r>
    </w:p>
    <w:p w14:paraId="36A904D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D2B6B9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14:paraId="55CA941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14:paraId="57A0C85E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формирование общей функциональной и естественно 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E33A1F4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14:paraId="2DD8E562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14:paraId="74E4AEF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14:paraId="41927845" w14:textId="4D940D04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 8 и 9 классах по выбору образовательной организации на углублённое изучение учебного предмета «Химия» может быть отведено по 102 часа (3 часа в неделю) или 136 часов (4 часа в неделю), то есть 2 часа в неделю за счёт обязательной части ООП ООО и 1 - 2 часа за счёт части ООП ООО, формируемой участниками образовательных отношений. Всего 204 (272) часа за два года обучения.</w:t>
      </w:r>
    </w:p>
    <w:p w14:paraId="5AE0459F" w14:textId="77777777" w:rsidR="002840A0" w:rsidRPr="002840A0" w:rsidRDefault="002840A0" w:rsidP="0028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СОДЕРЖАНИЕ ОБУЧЕНИЯ</w:t>
      </w:r>
    </w:p>
    <w:p w14:paraId="68DBD3BA" w14:textId="77777777" w:rsidR="002840A0" w:rsidRPr="002840A0" w:rsidRDefault="002840A0" w:rsidP="00284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8 КЛАСС</w:t>
      </w:r>
    </w:p>
    <w:p w14:paraId="5456872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Первоначальные химические понятия</w:t>
      </w:r>
    </w:p>
    <w:p w14:paraId="168B8AF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Химия -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</w:t>
      </w:r>
      <w:r w:rsidRPr="002840A0">
        <w:rPr>
          <w:rFonts w:ascii="Times New Roman" w:hAnsi="Times New Roman" w:cs="Times New Roman"/>
          <w:sz w:val="24"/>
          <w:szCs w:val="24"/>
        </w:rPr>
        <w:tab/>
        <w:t>наблюдение, измерение, эксперимент, моделирование, вычисление.</w:t>
      </w:r>
    </w:p>
    <w:p w14:paraId="025E9DC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Представления о научном познании на теоретическом уровне: научные факты, проблема, гипотеза, теория, закон.</w:t>
      </w:r>
    </w:p>
    <w:p w14:paraId="02D81E7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Язык химии. Источники химической информации.</w:t>
      </w:r>
    </w:p>
    <w:p w14:paraId="38163532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14:paraId="470387D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14:paraId="6D7F1CA4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14:paraId="407AC21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14:paraId="4075497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14:paraId="6E905B4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Химические уравнения. Типы химических реакций (соединения, разложения, замещения, обмена). Расчеты по химическим уравнениям.</w:t>
      </w:r>
    </w:p>
    <w:p w14:paraId="3309C49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Экспериментальное изучение веществ и явлений:</w:t>
      </w:r>
    </w:p>
    <w:p w14:paraId="18C70DE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-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(II) при нагревании, взаимодействие железа с раствором соли меди (II).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14:paraId="276D09D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Важнейшие представители неорганических веществ</w:t>
      </w:r>
    </w:p>
    <w:p w14:paraId="1D20774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Представления о газах. Воздух -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14:paraId="018C61F2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Кислород -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- аллотропная модификация кислорода. Озоновый слой, его значение для живых организмов. Разрушение озонового слоя.</w:t>
      </w:r>
    </w:p>
    <w:p w14:paraId="0196262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Тепловой эффект химической реакции, термохимические уравнения, экзо -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14:paraId="78428A92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Водород -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14:paraId="2BCAF7AA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14:paraId="248C003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14:paraId="29F0EE1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14:paraId="1AEA8CF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Понятие о гидроксидах -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14:paraId="332FE5A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</w:t>
      </w:r>
      <w:r w:rsidRPr="002840A0">
        <w:rPr>
          <w:rFonts w:ascii="Times New Roman" w:hAnsi="Times New Roman" w:cs="Times New Roman"/>
          <w:sz w:val="24"/>
          <w:szCs w:val="24"/>
        </w:rPr>
        <w:tab/>
        <w:t>и</w:t>
      </w:r>
      <w:r w:rsidRPr="002840A0">
        <w:rPr>
          <w:rFonts w:ascii="Times New Roman" w:hAnsi="Times New Roman" w:cs="Times New Roman"/>
          <w:sz w:val="24"/>
          <w:szCs w:val="24"/>
        </w:rPr>
        <w:tab/>
        <w:t>способы</w:t>
      </w:r>
      <w:r w:rsidRPr="002840A0">
        <w:rPr>
          <w:rFonts w:ascii="Times New Roman" w:hAnsi="Times New Roman" w:cs="Times New Roman"/>
          <w:sz w:val="24"/>
          <w:szCs w:val="24"/>
        </w:rPr>
        <w:tab/>
        <w:t>получения. Нерастворимые основания, их свойства</w:t>
      </w:r>
    </w:p>
    <w:p w14:paraId="4F8A41C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14:paraId="0609A69E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14:paraId="3B49A78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Г енетическая связь между классами неорганических соединений.</w:t>
      </w:r>
    </w:p>
    <w:p w14:paraId="13ACE5B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Экспериментальное изучение веществ и явлений:</w:t>
      </w:r>
    </w:p>
    <w:p w14:paraId="6AF5B17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Количественное определение содержания кислорода в воздухе. Получение, собирание, распознавание и изучение свойств кислорода. Наблюдение взаимодействия веществ с кислородом и условий возникновения и прекращения горения. Ознакомление с образцами оксидов и описание их свойств. Получение, собирание, распознавание и изучение свойств водорода (горение). Взаимодействие водорода с оксидом меди (II). Исследование особенностей растворения веществ с различной растворимостью. Приготовление растворов с определенной массовой долей растворенного вещества. Приготовление растворов с определенной молярной концентрацией растворенного вещества. Взаимодействие воды с металлами (натрием и кальцием). Определение растворов кислот и щелочей с помощью индикаторов. Исследование образцов неорганических веществ различных классов. Изучение взаимодействия оксида меди (II) с раствором серной кислоты, кислот с металлами, реакций нейтрализации . Получение нерастворимых оснований, вытеснение одного металла другим из раствора соли. Взаимодействие гидроксида цинка с растворами кислот и щелочей . Решение экспериментальных задач по теме «Основные классы неорганических соединений».</w:t>
      </w:r>
    </w:p>
    <w:p w14:paraId="6EA5F21A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</w:t>
      </w:r>
    </w:p>
    <w:p w14:paraId="6F45C18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14:paraId="621F7D5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Периодический закон. Открытие Периодического закона. Периодическая система химических элементов Д.И. Менделеева. Короткопериодная и длиннопериодная формы таблицы «Периодическая система химических элементов Д.И. Менделеева». Периоды и группы (А- и Б-группы).</w:t>
      </w:r>
    </w:p>
    <w:p w14:paraId="6D1940B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Строение атомов. Состав атомных ядер. Изотопы. Радиоактивность. Электроны. Электронная орбиталь. Энергетические уровни и подуровни атома: s-, p-, d-орбитали.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Д.И. Менделеева: распределение электронов по энергетическим уровням, подуровням и орбиталям. Физический смысл Периодического закона.</w:t>
      </w:r>
    </w:p>
    <w:p w14:paraId="7CD45D7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Д.И. Менделеева.</w:t>
      </w:r>
    </w:p>
    <w:p w14:paraId="7A13301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Д.И. Менделеев - ученый и гражданин.</w:t>
      </w:r>
    </w:p>
    <w:p w14:paraId="4D28DEA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14:paraId="33F2E06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14:paraId="07985FB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14:paraId="7B9C7FB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Экспериментальное изучение веществ и явлений:</w:t>
      </w:r>
    </w:p>
    <w:p w14:paraId="3DDD5F7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Ознакомление с образцами металлов и неметаллов. Моделирование строения молекул при помощи рисунков, моделей, электронных и структурных формул.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0A3F79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Межпредметные связи</w:t>
      </w:r>
    </w:p>
    <w:p w14:paraId="5D5F931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Реализация межпредметных связей при изучении химии в 8 классе осуществляется через использование как общих естественно -научных понятий, так и понятий, принятых в отдельных естественных науках.</w:t>
      </w:r>
    </w:p>
    <w:p w14:paraId="369A847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14:paraId="60D7A78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</w:p>
    <w:p w14:paraId="4C430D5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Биология: биосфера, фотосинтез, процессы обмена веществ.</w:t>
      </w:r>
    </w:p>
    <w:p w14:paraId="43644D0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14:paraId="43C44159" w14:textId="6E82D9B9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Технология: техносфера, производство, химические технологии, сырье, конструкционные материалы.</w:t>
      </w:r>
    </w:p>
    <w:p w14:paraId="7FD9353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14:paraId="4ADB9FE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6693273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 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3654DDF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Личностные</w:t>
      </w:r>
      <w:r w:rsidRPr="002840A0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Pr="002840A0">
        <w:rPr>
          <w:rFonts w:ascii="Times New Roman" w:hAnsi="Times New Roman" w:cs="Times New Roman"/>
          <w:sz w:val="24"/>
          <w:szCs w:val="24"/>
        </w:rPr>
        <w:tab/>
        <w:t>отражают</w:t>
      </w:r>
      <w:r w:rsidRPr="002840A0">
        <w:rPr>
          <w:rFonts w:ascii="Times New Roman" w:hAnsi="Times New Roman" w:cs="Times New Roman"/>
          <w:sz w:val="24"/>
          <w:szCs w:val="24"/>
        </w:rPr>
        <w:tab/>
        <w:t>готовность</w:t>
      </w:r>
      <w:r w:rsidRPr="002840A0">
        <w:rPr>
          <w:rFonts w:ascii="Times New Roman" w:hAnsi="Times New Roman" w:cs="Times New Roman"/>
          <w:sz w:val="24"/>
          <w:szCs w:val="24"/>
        </w:rPr>
        <w:tab/>
        <w:t>обучающихся</w:t>
      </w:r>
    </w:p>
    <w:p w14:paraId="70D5582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руководствоваться системой позитивных ценностных ориентаций и расширение опыта деятельности на ее основе, в том числе в части:</w:t>
      </w:r>
    </w:p>
    <w:p w14:paraId="43A2B152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1)</w:t>
      </w:r>
      <w:r w:rsidRPr="002840A0">
        <w:rPr>
          <w:rFonts w:ascii="Times New Roman" w:hAnsi="Times New Roman" w:cs="Times New Roman"/>
          <w:sz w:val="24"/>
          <w:szCs w:val="24"/>
        </w:rPr>
        <w:tab/>
        <w:t>патриотического воспитания:</w:t>
      </w:r>
    </w:p>
    <w:p w14:paraId="53796DA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746FA75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2)</w:t>
      </w:r>
      <w:r w:rsidRPr="002840A0">
        <w:rPr>
          <w:rFonts w:ascii="Times New Roman" w:hAnsi="Times New Roman" w:cs="Times New Roman"/>
          <w:sz w:val="24"/>
          <w:szCs w:val="24"/>
        </w:rPr>
        <w:tab/>
        <w:t>гражданского воспитания:</w:t>
      </w:r>
    </w:p>
    <w:p w14:paraId="7A734CA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</w:t>
      </w:r>
    </w:p>
    <w:p w14:paraId="3450AEB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стремление к взаимопониманию и взаимопомощи в процессе учебной и внеучебной деятельности;</w:t>
      </w:r>
    </w:p>
    <w:p w14:paraId="164B4254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603C4B8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3)</w:t>
      </w:r>
      <w:r w:rsidRPr="002840A0">
        <w:rPr>
          <w:rFonts w:ascii="Times New Roman" w:hAnsi="Times New Roman" w:cs="Times New Roman"/>
          <w:sz w:val="24"/>
          <w:szCs w:val="24"/>
        </w:rPr>
        <w:tab/>
        <w:t>формирования ценности научного познания:</w:t>
      </w:r>
    </w:p>
    <w:p w14:paraId="042B8BE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</w:t>
      </w:r>
    </w:p>
    <w:p w14:paraId="15A23C4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0BEEA40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14:paraId="5D17FB5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4)</w:t>
      </w:r>
      <w:r w:rsidRPr="002840A0">
        <w:rPr>
          <w:rFonts w:ascii="Times New Roman" w:hAnsi="Times New Roman" w:cs="Times New Roman"/>
          <w:sz w:val="24"/>
          <w:szCs w:val="24"/>
        </w:rPr>
        <w:tab/>
        <w:t>воспитания культуры здоровья:</w:t>
      </w:r>
    </w:p>
    <w:p w14:paraId="7C11D4B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 xml:space="preserve">осознание ценности жизни, ответственного отношения к своему здоровью, установка на здоровый образ жизни, осознание последствий и неприятие вредных </w:t>
      </w:r>
    </w:p>
    <w:p w14:paraId="5319DBA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Федеральная рабочая программа | Химия. 8-9 классы (углублённый уровень)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220C5CA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5)</w:t>
      </w:r>
      <w:r w:rsidRPr="002840A0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14:paraId="4F4A407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6E98D77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7890060A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6)</w:t>
      </w:r>
      <w:r w:rsidRPr="002840A0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14:paraId="4844A4D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осознание необходимости отношения к природе как источнику жизни на Земле, основе ее существования;</w:t>
      </w:r>
    </w:p>
    <w:p w14:paraId="0C74CC0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культуры:</w:t>
      </w:r>
      <w:r w:rsidRPr="002840A0">
        <w:rPr>
          <w:rFonts w:ascii="Times New Roman" w:hAnsi="Times New Roman" w:cs="Times New Roman"/>
          <w:sz w:val="24"/>
          <w:szCs w:val="24"/>
        </w:rPr>
        <w:tab/>
        <w:t>приобретение опыта</w:t>
      </w:r>
    </w:p>
    <w:p w14:paraId="77C344E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1936A25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5FFEB06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Метапредметные результаты обучающихся, освоивших программу по химии основного общего образования, включают: 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 овладение универсальными учебными действиями (познавательными, коммуникативными, регулятивными), важными для повышения эффективности освоения содержания учебного предмета, формирования компетенций, а также проектно-исследовательской деятельности обучающихся в курсе химии; способность их использовать в учебной, познавательной и социальной практике.</w:t>
      </w:r>
    </w:p>
    <w:p w14:paraId="48C2669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64E67C6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793F7B8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</w:t>
      </w:r>
    </w:p>
    <w:p w14:paraId="1373749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Федеральная рабочая программа | Химия. 8-9 классы (углублённый уровень) обобщать, выбирать основания для классификации и систематизации химических веществ и химических реакций; устанавливать причинно 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делать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- химический знак (символ элемента), химическая формула и уравнение химической реакции -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14:paraId="4F4B95E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21C26D6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14:paraId="3AEAC70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14:paraId="5BE2388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109E61FE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знаки и символы, формулы, аббревиатуры, номенклатуру, использовать и преобразовывать знаково-символические средства наглядности. </w:t>
      </w:r>
    </w:p>
    <w:p w14:paraId="2721F86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14:paraId="5D4485C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умения общения (письменной и устной коммуникации): 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задачи;</w:t>
      </w:r>
    </w:p>
    <w:p w14:paraId="28CCF9C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умения учебного сотрудничества (групповая коммуникация): 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14:paraId="5A9678D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14:paraId="59A6C97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 включает развитие самоорганизации, самоконтроля, самокоррекции, в том числе:</w:t>
      </w:r>
    </w:p>
    <w:p w14:paraId="6E8CA42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14:paraId="2481C9DA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222982D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14:paraId="2D8D595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</w:t>
      </w:r>
    </w:p>
    <w:p w14:paraId="22A9DD7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 концу обучения в 8 классе предметные результаты на углубленном уровне должны отражать сформированность у обучающихся умений:</w:t>
      </w:r>
    </w:p>
    <w:p w14:paraId="69A0E24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понятий:</w:t>
      </w:r>
      <w:r w:rsidRPr="002840A0">
        <w:rPr>
          <w:rFonts w:ascii="Times New Roman" w:hAnsi="Times New Roman" w:cs="Times New Roman"/>
          <w:sz w:val="24"/>
          <w:szCs w:val="24"/>
        </w:rPr>
        <w:tab/>
        <w:t>атом, молекула,</w:t>
      </w:r>
    </w:p>
    <w:p w14:paraId="5C16DB9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 - восстановительные реакции, метод электронного баланса;</w:t>
      </w:r>
    </w:p>
    <w:p w14:paraId="73F4445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CEDC44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14:paraId="48906E9A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14:paraId="67EFDF7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Периодического закона Д.И.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785BAF3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  <w:r w:rsidRPr="002840A0">
        <w:rPr>
          <w:rFonts w:ascii="Times New Roman" w:hAnsi="Times New Roman" w:cs="Times New Roman"/>
          <w:sz w:val="24"/>
          <w:szCs w:val="24"/>
        </w:rPr>
        <w:tab/>
        <w:t>описывать и</w:t>
      </w:r>
    </w:p>
    <w:p w14:paraId="2D80958B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характеризовать табличную форму Периодической системы химических элементов: различать понятия «главная подгруппа (А-группа)» и «побочная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0A0">
        <w:rPr>
          <w:rFonts w:ascii="Times New Roman" w:hAnsi="Times New Roman" w:cs="Times New Roman"/>
          <w:sz w:val="24"/>
          <w:szCs w:val="24"/>
        </w:rPr>
        <w:t>подгруппа (Б-группа)», «малые периоды» и «большие периоды», соотносить обозначения, которые имеются в таблице «Периодическая система химических элементов Д.И.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38F5C4C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14:paraId="478AB12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EBAFB1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14:paraId="5640481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14:paraId="7B1BBD20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14:paraId="72337C1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</w:t>
      </w:r>
      <w:r w:rsidRPr="002840A0">
        <w:rPr>
          <w:rFonts w:ascii="Times New Roman" w:hAnsi="Times New Roman" w:cs="Times New Roman"/>
          <w:sz w:val="24"/>
          <w:szCs w:val="24"/>
        </w:rPr>
        <w:tab/>
        <w:t>долю</w:t>
      </w:r>
      <w:r w:rsidRPr="002840A0">
        <w:rPr>
          <w:rFonts w:ascii="Times New Roman" w:hAnsi="Times New Roman" w:cs="Times New Roman"/>
          <w:sz w:val="24"/>
          <w:szCs w:val="24"/>
        </w:rPr>
        <w:tab/>
        <w:t>химического</w:t>
      </w:r>
      <w:r w:rsidRPr="002840A0">
        <w:rPr>
          <w:rFonts w:ascii="Times New Roman" w:hAnsi="Times New Roman" w:cs="Times New Roman"/>
          <w:sz w:val="24"/>
          <w:szCs w:val="24"/>
        </w:rPr>
        <w:tab/>
        <w:t>элемента</w:t>
      </w:r>
      <w:r w:rsidRPr="002840A0">
        <w:rPr>
          <w:rFonts w:ascii="Times New Roman" w:hAnsi="Times New Roman" w:cs="Times New Roman"/>
          <w:sz w:val="24"/>
          <w:szCs w:val="24"/>
        </w:rPr>
        <w:tab/>
        <w:t>по формуле соединения,</w:t>
      </w:r>
      <w:r w:rsidRPr="002840A0">
        <w:rPr>
          <w:rFonts w:ascii="Times New Roman" w:hAnsi="Times New Roman" w:cs="Times New Roman"/>
          <w:sz w:val="24"/>
          <w:szCs w:val="24"/>
        </w:rPr>
        <w:tab/>
        <w:t>находить</w:t>
      </w:r>
    </w:p>
    <w:p w14:paraId="3C2C8E2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простейшую формулу вещества по массовым или мольным долям элементов, массовую</w:t>
      </w:r>
      <w:r w:rsidRPr="002840A0">
        <w:rPr>
          <w:rFonts w:ascii="Times New Roman" w:hAnsi="Times New Roman" w:cs="Times New Roman"/>
          <w:sz w:val="24"/>
          <w:szCs w:val="24"/>
        </w:rPr>
        <w:tab/>
        <w:t>долю</w:t>
      </w:r>
      <w:r w:rsidRPr="002840A0">
        <w:rPr>
          <w:rFonts w:ascii="Times New Roman" w:hAnsi="Times New Roman" w:cs="Times New Roman"/>
          <w:sz w:val="24"/>
          <w:szCs w:val="24"/>
        </w:rPr>
        <w:tab/>
        <w:t>вещества в</w:t>
      </w:r>
      <w:r w:rsidRPr="002840A0">
        <w:rPr>
          <w:rFonts w:ascii="Times New Roman" w:hAnsi="Times New Roman" w:cs="Times New Roman"/>
          <w:sz w:val="24"/>
          <w:szCs w:val="24"/>
        </w:rPr>
        <w:tab/>
        <w:t>растворе,</w:t>
      </w:r>
      <w:r w:rsidRPr="002840A0">
        <w:rPr>
          <w:rFonts w:ascii="Times New Roman" w:hAnsi="Times New Roman" w:cs="Times New Roman"/>
          <w:sz w:val="24"/>
          <w:szCs w:val="24"/>
        </w:rPr>
        <w:tab/>
        <w:t>молярную концентрацию</w:t>
      </w:r>
      <w:r w:rsidRPr="002840A0">
        <w:rPr>
          <w:rFonts w:ascii="Times New Roman" w:hAnsi="Times New Roman" w:cs="Times New Roman"/>
          <w:sz w:val="24"/>
          <w:szCs w:val="24"/>
        </w:rPr>
        <w:tab/>
        <w:t>вещества</w:t>
      </w:r>
    </w:p>
    <w:p w14:paraId="1455EAC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в растворе, проводить расчеты по уравнениям химической реакции;</w:t>
      </w:r>
    </w:p>
    <w:p w14:paraId="3F1D674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применять основные операции мыслительной деятельности - анализ и синтез, сравнение, обобщение, систематизацию, классификацию, выявление причинно¬следственных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 - для освоения учебного содержания;</w:t>
      </w:r>
    </w:p>
    <w:p w14:paraId="6610007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14:paraId="0EEE776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14:paraId="6D67574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</w:t>
      </w:r>
    </w:p>
    <w:p w14:paraId="308CF73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Федеральная рабочая программа | Химия. 8-9 классы (углублённый уровень)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14:paraId="2CE78AD0" w14:textId="381626F9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A0">
        <w:rPr>
          <w:rFonts w:ascii="Times New Roman" w:hAnsi="Times New Roman" w:cs="Times New Roman"/>
          <w:sz w:val="24"/>
          <w:szCs w:val="24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14:paraId="44E1E4F7" w14:textId="619C0743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F76D2" w14:textId="670E3C31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7FED7" w14:textId="21684C2F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F64E4" w14:textId="500E530C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4D37E" w14:textId="78826455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00FBC" w14:textId="437866B4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8E533" w14:textId="594DBF40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EDF7B" w14:textId="4DC0345F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5ED50" w14:textId="358DF6DF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49691" w14:textId="3C50EC14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D85F9" w14:textId="7589589A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90029" w14:textId="2727F43F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D613" w14:textId="070E71CB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038E2" w14:textId="65032285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04226" w14:textId="560692FB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18598" w14:textId="4DAEECF6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583EA" w14:textId="16628D17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B601A" w14:textId="5E32C0DA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D4B41" w14:textId="6ADCD134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2BADE" w14:textId="64D79D9B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61DAC" w14:textId="516D2B92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D62F1" w14:textId="3C39AEC3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2484F" w14:textId="68CCAD87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A020A" w14:textId="599D05FC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B71E8" w14:textId="044DB790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7C08B" w14:textId="56F254EF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136C2" w14:textId="0E8E7377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05E8C" w14:textId="6567CAD1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CA956" w14:textId="01593A4A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DC787" w14:textId="2C7C6B0D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38AF8" w14:textId="3A971D3E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9A27F" w14:textId="6DEBCD35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C59C0" w14:textId="627BD903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1461F" w14:textId="172BDAAC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0AFEF" w14:textId="661A272F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E1B3B" w14:textId="79476226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D4317" w14:textId="4053A9CA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57B74" w14:textId="3B7DFF83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00D6B" w14:textId="41CFB0FD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5C222" w14:textId="58B58597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2D9A2" w14:textId="21F3E549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FD54C" w14:textId="08968BCC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B3A8" w14:textId="7B61DD63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7295B" w14:textId="1A7A74C8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EE5B6" w14:textId="101F54C8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43215" w14:textId="450216A9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C32B9" w14:textId="46A2E189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32832" w14:textId="011A07CB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9B383" w14:textId="2F588E58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24EEA" w14:textId="77777777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4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AEA1A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bookmark33"/>
      <w:r w:rsidRPr="002840A0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ТЕМАТИЧЕСКОЕ ПЛАНИРОВАНИЕ</w:t>
      </w:r>
      <w:bookmarkEnd w:id="0"/>
    </w:p>
    <w:p w14:paraId="7C7D179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34"/>
      <w:r w:rsidRPr="002840A0">
        <w:rPr>
          <w:rFonts w:ascii="Times New Roman" w:hAnsi="Times New Roman" w:cs="Times New Roman"/>
          <w:b/>
          <w:bCs/>
          <w:sz w:val="24"/>
          <w:szCs w:val="24"/>
          <w:lang w:bidi="ru-RU"/>
        </w:rPr>
        <w:t>8 КЛАСС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4D32D5D8" w14:textId="77777777" w:rsidTr="00681EC9"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01B2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E3DB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2AF8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часов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4DFA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обучения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3FAA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виды деятельности обучающихся</w:t>
            </w:r>
          </w:p>
        </w:tc>
      </w:tr>
      <w:tr w:rsidR="002840A0" w:rsidRPr="002840A0" w14:paraId="3F2B86F1" w14:textId="77777777" w:rsidTr="00681EC9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293C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1. Первоначальные химические понятия</w:t>
            </w:r>
          </w:p>
        </w:tc>
      </w:tr>
      <w:tr w:rsidR="002840A0" w:rsidRPr="002840A0" w14:paraId="40DDA772" w14:textId="77777777" w:rsidTr="00681EC9">
        <w:trPr>
          <w:trHeight w:hRule="exact" w:val="649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4A2F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DC32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 - важная область естествознания и практической деятельности человека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3FFE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6/10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BC902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 -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2856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смысл изучаемых понятий.</w:t>
            </w:r>
          </w:p>
          <w:p w14:paraId="10F48F7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роль химии в природе и жизни человека, её связь с другими науками.</w:t>
            </w:r>
          </w:p>
          <w:p w14:paraId="1130BA4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научные методы изучения природы.</w:t>
            </w:r>
          </w:p>
          <w:p w14:paraId="1566D47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Различать чистые вещества и смеси; гомогенные и гетерогенные смеси. Наблюдать и описывать объекты при проведении демонстраций и лабораторных опытов по изучению физических свойств веществ, способов разделения смесей веществ.</w:t>
            </w:r>
          </w:p>
          <w:p w14:paraId="24F0B1B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химический эксперимент при разделении смесей (на примере очистки поваренной соли) в ходе практической работы № 2.</w:t>
            </w:r>
          </w:p>
        </w:tc>
      </w:tr>
    </w:tbl>
    <w:p w14:paraId="126D999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1</w:t>
      </w:r>
      <w:r w:rsidRPr="002840A0">
        <w:rPr>
          <w:rFonts w:ascii="Times New Roman" w:hAnsi="Times New Roman" w:cs="Times New Roman"/>
          <w:sz w:val="24"/>
          <w:szCs w:val="24"/>
          <w:lang w:bidi="ru-RU"/>
        </w:rPr>
        <w:t xml:space="preserve"> 3/4 учебных часа в неделю.</w:t>
      </w: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7B1C8D7F" w14:textId="77777777" w:rsidTr="00681EC9">
        <w:trPr>
          <w:trHeight w:hRule="exact" w:val="92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9A27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9EDE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8350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7D27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теоретическом уровне: научные факты, проблема, гипотеза, теория, закон.</w:t>
            </w:r>
          </w:p>
          <w:p w14:paraId="37B1250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 химии. Источники химической информации. 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      </w:r>
          </w:p>
          <w:p w14:paraId="21E6273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      </w:r>
          </w:p>
          <w:p w14:paraId="157ACF6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23748B2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490A0E2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Знакомство с химической посудой, с правилами работы в лаборатории и приемами обращения с лабораторным оборудованием.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217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инструкцией при выполнении практической работы № 1.</w:t>
            </w:r>
          </w:p>
          <w:p w14:paraId="5588C5E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 из учебника и другие источники информации, грамотно использовать изученный понятийный аппарат курса химии</w:t>
            </w:r>
          </w:p>
        </w:tc>
      </w:tr>
    </w:tbl>
    <w:p w14:paraId="116D40E5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0EBCE0BA" w14:textId="77777777" w:rsidTr="00681EC9">
        <w:trPr>
          <w:trHeight w:hRule="exact" w:val="61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F392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F79B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D02F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7EBB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Физические свойства образцов неорганических веществ - металлов и неметаллов.</w:t>
            </w:r>
          </w:p>
          <w:p w14:paraId="0FDA9C7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Способы разделения смесей (фильтрование, выпаривание, дистилляция, хроматография).</w:t>
            </w:r>
          </w:p>
          <w:p w14:paraId="50B1DBB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Лабораторные опыты:</w:t>
            </w:r>
          </w:p>
          <w:p w14:paraId="5247152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Изучение и описание физических свойств образцов неорганических веществ.</w:t>
            </w:r>
          </w:p>
          <w:p w14:paraId="0C038E4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способов разделения смесей (с помощью магнита). </w:t>
            </w: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Практические работы:</w:t>
            </w:r>
          </w:p>
          <w:p w14:paraId="7F75FF1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1. Правила работы в лаборатории и приёмы обращения</w:t>
            </w:r>
          </w:p>
          <w:p w14:paraId="6CC862F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лабораторным оборудованием.</w:t>
            </w:r>
          </w:p>
          <w:p w14:paraId="5E893B0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2. Разделение смесей (на примере очистки поваренной соли)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A564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65FFCB3B" w14:textId="77777777" w:rsidTr="00681EC9">
        <w:trPr>
          <w:trHeight w:hRule="exact" w:val="32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5E78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F38F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Вещества и химические реакции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88A2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19/28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81B9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 Химическая формула. Валентность атомов химических элементов. Закон постоянства состава веществ.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800A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смысл изучаемых понятий и законов и применять эти понятия при описании свойств веществ и их превращений.</w:t>
            </w:r>
          </w:p>
          <w:p w14:paraId="04FE878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Различать физические и химические явления, объяснять их сущность с точки зрения атомно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молекулярной теории.</w:t>
            </w:r>
          </w:p>
          <w:p w14:paraId="33A1ECA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признаки химических</w:t>
            </w:r>
          </w:p>
        </w:tc>
      </w:tr>
    </w:tbl>
    <w:p w14:paraId="2124821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6FFF62DE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0205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4D3C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EAD3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885BA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 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 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818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реакций, условия их протекания. Классифицировать химические реакции (по числу и составу реагирующих и образующихся веществ).</w:t>
            </w:r>
          </w:p>
          <w:p w14:paraId="0D4383D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химическую символику, номенклатуру. Составлять формулы бинарных веществ по валентности и определять валентность по формулам веществ.</w:t>
            </w:r>
          </w:p>
          <w:p w14:paraId="7225C0D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Расставлять коэффициенты в схемах химических реакций.</w:t>
            </w:r>
          </w:p>
          <w:p w14:paraId="2D64145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Наблюдать и описывать объекты при проведении демонстраций и лабораторных опытов.</w:t>
            </w:r>
          </w:p>
          <w:p w14:paraId="736CD01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вычисления по формулам и по уравнениям химической реакции.</w:t>
            </w:r>
          </w:p>
          <w:p w14:paraId="307768E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Применять естественно-научные методы познания (в том числе наблюдение, моделирование, эксперимент и основные операции мыслительной деятельности (сравнение, классификация)</w:t>
            </w:r>
          </w:p>
        </w:tc>
      </w:tr>
    </w:tbl>
    <w:p w14:paraId="3380C46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7FC6596D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B70A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E346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C223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95B9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М.В. Ломоносова. Химические уравнения. Типы химических реакций (соединения, разложения, замещения, обмена). Расчеты по химическим уравнениям.</w:t>
            </w:r>
          </w:p>
          <w:p w14:paraId="164A9D6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47841B3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3215787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Физические свойства образцов неорганических веществ - металлов и неметаллов.</w:t>
            </w:r>
          </w:p>
          <w:p w14:paraId="7CBBDC8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Образцы веществ количеством 1 моль.</w:t>
            </w:r>
          </w:p>
          <w:p w14:paraId="4E08ED3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Физические явления (плавление воска, таяние льда, растирание сахара в ступке, кипение и конденсация воды).</w:t>
            </w:r>
          </w:p>
          <w:p w14:paraId="4780D7F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Химические явления (горение свечи, прокаливание медной проволоки, взаимодействие соды или мела с соляной кислотой). Наблюдение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(II) при нагревании,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9935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761AF3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2A6CD82E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BE4A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0283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2E94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DCC7F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взаимодействие железа с раствором соли меди (II).</w:t>
            </w:r>
          </w:p>
          <w:p w14:paraId="6EF1754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Опыты, иллюстрирующие закон сохранения массы.</w:t>
            </w:r>
          </w:p>
          <w:p w14:paraId="402BFC8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Лабораторные опыты</w:t>
            </w:r>
          </w:p>
          <w:p w14:paraId="7282BC3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 физических свойств образцов неорганических веществ - металлов и неметаллов.</w:t>
            </w:r>
          </w:p>
          <w:p w14:paraId="1C7ADA7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 физических (плавление воска, таяние льда) и химических (горение свечи, прокаливание медной проволоки) явлений. Наблюдение и описание признаков протекания химических реакций разных типов.</w:t>
            </w:r>
          </w:p>
          <w:p w14:paraId="301C4E2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Вычисления: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относительной молекулярной массы веществ, молярной массы, массы веществ и количества вещества; массовой доли химического элемента по формуле соединения; простейшей формулы вещества по массовым или мольным долям элементов;</w:t>
            </w:r>
          </w:p>
          <w:p w14:paraId="48EF84E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уравнениям химической реакции: количества вещества, массы по известному количеству вещества,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CED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CAE35A7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0370EA2A" w14:textId="77777777" w:rsidTr="00681EC9"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127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983E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5B1E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77A6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массе реагентов или продуктов реакции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EDEA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40F94CAA" w14:textId="77777777" w:rsidTr="00681EC9">
        <w:trPr>
          <w:trHeight w:hRule="exact" w:val="360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0EE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458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25/38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419D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F55B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6CB65833" w14:textId="77777777" w:rsidTr="00681EC9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EEC2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2. Важнейшие представители неорганических веществ</w:t>
            </w:r>
          </w:p>
        </w:tc>
      </w:tr>
      <w:tr w:rsidR="002840A0" w:rsidRPr="002840A0" w14:paraId="5DE5B223" w14:textId="77777777" w:rsidTr="00681EC9">
        <w:trPr>
          <w:trHeight w:hRule="exact" w:val="802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29A0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C085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Воздух.</w:t>
            </w:r>
          </w:p>
          <w:p w14:paraId="7F98A68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о газах.</w:t>
            </w:r>
          </w:p>
          <w:p w14:paraId="1E3885D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Кислород</w:t>
            </w:r>
            <w:r w:rsidRPr="002840A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Оксиды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3875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14/19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CB0B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Представления о газах. Воздух -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 Кислород -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</w:t>
            </w:r>
          </w:p>
          <w:p w14:paraId="47B4EDB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Применение кислорода. Способы получения кислорода в лаборатории и промышленности. Понятие о катализаторе. Круговорот кислорода в природе. Озон - аллотропная модификация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17CE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50F0519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человека. Сравнивать реакции горения и медленного окисления.</w:t>
            </w:r>
          </w:p>
          <w:p w14:paraId="2E774B9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Собирать прибор для получения кислорода.</w:t>
            </w:r>
          </w:p>
          <w:p w14:paraId="319B33F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Распознавать опытным путём кислород.</w:t>
            </w:r>
          </w:p>
          <w:p w14:paraId="2A24BA2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химическую символику для составления формул веществ, молекулярных уравнений химических реакций с участием кислорода.</w:t>
            </w:r>
          </w:p>
          <w:p w14:paraId="5E076CC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Объяснять сущность экологических проблем, связанных с загрязнением воздуха.</w:t>
            </w:r>
          </w:p>
        </w:tc>
      </w:tr>
    </w:tbl>
    <w:p w14:paraId="4FEFD55C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53C1A642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912C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2F6E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9B4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C703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кислорода. Озоновый слой, его значение для живых организмов. Разрушение озонового слоя. Тепловой эффект химической реакции, термохимические уравнения, экзо- и эндотермические реакции.</w:t>
            </w:r>
          </w:p>
          <w:p w14:paraId="37FAF42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Топливо. Использование угля и метана в качестве топлива.</w:t>
            </w:r>
          </w:p>
          <w:p w14:paraId="31748EA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Загрязнение воздуха. Понятие о парниковом эффекте.</w:t>
            </w:r>
          </w:p>
          <w:p w14:paraId="5F90548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3F07DF6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2C11CE1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Количественное определение содержания кислорода в воздухе. Получение, собирание и изучение свойств кислорода.</w:t>
            </w:r>
          </w:p>
          <w:p w14:paraId="421BAB6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Наблюдение взаимодействия веществ с кислородом и условий возникновения и прекращения горения.</w:t>
            </w:r>
          </w:p>
          <w:p w14:paraId="3A8C96D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Лабораторный опыт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 с образцами оксидов и описание их свойств.</w:t>
            </w:r>
          </w:p>
          <w:p w14:paraId="3E82B36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Практическая работа</w:t>
            </w:r>
          </w:p>
          <w:p w14:paraId="372A653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3. Получение и собирание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8E7A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Вычислять количество вещества, объём газа по формулам. Проводить расчёты по уравнениям химических реакций: количества, объёма, массы вещества по известному количеству вещества, объёму, массе реагентов или продуктов реакции.</w:t>
            </w:r>
          </w:p>
          <w:p w14:paraId="695C169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Участвовать в совместной работе в паре или группе.</w:t>
            </w:r>
          </w:p>
          <w:p w14:paraId="0CDB4A6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</w:tbl>
    <w:p w14:paraId="47141A34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57F5C0F4" w14:textId="77777777" w:rsidTr="00681EC9">
        <w:trPr>
          <w:trHeight w:hRule="exact" w:val="55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09C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8BF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BE59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4922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кислорода, изучение его свойств.</w:t>
            </w:r>
          </w:p>
          <w:p w14:paraId="49588F8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Вычисления:</w:t>
            </w:r>
          </w:p>
          <w:p w14:paraId="65871D4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объёма, количества вещества газа по известному его количеству вещества, объёму;</w:t>
            </w:r>
          </w:p>
          <w:p w14:paraId="0B7C55C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относительной плотности газов;</w:t>
            </w:r>
          </w:p>
          <w:p w14:paraId="3BF3E40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относительной молекулярной массы газа по известной относительной</w:t>
            </w:r>
          </w:p>
          <w:p w14:paraId="16808D0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плотности;</w:t>
            </w:r>
          </w:p>
          <w:p w14:paraId="5CAE47B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объёмов газов по уравнению химической реакции;</w:t>
            </w:r>
          </w:p>
          <w:p w14:paraId="2502F87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3197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3098A630" w14:textId="77777777" w:rsidTr="00681EC9">
        <w:trPr>
          <w:trHeight w:hRule="exact" w:val="38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823E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58DB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Водород.</w:t>
            </w:r>
          </w:p>
          <w:p w14:paraId="119B501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</w:t>
            </w:r>
          </w:p>
          <w:p w14:paraId="0E5B962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кислотах и солях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C71A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6/8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C09D1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Водород - элемент и простое вещество. Нахождение водорода в природе, физические и химические свойства, применение, способы получения.</w:t>
            </w:r>
          </w:p>
          <w:p w14:paraId="0E5810A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о кислотах и солях.</w:t>
            </w:r>
          </w:p>
          <w:p w14:paraId="63842D4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водорода в качестве топлива.</w:t>
            </w:r>
          </w:p>
          <w:p w14:paraId="60C9459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247ED0E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0DFB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7834743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(описывать) физические и химические свойства водорода, способы его получения, применение, состав кислот и солей. Собирать прибор для получения водорода.</w:t>
            </w:r>
          </w:p>
          <w:p w14:paraId="0F5AFC9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Получать, собирать водород,</w:t>
            </w:r>
          </w:p>
        </w:tc>
      </w:tr>
    </w:tbl>
    <w:p w14:paraId="6B2C52E8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3710F79D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5757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7E7F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BB09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3AA3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Получение, собирание и распознавание водорода. Взаимодействие водорода с оксидом меди (II).</w:t>
            </w:r>
          </w:p>
          <w:p w14:paraId="5594D8E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Лабораторный опыт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Взаимодействие кислот</w:t>
            </w:r>
          </w:p>
          <w:p w14:paraId="4A517A6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металлами.</w:t>
            </w:r>
          </w:p>
          <w:p w14:paraId="32D241A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Практическая работа</w:t>
            </w:r>
          </w:p>
          <w:p w14:paraId="472E456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4. Получение и собирание водорода, изучение его свойств.</w:t>
            </w:r>
          </w:p>
          <w:p w14:paraId="5529DCD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Вычисления:</w:t>
            </w:r>
          </w:p>
          <w:p w14:paraId="420AA63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объёма, количества вещества газа</w:t>
            </w:r>
          </w:p>
          <w:p w14:paraId="2D981C1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известному его количеству вещества или объёму;</w:t>
            </w:r>
          </w:p>
          <w:p w14:paraId="3F7BA05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объёмов газов по уравнению химической реакции;</w:t>
            </w:r>
          </w:p>
          <w:p w14:paraId="04C1E8B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A860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проверять на чистоту и доказывать его наличие.</w:t>
            </w:r>
          </w:p>
          <w:p w14:paraId="14C4C5E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водорода.</w:t>
            </w:r>
          </w:p>
          <w:p w14:paraId="5BE94FC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Проводить вычисления по формулам и уравнениям химических реакций.</w:t>
            </w:r>
          </w:p>
          <w:p w14:paraId="20A6D18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Участвовать в совместной работе в паре или группе.</w:t>
            </w:r>
          </w:p>
          <w:p w14:paraId="3AC1C78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</w:t>
            </w:r>
          </w:p>
        </w:tc>
      </w:tr>
    </w:tbl>
    <w:p w14:paraId="20F80CE4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4DDDA23B" w14:textId="77777777" w:rsidTr="00681EC9"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4BE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4159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E1E6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1EEC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1FE1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учебника и других источников, в том числе Интернета</w:t>
            </w:r>
          </w:p>
        </w:tc>
      </w:tr>
      <w:tr w:rsidR="002840A0" w:rsidRPr="002840A0" w14:paraId="5C4D5AB8" w14:textId="77777777" w:rsidTr="00681EC9">
        <w:trPr>
          <w:trHeight w:hRule="exact" w:val="83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57E2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5C4B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Вода. Растворы.</w:t>
            </w:r>
          </w:p>
          <w:p w14:paraId="0EB931F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об основаниях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ED07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12/18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0F34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 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      </w:r>
          </w:p>
          <w:p w14:paraId="7C91902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7755270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18C7FEC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Растворение веществ с различной растворимостью.</w:t>
            </w:r>
          </w:p>
          <w:p w14:paraId="4B8514A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Взаимодействие воды с металлами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D24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02120EC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физические и химические свойства воды, её роль как растворителя в природных процессах.</w:t>
            </w:r>
          </w:p>
          <w:p w14:paraId="09CD6EE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растворимость веществ, пользуясь таблицей растворимости. Составлять уравнения химических реакций с участием воды.</w:t>
            </w:r>
          </w:p>
          <w:p w14:paraId="2923D3B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 формулы оснований, давать им названия; составлять уравнения химических реакций с участием оснований.</w:t>
            </w:r>
          </w:p>
          <w:p w14:paraId="5E7D9E0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загрязнения.</w:t>
            </w:r>
          </w:p>
          <w:p w14:paraId="1424A15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Анализировать информацию о влиянии промышленности сельского хозяйства, транспорта</w:t>
            </w:r>
          </w:p>
        </w:tc>
      </w:tr>
    </w:tbl>
    <w:p w14:paraId="1E9E2AD3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6593D647" w14:textId="77777777" w:rsidTr="00681EC9">
        <w:trPr>
          <w:trHeight w:hRule="exact" w:val="90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D9C4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1D99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44DD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C0E5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(натрием и кальцием), с оксидами металлов.</w:t>
            </w:r>
          </w:p>
          <w:p w14:paraId="6EEF37D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Исследование растворов кислот и щелочей с помощью индикаторов. Видео материалы: электролиз воды; синтез воды.</w:t>
            </w:r>
          </w:p>
          <w:p w14:paraId="6A3ED05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Лабораторные опыты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Исследование особенностей растворения веществ с различной растворимостью.</w:t>
            </w:r>
          </w:p>
          <w:p w14:paraId="06CC206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Приготовление растворов с определённой молярной концентрацией растворённого вещества.</w:t>
            </w:r>
          </w:p>
          <w:p w14:paraId="6003039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Практическая работа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5. Приготовление растворов с определённой массовой долей растворённого вещества. Приготовление растворов с определённой молярной концентрацией растворённого вещества.</w:t>
            </w:r>
          </w:p>
          <w:p w14:paraId="6EAE070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Вычисления:</w:t>
            </w:r>
          </w:p>
          <w:p w14:paraId="2550A0D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использованием понятия «массовая доля вещества в растворе»;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1C6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др. на состояние окружающей среды.</w:t>
            </w:r>
          </w:p>
          <w:p w14:paraId="33ECC19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</w:t>
            </w: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.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вычисления по теме. Участвовать в совместной работе в паре или группе.</w:t>
            </w:r>
          </w:p>
          <w:p w14:paraId="1CCC52D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Интернета. Проводить проектно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исследовательские работы по изучаемой теме</w:t>
            </w:r>
          </w:p>
        </w:tc>
      </w:tr>
    </w:tbl>
    <w:p w14:paraId="7390548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172F2AAC" w14:textId="77777777" w:rsidTr="00681EC9">
        <w:trPr>
          <w:trHeight w:hRule="exact" w:val="20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6DC9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94CE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8B8D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7653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использованием понятия</w:t>
            </w:r>
          </w:p>
          <w:p w14:paraId="5E73FF9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«молярная концентрация растворённого вещества»;</w:t>
            </w:r>
          </w:p>
          <w:p w14:paraId="2322599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использованием графиков растворимости для расчётов растворимости веществ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3E61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61E87603" w14:textId="77777777" w:rsidTr="00681EC9">
        <w:trPr>
          <w:trHeight w:hRule="exact" w:val="73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4B70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DE69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 классы неорганических соединений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3723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14/16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26A0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Классификация неорганических соединений.</w:t>
            </w:r>
          </w:p>
          <w:p w14:paraId="7F9A362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Оксиды. Классификация оксидов: солеобразующие (основные, кислотные, амфотерные) и несолеобразующие.</w:t>
            </w:r>
          </w:p>
          <w:p w14:paraId="5A1D5FE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номенклатура оксидов. Тривиальные названия оксидов.</w:t>
            </w:r>
          </w:p>
          <w:p w14:paraId="33F5B91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Физические и характерные химические свойства оксидов (взаимодействие с водой, с кислотами и основаниями, с другими оксидами).</w:t>
            </w:r>
          </w:p>
          <w:p w14:paraId="74C9EDA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оксидов.</w:t>
            </w:r>
          </w:p>
          <w:p w14:paraId="01AF4B7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Понятие о гидроксидах - основаниях и кислородсодержащих кислотах. Кислоты. Классификация кислот. Международная номенклатура и тривиальные названия кислот.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F747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 формулы оксидов, кислот, оснований, солей и называть их по международной номенклатуре.</w:t>
            </w:r>
          </w:p>
          <w:p w14:paraId="4954D23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общие химические свойства изученных классов неорганических веществ, особые свойства их важнейших представителей, их получение и применение.</w:t>
            </w:r>
          </w:p>
          <w:p w14:paraId="5610E9D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связь между ними. Прогнозировать свойства веществ на основе общих химических свойств изученных классов/групп веществ, к которым они относятся.</w:t>
            </w:r>
          </w:p>
        </w:tc>
      </w:tr>
    </w:tbl>
    <w:p w14:paraId="2E0429CE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04A72012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4A01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DC36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D4F5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3E3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      </w:r>
          </w:p>
          <w:p w14:paraId="4111638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      </w:r>
          </w:p>
          <w:p w14:paraId="5323F79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Соли (средние, кислые, основные,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DB1D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Производить вычисления по уравнениям химических реакций.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Участвовать в совместной работе в паре или группе.</w:t>
            </w:r>
          </w:p>
          <w:p w14:paraId="44FBA2F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</w:tbl>
    <w:p w14:paraId="1A85F336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5524E99F" w14:textId="77777777" w:rsidTr="00681EC9">
        <w:trPr>
          <w:trHeight w:hRule="exact" w:val="90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0199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2677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7D6C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F7AA5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      </w:r>
          </w:p>
          <w:p w14:paraId="764EDD3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 енетическая связь между классами неорганических соединений.</w:t>
            </w:r>
          </w:p>
          <w:p w14:paraId="4A8877D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706B5C2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61BC5D6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Образцы неорганических веществ различных классов.</w:t>
            </w:r>
          </w:p>
          <w:p w14:paraId="1258FD3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Опыты, иллюстрирующие химические свойства классов неорганических веществ.</w:t>
            </w:r>
          </w:p>
          <w:p w14:paraId="7AF7AA1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Количественное изучение реакции нейтрализации.</w:t>
            </w:r>
          </w:p>
          <w:p w14:paraId="0A44C5D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Взаимодействие гидроксида цинка с растворами кислот и щелочей. </w:t>
            </w: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Лабораторные опыты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растворов кислот и щелочей с помощью индикаторов. Изучение взаимодействия кислот с металлами, реакций нейтрализации.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A2D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4235899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4EED624F" w14:textId="77777777" w:rsidTr="00681EC9">
        <w:trPr>
          <w:trHeight w:hRule="exact" w:val="87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AA54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3310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D38D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A01F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Взаимодействие раствора серной кислоты с оксидом меди (II). Получение нерастворимых оснований и изучение их свойств. Вытеснение одного металла другим из раствора соли.</w:t>
            </w:r>
          </w:p>
          <w:p w14:paraId="01596E1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Взаимодействие гидроксида цинка с растворами кислот и щелочей. </w:t>
            </w: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Практическая работа</w:t>
            </w:r>
          </w:p>
          <w:p w14:paraId="5EE145A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6. Решение экспериментальных задач по теме «Основные классы неорганических соединений».</w:t>
            </w:r>
          </w:p>
          <w:p w14:paraId="033983E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Вычисления:</w:t>
            </w:r>
          </w:p>
          <w:p w14:paraId="5085829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уравнениям химической реакции: количества вещества, объёма, массы по известному количеству вещества, объёму, массе реагентов или продуктов реакции;</w:t>
            </w:r>
          </w:p>
          <w:p w14:paraId="2CEECC1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массы продукта реакции по известной массе одного из исходных веществ, взятого в виде раствора, содержащего определённую массовую долю растворённого вещества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8AC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59318BFC" w14:textId="77777777" w:rsidTr="00681EC9">
        <w:trPr>
          <w:trHeight w:hRule="exact" w:val="365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15A2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B46E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46/61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BFE7C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AA8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5CD41531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15810451" w14:textId="77777777" w:rsidTr="00681EC9">
        <w:trPr>
          <w:trHeight w:hRule="exact" w:val="71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DEB8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Раздел 3. 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2840A0" w:rsidRPr="002840A0" w14:paraId="2FE7CA24" w14:textId="77777777" w:rsidTr="00681EC9">
        <w:trPr>
          <w:trHeight w:hRule="exact" w:val="87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F575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67C1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4911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14/18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5F2BC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 Периодический закон. Открытие Периодического закона. Периодическая система химических элементов Д.И. Менделеева. Короткопериодная и длиннопериодная формы таблицы «Периодическая система химических элементов</w:t>
            </w:r>
          </w:p>
          <w:p w14:paraId="621F0D8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Д.И. Менделеева». Периоды и группы (А- и Б-группы).</w:t>
            </w:r>
          </w:p>
          <w:p w14:paraId="5C57535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Строение атомов. Состав атомных ядер. Изотопы. Радиоактивность. Электроны. Электронная орбиталь. Энергетические уровни и подуровни атома: s-, p-, d-орбитали. Электронные конфигурации и электронно-графические формулы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4A27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Моделировать строение атома, энергетических уровней и подуровней при помощи рисунков, электронных конфигураций и электронно- графических формул. Объяснять общие закономерности в изменении свойств химических элементов (изменение радиусов атомов, электроотрицательности, валентности) и их соединений в пределах малых периодов и главных подгрупп с учётом строения их атомов;</w:t>
            </w:r>
          </w:p>
          <w:p w14:paraId="2178BC9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Характеризовать химические элементы первых трёх периодов, калий, кальций и их соединения по положению в Периодической системе Д.И. Менделеева. Прогнозировать свойства химических элементов и их соединений на основании закономерностей Периодической системы химических элементов. Использовать информационно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коммуникационные технологии</w:t>
            </w:r>
          </w:p>
        </w:tc>
      </w:tr>
    </w:tbl>
    <w:p w14:paraId="6A42A662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66E2BDAB" w14:textId="77777777" w:rsidTr="00681EC9">
        <w:trPr>
          <w:trHeight w:hRule="exact" w:val="9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5FF9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966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5D6F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5A57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Д.И. Менделеева: распределение электронов по энергетическим уровням, подуровням и орбиталям. Физический смысл Периодического закона.</w:t>
            </w:r>
          </w:p>
          <w:p w14:paraId="5B1A96B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Д.И. Менделеева.</w:t>
            </w:r>
          </w:p>
          <w:p w14:paraId="26157A7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Периодического закона и Периодической системы химических элементов для развития науки и практики. Д.И. Менделеев - ученый и гражданин.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351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(ИКТ) для создания моделей, подготовки презентаций, докладов и проектов по теме.</w:t>
            </w:r>
          </w:p>
          <w:p w14:paraId="52E8C775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Участвовать в совместной работе в паре или группе.</w:t>
            </w:r>
          </w:p>
          <w:p w14:paraId="4738BE2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</w:tbl>
    <w:p w14:paraId="2393467A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33A6ED4B" w14:textId="77777777" w:rsidTr="00681EC9">
        <w:trPr>
          <w:trHeight w:hRule="exact" w:val="45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8BB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AE3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9A8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3989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20D19C3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2462CF2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строения молекул при помощи рисунков, моделей, электронных и структурных формул.</w:t>
            </w:r>
          </w:p>
          <w:p w14:paraId="7DB12D6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Таблица «Периодическая система химических элементов</w:t>
            </w:r>
          </w:p>
          <w:p w14:paraId="1128CC4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Д.И. Менделеева».</w:t>
            </w:r>
          </w:p>
          <w:p w14:paraId="65306D51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Лабораторные опыты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 с образцами металлов и неметаллов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EB3D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262BCE28" w14:textId="77777777" w:rsidTr="00681EC9">
        <w:trPr>
          <w:trHeight w:hRule="exact" w:val="46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A1F1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70B0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Химическая связь. Окислительно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восстановительные реакции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EA6F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12/16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83E0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      </w:r>
          </w:p>
          <w:p w14:paraId="0AFF71E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Кристаллические и аморфные вещества. Типы кристаллических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4D9D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Моделировать строение молекул при помощи рисунков, моделей, электронных и структурных формул.</w:t>
            </w:r>
          </w:p>
          <w:p w14:paraId="06CB375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химическую символику для составления формул веществ, электронного баланса реакций.</w:t>
            </w:r>
          </w:p>
          <w:p w14:paraId="3D1693A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степень окисления атомов химических элементов по формулам и составлять формулы бинарных соединений по степени окисления атомов химических</w:t>
            </w:r>
          </w:p>
        </w:tc>
      </w:tr>
    </w:tbl>
    <w:p w14:paraId="79908F7F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30D0E890" w14:textId="77777777" w:rsidTr="00681EC9">
        <w:trPr>
          <w:trHeight w:hRule="exact" w:val="90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DF97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82DA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C87A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AD1B0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решеток: ионная, атомная, молекулярная и их характеристики. 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восстановительных реакций и расстановка в них коэффициентов методом электронного баланса.</w:t>
            </w:r>
          </w:p>
          <w:p w14:paraId="4DF219E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Экспериментальное изучение веществ и явлений</w:t>
            </w:r>
          </w:p>
          <w:p w14:paraId="5BD8AEA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Демонстрации:</w:t>
            </w:r>
          </w:p>
          <w:p w14:paraId="22B005B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Опыты, иллюстрирующие примеры окислительно-восстановительных реакций (горение, реакции разложения, соединения). </w:t>
            </w:r>
            <w:r w:rsidRPr="002840A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Вычисления: </w:t>
            </w: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уравнениям химической реакции: количества вещества, объёма, массы по известному количеству вещества, объёму, массе реагентов или продуктов реакции;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41C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элементов.</w:t>
            </w:r>
          </w:p>
          <w:p w14:paraId="3E03270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окислитель и восстановитель. Расставлять коэффициенты в схемах простых окислительно-восстановительных реакций методом электронного баланса.</w:t>
            </w:r>
          </w:p>
          <w:p w14:paraId="19FD89D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Наблюдать химические опыты по плану, анализировать и делать выводы.</w:t>
            </w:r>
          </w:p>
          <w:p w14:paraId="2E9EDE5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Проводить вычисления по уравнениям химической реакции. Использовать ИКТ для создания моделей, подготовки презентаций, докладов по теме.</w:t>
            </w:r>
          </w:p>
          <w:p w14:paraId="1FC3AD02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</w:tbl>
    <w:p w14:paraId="5976B70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370"/>
        <w:gridCol w:w="1622"/>
        <w:gridCol w:w="4632"/>
        <w:gridCol w:w="4637"/>
      </w:tblGrid>
      <w:tr w:rsidR="002840A0" w:rsidRPr="002840A0" w14:paraId="57A963C7" w14:textId="77777777" w:rsidTr="00681EC9">
        <w:trPr>
          <w:trHeight w:hRule="exact" w:val="10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464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A5330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04CB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CDF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простейшей молекулярной формулы вещества по известным массовым долям элементов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45E0F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659CDAAF" w14:textId="77777777" w:rsidTr="00681EC9">
        <w:trPr>
          <w:trHeight w:hRule="exact" w:val="360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ACB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по разделу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107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26/34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AE9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A153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53184080" w14:textId="77777777" w:rsidTr="00681EC9">
        <w:trPr>
          <w:trHeight w:hRule="exact" w:val="360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E6794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Резервное время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88A36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5/3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AED3E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C4323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0A0" w:rsidRPr="002840A0" w14:paraId="028F623A" w14:textId="77777777" w:rsidTr="00681EC9">
        <w:trPr>
          <w:trHeight w:hRule="exact" w:val="710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F3D79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2" w:name="bookmark35"/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ОБЩЕЕ КОЛИЧЕСТВО ЧАСОВ ПО ПРОГРАММЕ</w:t>
            </w:r>
            <w:bookmarkEnd w:id="2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63608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102/136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39A0A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92FE7" w14:textId="77777777" w:rsidR="002840A0" w:rsidRPr="002840A0" w:rsidRDefault="002840A0" w:rsidP="0028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51B7EC1D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40A0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14:paraId="488685F3" w14:textId="77777777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40A0" w:rsidSect="002840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2C42C50" w14:textId="227A4A71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6E835" w14:textId="5376F199" w:rsid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F6B34" w14:textId="77777777" w:rsidR="002840A0" w:rsidRPr="002840A0" w:rsidRDefault="002840A0" w:rsidP="00284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0A0" w:rsidRPr="0028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7"/>
    <w:rsid w:val="002840A0"/>
    <w:rsid w:val="00497B5B"/>
    <w:rsid w:val="008C2D27"/>
    <w:rsid w:val="009F1301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990"/>
  <w15:chartTrackingRefBased/>
  <w15:docId w15:val="{51BF29E5-5515-4D64-94F5-13DF9B4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8724</Words>
  <Characters>49727</Characters>
  <Application>Microsoft Office Word</Application>
  <DocSecurity>0</DocSecurity>
  <Lines>414</Lines>
  <Paragraphs>116</Paragraphs>
  <ScaleCrop>false</ScaleCrop>
  <Company/>
  <LinksUpToDate>false</LinksUpToDate>
  <CharactersWithSpaces>58335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СВ</dc:creator>
  <cp:keywords/>
  <dc:description/>
  <cp:lastModifiedBy>НИКОЛАЙ ПЛАТОНОВИЧ</cp:lastModifiedBy>
  <cp:revision>2</cp:revision>
  <dcterms:created xsi:type="dcterms:W3CDTF">2023-10-02T04:52:00Z</dcterms:created>
  <dcterms:modified xsi:type="dcterms:W3CDTF">2023-10-02T04:52:00Z</dcterms:modified>
</cp:coreProperties>
</file>