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75F57" w14:textId="77777777" w:rsidR="008F4590" w:rsidRDefault="008F4590" w:rsidP="008F4590">
      <w:pPr>
        <w:spacing w:after="0" w:line="408" w:lineRule="auto"/>
        <w:ind w:left="120"/>
        <w:jc w:val="center"/>
        <w:rPr>
          <w:rFonts w:ascii="Times New Roman" w:hAnsi="Times New Roman"/>
          <w:b/>
          <w:color w:val="000000"/>
          <w:sz w:val="28"/>
        </w:rPr>
      </w:pPr>
    </w:p>
    <w:p w14:paraId="70E365EE" w14:textId="263FD7D2" w:rsidR="008F4590" w:rsidRPr="00AC7858" w:rsidRDefault="008F4590" w:rsidP="008F4590">
      <w:pPr>
        <w:spacing w:after="0" w:line="408" w:lineRule="auto"/>
        <w:ind w:left="120"/>
        <w:jc w:val="center"/>
      </w:pPr>
      <w:r w:rsidRPr="00AC7858">
        <w:rPr>
          <w:rFonts w:ascii="Times New Roman" w:hAnsi="Times New Roman"/>
          <w:b/>
          <w:color w:val="000000"/>
          <w:sz w:val="28"/>
        </w:rPr>
        <w:t>МИНИСТЕРСТВО ПРОСВЕЩЕНИЯ РОССИЙСКОЙ ФЕДЕРАЦИИ</w:t>
      </w:r>
    </w:p>
    <w:p w14:paraId="5ECA60E8" w14:textId="77777777" w:rsidR="008F4590" w:rsidRPr="00AC7858" w:rsidRDefault="008F4590" w:rsidP="008F4590">
      <w:pPr>
        <w:spacing w:after="0" w:line="408" w:lineRule="auto"/>
        <w:ind w:left="120"/>
        <w:jc w:val="center"/>
      </w:pPr>
      <w:r w:rsidRPr="00AC7858">
        <w:rPr>
          <w:rFonts w:ascii="Times New Roman" w:hAnsi="Times New Roman"/>
          <w:b/>
          <w:color w:val="000000"/>
          <w:sz w:val="28"/>
        </w:rPr>
        <w:t xml:space="preserve">‌Министерство образования и науки РБ‌‌ </w:t>
      </w:r>
    </w:p>
    <w:p w14:paraId="14F49174" w14:textId="77777777" w:rsidR="008F4590" w:rsidRPr="00AC7858" w:rsidRDefault="008F4590" w:rsidP="008F4590">
      <w:pPr>
        <w:spacing w:after="0" w:line="408" w:lineRule="auto"/>
        <w:ind w:left="120"/>
        <w:jc w:val="center"/>
      </w:pPr>
      <w:r w:rsidRPr="00AC7858">
        <w:rPr>
          <w:rFonts w:ascii="Times New Roman" w:hAnsi="Times New Roman"/>
          <w:b/>
          <w:color w:val="000000"/>
          <w:sz w:val="28"/>
        </w:rPr>
        <w:t>‌Комитет по образованию г. Улан-Удэ‌</w:t>
      </w:r>
      <w:r w:rsidRPr="00AC7858">
        <w:rPr>
          <w:rFonts w:ascii="Times New Roman" w:hAnsi="Times New Roman"/>
          <w:color w:val="000000"/>
          <w:sz w:val="28"/>
        </w:rPr>
        <w:t>​</w:t>
      </w:r>
    </w:p>
    <w:p w14:paraId="057CDB92" w14:textId="77777777" w:rsidR="008F4590" w:rsidRPr="00AC7858" w:rsidRDefault="008F4590" w:rsidP="008F4590">
      <w:pPr>
        <w:spacing w:after="0" w:line="408" w:lineRule="auto"/>
        <w:ind w:left="120"/>
        <w:jc w:val="center"/>
      </w:pPr>
      <w:r w:rsidRPr="00AC7858">
        <w:rPr>
          <w:rFonts w:ascii="Times New Roman" w:hAnsi="Times New Roman"/>
          <w:b/>
          <w:color w:val="000000"/>
          <w:sz w:val="28"/>
        </w:rPr>
        <w:t>МАОУ "Гимназия №14"</w:t>
      </w:r>
    </w:p>
    <w:p w14:paraId="22002E02" w14:textId="77777777" w:rsidR="008F4590" w:rsidRPr="00AC7858" w:rsidRDefault="008F4590" w:rsidP="008F4590">
      <w:pPr>
        <w:spacing w:after="0"/>
        <w:ind w:left="120"/>
      </w:pPr>
    </w:p>
    <w:p w14:paraId="7BF1BE84" w14:textId="77777777" w:rsidR="008F4590" w:rsidRPr="00AC7858" w:rsidRDefault="008F4590" w:rsidP="008F4590">
      <w:pPr>
        <w:spacing w:after="0"/>
        <w:ind w:left="120"/>
      </w:pPr>
    </w:p>
    <w:p w14:paraId="0426CC36" w14:textId="77777777" w:rsidR="008F4590" w:rsidRPr="00AC7858" w:rsidRDefault="008F4590" w:rsidP="008F4590">
      <w:pPr>
        <w:spacing w:after="0"/>
        <w:ind w:left="120"/>
      </w:pPr>
    </w:p>
    <w:tbl>
      <w:tblPr>
        <w:tblW w:w="0" w:type="auto"/>
        <w:tblLook w:val="04A0" w:firstRow="1" w:lastRow="0" w:firstColumn="1" w:lastColumn="0" w:noHBand="0" w:noVBand="1"/>
      </w:tblPr>
      <w:tblGrid>
        <w:gridCol w:w="3114"/>
        <w:gridCol w:w="3115"/>
        <w:gridCol w:w="3115"/>
      </w:tblGrid>
      <w:tr w:rsidR="008F4590" w:rsidRPr="00301CD1" w14:paraId="0DF89784" w14:textId="77777777" w:rsidTr="00377548">
        <w:tc>
          <w:tcPr>
            <w:tcW w:w="3114" w:type="dxa"/>
          </w:tcPr>
          <w:p w14:paraId="5F74E9A4" w14:textId="77777777" w:rsidR="008F4590" w:rsidRPr="0040209D" w:rsidRDefault="008F4590" w:rsidP="0037754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33410FF" w14:textId="77777777" w:rsidR="008F4590" w:rsidRPr="008944ED" w:rsidRDefault="008F4590" w:rsidP="003775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1F7CC701" w14:textId="77777777" w:rsidR="008F4590" w:rsidRDefault="008F4590" w:rsidP="003775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0EB25F7" w14:textId="77777777" w:rsidR="008F4590" w:rsidRPr="00955613" w:rsidRDefault="008F4590" w:rsidP="00377548">
            <w:pPr>
              <w:autoSpaceDE w:val="0"/>
              <w:autoSpaceDN w:val="0"/>
              <w:spacing w:after="0" w:line="240" w:lineRule="auto"/>
              <w:jc w:val="right"/>
              <w:rPr>
                <w:rFonts w:ascii="Times New Roman" w:eastAsia="Times New Roman" w:hAnsi="Times New Roman"/>
                <w:color w:val="FF0000"/>
                <w:sz w:val="24"/>
                <w:szCs w:val="24"/>
              </w:rPr>
            </w:pPr>
            <w:r w:rsidRPr="00955613">
              <w:rPr>
                <w:rFonts w:ascii="Times New Roman" w:eastAsia="Times New Roman" w:hAnsi="Times New Roman"/>
                <w:color w:val="FF0000"/>
                <w:sz w:val="24"/>
                <w:szCs w:val="24"/>
              </w:rPr>
              <w:t>Ваши ФИО</w:t>
            </w:r>
          </w:p>
          <w:p w14:paraId="281C3BD7" w14:textId="77777777" w:rsidR="008F4590" w:rsidRDefault="008F4590" w:rsidP="00377548">
            <w:pPr>
              <w:autoSpaceDE w:val="0"/>
              <w:autoSpaceDN w:val="0"/>
              <w:spacing w:after="0" w:line="240" w:lineRule="auto"/>
              <w:rPr>
                <w:rFonts w:ascii="Times New Roman" w:eastAsia="Times New Roman" w:hAnsi="Times New Roman"/>
                <w:color w:val="000000"/>
                <w:sz w:val="24"/>
                <w:szCs w:val="24"/>
              </w:rPr>
            </w:pPr>
          </w:p>
          <w:p w14:paraId="5E30690A" w14:textId="77777777" w:rsidR="008F4590" w:rsidRPr="0040209D" w:rsidRDefault="008F4590" w:rsidP="0037754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23A9ED8" w14:textId="77777777" w:rsidR="008F4590" w:rsidRPr="0040209D" w:rsidRDefault="008F4590" w:rsidP="0037754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DEC81C3" w14:textId="77777777" w:rsidR="008F4590" w:rsidRPr="008944ED" w:rsidRDefault="008F4590" w:rsidP="003775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14:paraId="153ADFA6" w14:textId="77777777" w:rsidR="008F4590" w:rsidRDefault="008F4590" w:rsidP="003775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EA2AA91" w14:textId="77777777" w:rsidR="008F4590" w:rsidRPr="008944ED" w:rsidRDefault="008F4590" w:rsidP="0037754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Федоров Н.П.</w:t>
            </w:r>
          </w:p>
          <w:p w14:paraId="11762630" w14:textId="77777777" w:rsidR="008F4590" w:rsidRPr="0040209D" w:rsidRDefault="008F4590" w:rsidP="00377548">
            <w:pPr>
              <w:autoSpaceDE w:val="0"/>
              <w:autoSpaceDN w:val="0"/>
              <w:spacing w:after="0" w:line="240" w:lineRule="auto"/>
              <w:rPr>
                <w:rFonts w:ascii="Times New Roman" w:eastAsia="Times New Roman" w:hAnsi="Times New Roman"/>
                <w:color w:val="000000"/>
                <w:sz w:val="24"/>
                <w:szCs w:val="24"/>
              </w:rPr>
            </w:pPr>
          </w:p>
        </w:tc>
        <w:tc>
          <w:tcPr>
            <w:tcW w:w="3115" w:type="dxa"/>
          </w:tcPr>
          <w:p w14:paraId="7CA3CB09" w14:textId="77777777" w:rsidR="008F4590" w:rsidRDefault="008F4590" w:rsidP="0037754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32B1230A" w14:textId="77777777" w:rsidR="008F4590" w:rsidRPr="008944ED" w:rsidRDefault="008F4590" w:rsidP="0037754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14:paraId="5099F965" w14:textId="77777777" w:rsidR="008F4590" w:rsidRDefault="008F4590" w:rsidP="003775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E016B76" w14:textId="77777777" w:rsidR="008F4590" w:rsidRPr="008944ED" w:rsidRDefault="008F4590" w:rsidP="0037754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Тихонов А.Л.</w:t>
            </w:r>
          </w:p>
          <w:p w14:paraId="57846A8D" w14:textId="77777777" w:rsidR="008F4590" w:rsidRPr="0040209D" w:rsidRDefault="008F4590" w:rsidP="00377548">
            <w:pPr>
              <w:autoSpaceDE w:val="0"/>
              <w:autoSpaceDN w:val="0"/>
              <w:spacing w:after="0" w:line="240" w:lineRule="auto"/>
              <w:rPr>
                <w:rFonts w:ascii="Times New Roman" w:eastAsia="Times New Roman" w:hAnsi="Times New Roman"/>
                <w:color w:val="000000"/>
                <w:sz w:val="24"/>
                <w:szCs w:val="24"/>
              </w:rPr>
            </w:pPr>
          </w:p>
        </w:tc>
      </w:tr>
      <w:tr w:rsidR="008F4590" w:rsidRPr="00E2220E" w14:paraId="1E26C47E" w14:textId="77777777" w:rsidTr="00377548">
        <w:tc>
          <w:tcPr>
            <w:tcW w:w="9344" w:type="dxa"/>
            <w:gridSpan w:val="3"/>
          </w:tcPr>
          <w:p w14:paraId="14D952D6" w14:textId="77777777" w:rsidR="008F4590" w:rsidRDefault="008F4590" w:rsidP="00377548">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№446/1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704B91D6" w14:textId="77777777" w:rsidR="008F4590" w:rsidRDefault="008F4590" w:rsidP="00377548">
            <w:pPr>
              <w:autoSpaceDE w:val="0"/>
              <w:autoSpaceDN w:val="0"/>
              <w:spacing w:after="120"/>
              <w:rPr>
                <w:rFonts w:ascii="Times New Roman" w:eastAsia="Times New Roman" w:hAnsi="Times New Roman"/>
                <w:color w:val="000000"/>
                <w:sz w:val="28"/>
                <w:szCs w:val="28"/>
              </w:rPr>
            </w:pPr>
          </w:p>
        </w:tc>
      </w:tr>
    </w:tbl>
    <w:p w14:paraId="504CD217" w14:textId="77777777" w:rsidR="008F4590" w:rsidRDefault="008F4590" w:rsidP="008F4590">
      <w:pPr>
        <w:spacing w:after="0"/>
        <w:ind w:left="120"/>
      </w:pPr>
    </w:p>
    <w:p w14:paraId="2E249EAA" w14:textId="77777777" w:rsidR="008F4590" w:rsidRPr="00AC7858" w:rsidRDefault="008F4590" w:rsidP="008F4590">
      <w:pPr>
        <w:spacing w:after="0"/>
        <w:ind w:left="120"/>
      </w:pPr>
      <w:r w:rsidRPr="00AC7858">
        <w:rPr>
          <w:rFonts w:ascii="Times New Roman" w:hAnsi="Times New Roman"/>
          <w:color w:val="000000"/>
          <w:sz w:val="28"/>
        </w:rPr>
        <w:t>‌</w:t>
      </w:r>
    </w:p>
    <w:p w14:paraId="4DE79F39" w14:textId="77777777" w:rsidR="008F4590" w:rsidRPr="00AC7858" w:rsidRDefault="008F4590" w:rsidP="008F4590">
      <w:pPr>
        <w:spacing w:after="0"/>
        <w:ind w:left="120"/>
      </w:pPr>
    </w:p>
    <w:p w14:paraId="49D421C7" w14:textId="77777777" w:rsidR="008F4590" w:rsidRPr="00AC7858" w:rsidRDefault="008F4590" w:rsidP="008F4590">
      <w:pPr>
        <w:spacing w:after="0"/>
        <w:ind w:left="120"/>
      </w:pPr>
    </w:p>
    <w:p w14:paraId="6A20A17D" w14:textId="77777777" w:rsidR="008F4590" w:rsidRPr="00AC7858" w:rsidRDefault="008F4590" w:rsidP="008F4590">
      <w:pPr>
        <w:spacing w:after="0"/>
        <w:ind w:left="120"/>
      </w:pPr>
    </w:p>
    <w:p w14:paraId="00E01C38" w14:textId="77777777" w:rsidR="008F4590" w:rsidRPr="00AC7858" w:rsidRDefault="008F4590" w:rsidP="008F4590">
      <w:pPr>
        <w:spacing w:after="0" w:line="408" w:lineRule="auto"/>
        <w:ind w:left="120"/>
        <w:jc w:val="center"/>
      </w:pPr>
      <w:r w:rsidRPr="00AC7858">
        <w:rPr>
          <w:rFonts w:ascii="Times New Roman" w:hAnsi="Times New Roman"/>
          <w:b/>
          <w:color w:val="000000"/>
          <w:sz w:val="28"/>
        </w:rPr>
        <w:t>РАБОЧАЯ ПРОГРАММА</w:t>
      </w:r>
    </w:p>
    <w:p w14:paraId="1B912496" w14:textId="6D835B7A" w:rsidR="008F4590" w:rsidRDefault="008F4590" w:rsidP="008F4590">
      <w:pPr>
        <w:spacing w:after="0"/>
        <w:ind w:left="120"/>
        <w:jc w:val="center"/>
      </w:pPr>
    </w:p>
    <w:p w14:paraId="63594EFB" w14:textId="77777777" w:rsidR="00C526A6" w:rsidRPr="00AC7858" w:rsidRDefault="00C526A6" w:rsidP="008F4590">
      <w:pPr>
        <w:spacing w:after="0"/>
        <w:ind w:left="120"/>
        <w:jc w:val="center"/>
      </w:pPr>
    </w:p>
    <w:p w14:paraId="2A354D52" w14:textId="77777777" w:rsidR="008F4590" w:rsidRPr="00AC7858" w:rsidRDefault="008F4590" w:rsidP="008F4590">
      <w:pPr>
        <w:spacing w:after="0" w:line="408" w:lineRule="auto"/>
        <w:ind w:left="120"/>
        <w:jc w:val="center"/>
      </w:pPr>
      <w:r w:rsidRPr="00AC7858">
        <w:rPr>
          <w:rFonts w:ascii="Times New Roman" w:hAnsi="Times New Roman"/>
          <w:b/>
          <w:color w:val="000000"/>
          <w:sz w:val="28"/>
        </w:rPr>
        <w:t>учебного предмета «</w:t>
      </w:r>
      <w:r w:rsidRPr="00301CD1">
        <w:rPr>
          <w:rFonts w:ascii="Times New Roman" w:hAnsi="Times New Roman"/>
          <w:b/>
          <w:sz w:val="28"/>
        </w:rPr>
        <w:t>Алгебра</w:t>
      </w:r>
      <w:r>
        <w:rPr>
          <w:rFonts w:ascii="Times New Roman" w:hAnsi="Times New Roman"/>
          <w:b/>
          <w:sz w:val="28"/>
        </w:rPr>
        <w:t xml:space="preserve"> и начала анализа. Геометрия</w:t>
      </w:r>
      <w:r w:rsidRPr="00AC7858">
        <w:rPr>
          <w:rFonts w:ascii="Times New Roman" w:hAnsi="Times New Roman"/>
          <w:b/>
          <w:color w:val="000000"/>
          <w:sz w:val="28"/>
        </w:rPr>
        <w:t>»</w:t>
      </w:r>
    </w:p>
    <w:p w14:paraId="59E4152C" w14:textId="77777777" w:rsidR="008F4590" w:rsidRPr="00AC7858" w:rsidRDefault="008F4590" w:rsidP="008F4590">
      <w:pPr>
        <w:spacing w:after="0" w:line="408" w:lineRule="auto"/>
        <w:ind w:left="120"/>
        <w:jc w:val="center"/>
      </w:pPr>
      <w:r w:rsidRPr="00AC7858">
        <w:rPr>
          <w:rFonts w:ascii="Times New Roman" w:hAnsi="Times New Roman"/>
          <w:color w:val="000000"/>
          <w:sz w:val="28"/>
        </w:rPr>
        <w:t xml:space="preserve">для </w:t>
      </w:r>
      <w:r w:rsidRPr="00301CD1">
        <w:rPr>
          <w:rFonts w:ascii="Times New Roman" w:hAnsi="Times New Roman"/>
          <w:sz w:val="28"/>
        </w:rPr>
        <w:t xml:space="preserve">обучающихся </w:t>
      </w:r>
      <w:r>
        <w:rPr>
          <w:rFonts w:ascii="Times New Roman" w:hAnsi="Times New Roman"/>
          <w:sz w:val="28"/>
        </w:rPr>
        <w:t>11 «</w:t>
      </w:r>
      <w:proofErr w:type="gramStart"/>
      <w:r>
        <w:rPr>
          <w:rFonts w:ascii="Times New Roman" w:hAnsi="Times New Roman"/>
          <w:sz w:val="28"/>
        </w:rPr>
        <w:t>М»</w:t>
      </w:r>
      <w:r w:rsidRPr="00301CD1">
        <w:rPr>
          <w:rFonts w:ascii="Times New Roman" w:hAnsi="Times New Roman"/>
          <w:sz w:val="28"/>
        </w:rPr>
        <w:t xml:space="preserve">  </w:t>
      </w:r>
      <w:r w:rsidRPr="00AC7858">
        <w:rPr>
          <w:rFonts w:ascii="Times New Roman" w:hAnsi="Times New Roman"/>
          <w:color w:val="000000"/>
          <w:sz w:val="28"/>
        </w:rPr>
        <w:t>класс</w:t>
      </w:r>
      <w:r>
        <w:rPr>
          <w:rFonts w:ascii="Times New Roman" w:hAnsi="Times New Roman"/>
          <w:color w:val="000000"/>
          <w:sz w:val="28"/>
        </w:rPr>
        <w:t>а</w:t>
      </w:r>
      <w:proofErr w:type="gramEnd"/>
      <w:r w:rsidRPr="00AC7858">
        <w:rPr>
          <w:rFonts w:ascii="Times New Roman" w:hAnsi="Times New Roman"/>
          <w:color w:val="000000"/>
          <w:sz w:val="28"/>
        </w:rPr>
        <w:t xml:space="preserve"> </w:t>
      </w:r>
    </w:p>
    <w:p w14:paraId="1E0D1B08" w14:textId="77777777" w:rsidR="008F4590" w:rsidRPr="00AC7858" w:rsidRDefault="008F4590" w:rsidP="008F4590">
      <w:pPr>
        <w:spacing w:after="0"/>
        <w:ind w:left="120"/>
        <w:jc w:val="center"/>
      </w:pPr>
    </w:p>
    <w:p w14:paraId="77D2BC33" w14:textId="77777777" w:rsidR="008F4590" w:rsidRPr="00AC7858" w:rsidRDefault="008F4590" w:rsidP="008F4590">
      <w:pPr>
        <w:spacing w:after="0"/>
        <w:ind w:left="120"/>
        <w:jc w:val="center"/>
      </w:pPr>
    </w:p>
    <w:p w14:paraId="6A8AD681" w14:textId="77777777" w:rsidR="008F4590" w:rsidRPr="00AC7858" w:rsidRDefault="008F4590" w:rsidP="008F4590">
      <w:pPr>
        <w:spacing w:after="0"/>
        <w:ind w:left="120"/>
        <w:jc w:val="center"/>
      </w:pPr>
    </w:p>
    <w:p w14:paraId="6B53F4F1" w14:textId="77777777" w:rsidR="008F4590" w:rsidRPr="00AC7858" w:rsidRDefault="008F4590" w:rsidP="008F4590">
      <w:pPr>
        <w:spacing w:after="0"/>
        <w:ind w:left="120"/>
        <w:jc w:val="center"/>
      </w:pPr>
    </w:p>
    <w:p w14:paraId="0EE8B8D7" w14:textId="77777777" w:rsidR="008F4590" w:rsidRPr="00AC7858" w:rsidRDefault="008F4590" w:rsidP="008F4590">
      <w:pPr>
        <w:spacing w:after="0"/>
        <w:ind w:left="120"/>
        <w:jc w:val="center"/>
      </w:pPr>
    </w:p>
    <w:p w14:paraId="1107CA2E" w14:textId="77777777" w:rsidR="008F4590" w:rsidRPr="00AC7858" w:rsidRDefault="008F4590" w:rsidP="008F4590">
      <w:pPr>
        <w:spacing w:after="0"/>
        <w:ind w:left="120"/>
        <w:jc w:val="center"/>
      </w:pPr>
    </w:p>
    <w:p w14:paraId="72E3F16B" w14:textId="77777777" w:rsidR="008F4590" w:rsidRPr="00AC7858" w:rsidRDefault="008F4590" w:rsidP="008F4590">
      <w:pPr>
        <w:spacing w:after="0"/>
        <w:ind w:left="120"/>
        <w:jc w:val="center"/>
      </w:pPr>
    </w:p>
    <w:p w14:paraId="2DB1843E" w14:textId="77777777" w:rsidR="008F4590" w:rsidRDefault="008F4590" w:rsidP="008F4590">
      <w:pPr>
        <w:spacing w:after="0"/>
        <w:ind w:left="120"/>
        <w:jc w:val="center"/>
      </w:pPr>
    </w:p>
    <w:p w14:paraId="0E2B076F" w14:textId="77777777" w:rsidR="008F4590" w:rsidRPr="00AC7858" w:rsidRDefault="008F4590" w:rsidP="008F4590">
      <w:pPr>
        <w:spacing w:after="0"/>
        <w:ind w:left="120"/>
        <w:jc w:val="center"/>
      </w:pPr>
    </w:p>
    <w:p w14:paraId="23C8D6B0" w14:textId="77777777" w:rsidR="008F4590" w:rsidRPr="00AC7858" w:rsidRDefault="008F4590" w:rsidP="008F4590">
      <w:pPr>
        <w:spacing w:after="0"/>
        <w:ind w:left="120"/>
        <w:jc w:val="center"/>
      </w:pPr>
    </w:p>
    <w:p w14:paraId="6AE0DB9A" w14:textId="77777777" w:rsidR="008F4590" w:rsidRPr="00AC7858" w:rsidRDefault="008F4590" w:rsidP="008F4590">
      <w:pPr>
        <w:spacing w:after="0"/>
        <w:ind w:left="120"/>
        <w:jc w:val="center"/>
      </w:pPr>
      <w:r w:rsidRPr="00AC7858">
        <w:rPr>
          <w:rFonts w:ascii="Times New Roman" w:hAnsi="Times New Roman"/>
          <w:color w:val="000000"/>
          <w:sz w:val="28"/>
        </w:rPr>
        <w:t>​</w:t>
      </w:r>
      <w:r w:rsidRPr="00AC7858">
        <w:rPr>
          <w:rFonts w:ascii="Times New Roman" w:hAnsi="Times New Roman"/>
          <w:b/>
          <w:color w:val="000000"/>
          <w:sz w:val="28"/>
        </w:rPr>
        <w:t>г. Улан-Удэ‌</w:t>
      </w:r>
      <w:r>
        <w:rPr>
          <w:rFonts w:ascii="Times New Roman" w:hAnsi="Times New Roman"/>
          <w:b/>
          <w:color w:val="000000"/>
          <w:sz w:val="28"/>
        </w:rPr>
        <w:t>,</w:t>
      </w:r>
      <w:r w:rsidRPr="00AC7858">
        <w:rPr>
          <w:rFonts w:ascii="Times New Roman" w:hAnsi="Times New Roman"/>
          <w:b/>
          <w:color w:val="000000"/>
          <w:sz w:val="28"/>
        </w:rPr>
        <w:t xml:space="preserve"> 2023 г.‌</w:t>
      </w:r>
      <w:r w:rsidRPr="00AC7858">
        <w:rPr>
          <w:rFonts w:ascii="Times New Roman" w:hAnsi="Times New Roman"/>
          <w:color w:val="000000"/>
          <w:sz w:val="28"/>
        </w:rPr>
        <w:t>​</w:t>
      </w:r>
    </w:p>
    <w:p w14:paraId="4F558F97" w14:textId="77777777" w:rsidR="008F4590" w:rsidRPr="007F2BAF" w:rsidRDefault="008F4590" w:rsidP="008F4590"/>
    <w:p w14:paraId="20727C62" w14:textId="77777777" w:rsidR="008F4590" w:rsidRDefault="008F4590" w:rsidP="008F4590"/>
    <w:p w14:paraId="5088D435" w14:textId="38AF9C9E" w:rsidR="00562BD8" w:rsidRPr="00562BD8" w:rsidRDefault="00562BD8" w:rsidP="00562BD8">
      <w:pPr>
        <w:spacing w:after="0" w:line="240" w:lineRule="auto"/>
        <w:jc w:val="center"/>
        <w:rPr>
          <w:rFonts w:ascii="Times New Roman" w:hAnsi="Times New Roman" w:cs="Times New Roman"/>
          <w:b/>
          <w:sz w:val="24"/>
          <w:szCs w:val="24"/>
        </w:rPr>
      </w:pPr>
    </w:p>
    <w:p w14:paraId="2C41E37A" w14:textId="77777777" w:rsidR="00562BD8" w:rsidRPr="00562BD8" w:rsidRDefault="00562BD8" w:rsidP="00562BD8">
      <w:pPr>
        <w:spacing w:after="0" w:line="240" w:lineRule="auto"/>
        <w:jc w:val="center"/>
        <w:rPr>
          <w:rFonts w:ascii="Times New Roman" w:hAnsi="Times New Roman" w:cs="Times New Roman"/>
          <w:b/>
          <w:sz w:val="24"/>
          <w:szCs w:val="24"/>
        </w:rPr>
      </w:pPr>
    </w:p>
    <w:p w14:paraId="76C07A36" w14:textId="77777777" w:rsidR="0091634F"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lastRenderedPageBreak/>
        <w:t xml:space="preserve">Программа </w:t>
      </w:r>
      <w:r w:rsidR="00075A54" w:rsidRPr="00562BD8">
        <w:rPr>
          <w:rFonts w:ascii="Times New Roman" w:hAnsi="Times New Roman" w:cs="Times New Roman"/>
          <w:b/>
          <w:sz w:val="24"/>
          <w:szCs w:val="24"/>
        </w:rPr>
        <w:t>курса Математика: алгебра и</w:t>
      </w:r>
    </w:p>
    <w:p w14:paraId="511D60FA" w14:textId="77777777" w:rsidR="00343B5B" w:rsidRPr="00562BD8" w:rsidRDefault="00075A54"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 начала</w:t>
      </w:r>
      <w:r w:rsidR="008A04B1" w:rsidRPr="00562BD8">
        <w:rPr>
          <w:rFonts w:ascii="Times New Roman" w:hAnsi="Times New Roman" w:cs="Times New Roman"/>
          <w:b/>
          <w:sz w:val="24"/>
          <w:szCs w:val="24"/>
        </w:rPr>
        <w:t xml:space="preserve"> математического анализа</w:t>
      </w:r>
      <w:r w:rsidRPr="00562BD8">
        <w:rPr>
          <w:rFonts w:ascii="Times New Roman" w:hAnsi="Times New Roman" w:cs="Times New Roman"/>
          <w:b/>
          <w:sz w:val="24"/>
          <w:szCs w:val="24"/>
        </w:rPr>
        <w:t>, геометрия</w:t>
      </w:r>
    </w:p>
    <w:p w14:paraId="6F1E3E4B" w14:textId="77777777" w:rsidR="008A04B1"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 для 10–11 классов (углублённый уровень)</w:t>
      </w:r>
    </w:p>
    <w:p w14:paraId="7648BD87" w14:textId="77777777" w:rsidR="00562BD8" w:rsidRDefault="00562BD8" w:rsidP="00562BD8">
      <w:pPr>
        <w:pStyle w:val="Default"/>
        <w:ind w:firstLine="567"/>
        <w:jc w:val="both"/>
      </w:pPr>
    </w:p>
    <w:p w14:paraId="5F9BCEAA" w14:textId="77777777" w:rsidR="006932DA" w:rsidRPr="00562BD8" w:rsidRDefault="00343B5B" w:rsidP="00562BD8">
      <w:pPr>
        <w:pStyle w:val="Default"/>
        <w:ind w:firstLine="567"/>
        <w:jc w:val="both"/>
      </w:pPr>
      <w:r w:rsidRPr="00562BD8">
        <w:tab/>
      </w:r>
      <w:r w:rsidR="006932DA" w:rsidRPr="00562BD8">
        <w:t xml:space="preserve">Рабочая программа по учебному предмету </w:t>
      </w:r>
      <w:r w:rsidR="00D0241C" w:rsidRPr="00562BD8">
        <w:rPr>
          <w:b/>
          <w:bCs/>
        </w:rPr>
        <w:t xml:space="preserve">«Математика: </w:t>
      </w:r>
      <w:r w:rsidR="006932DA" w:rsidRPr="00562BD8">
        <w:rPr>
          <w:b/>
          <w:bCs/>
        </w:rPr>
        <w:t>алгебра и начала мат</w:t>
      </w:r>
      <w:r w:rsidR="00D0241C" w:rsidRPr="00562BD8">
        <w:rPr>
          <w:b/>
          <w:bCs/>
        </w:rPr>
        <w:t>ематического анализа, геометрия</w:t>
      </w:r>
      <w:r w:rsidR="006932DA" w:rsidRPr="00562BD8">
        <w:rPr>
          <w:b/>
          <w:bCs/>
        </w:rPr>
        <w:t xml:space="preserve">» (углубленный уровень) </w:t>
      </w:r>
      <w:r w:rsidR="006932DA" w:rsidRPr="00562BD8">
        <w:t xml:space="preserve">для 10 – 11 классов составлена в соответствии с требованиями Федерального государственного образовательного стандарта среднего общего образования, </w:t>
      </w:r>
      <w:r w:rsidR="008A04B1" w:rsidRPr="00562BD8">
        <w:t>с учетом Концепции математического образования и ориентирован</w:t>
      </w:r>
      <w:r w:rsidR="00FB6FAC" w:rsidRPr="00562BD8">
        <w:t>а</w:t>
      </w:r>
      <w:r w:rsidR="008A04B1" w:rsidRPr="00562BD8">
        <w:t xml:space="preserve"> на требования к результатам образования, содержащимся в Примерной основной образовательной программе среднего (полного) общего образования в соответствии с особенностями углубленного уровня изучения математики.</w:t>
      </w:r>
      <w:r w:rsidR="006932DA" w:rsidRPr="00562BD8">
        <w:t xml:space="preserve"> с учётом авторской программы по математике для 10 – 11 классов с углубленным изучением математики (УМК А. Г. Мерзляк).</w:t>
      </w:r>
    </w:p>
    <w:p w14:paraId="77543BE0" w14:textId="77777777" w:rsidR="008A04B1" w:rsidRPr="00562BD8" w:rsidRDefault="008A04B1" w:rsidP="00562BD8">
      <w:p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FB6FAC" w:rsidRPr="00562BD8">
        <w:rPr>
          <w:rFonts w:ascii="Times New Roman" w:hAnsi="Times New Roman" w:cs="Times New Roman"/>
          <w:sz w:val="24"/>
          <w:szCs w:val="24"/>
        </w:rPr>
        <w:tab/>
      </w:r>
      <w:r w:rsidRPr="00562BD8">
        <w:rPr>
          <w:rFonts w:ascii="Times New Roman" w:hAnsi="Times New Roman" w:cs="Times New Roman"/>
          <w:sz w:val="24"/>
          <w:szCs w:val="24"/>
        </w:rPr>
        <w:t xml:space="preserve">В программе также учитываются доминирующие идеи и положения Программы развития и формирования универсальных учебных действий для основного общего образования, которые обеспечивают формирование российской гражданской идентичности, коммуникативных качеств личности, и способствуют формированию ключевой компетенции — умения учиться. </w:t>
      </w:r>
    </w:p>
    <w:p w14:paraId="758A04B2" w14:textId="77777777" w:rsidR="00075A54" w:rsidRPr="00562BD8" w:rsidRDefault="006932DA" w:rsidP="00562BD8">
      <w:pPr>
        <w:pStyle w:val="Default"/>
        <w:ind w:firstLine="567"/>
        <w:jc w:val="center"/>
        <w:rPr>
          <w:b/>
        </w:rPr>
      </w:pPr>
      <w:r w:rsidRPr="00562BD8">
        <w:rPr>
          <w:b/>
        </w:rPr>
        <w:t>Пр</w:t>
      </w:r>
      <w:r w:rsidR="00075A54" w:rsidRPr="00562BD8">
        <w:rPr>
          <w:b/>
        </w:rPr>
        <w:t>ограмма рассчитана на 408 часов</w:t>
      </w:r>
    </w:p>
    <w:p w14:paraId="4AE31879" w14:textId="77777777" w:rsidR="006932DA" w:rsidRPr="00562BD8" w:rsidRDefault="00075A54" w:rsidP="00562BD8">
      <w:pPr>
        <w:pStyle w:val="Default"/>
        <w:ind w:firstLine="567"/>
        <w:jc w:val="center"/>
        <w:rPr>
          <w:b/>
        </w:rPr>
      </w:pPr>
      <w:r w:rsidRPr="00562BD8">
        <w:rPr>
          <w:b/>
        </w:rPr>
        <w:t xml:space="preserve"> (34 недели в 10 классе и 34 недели в 11 классе)</w:t>
      </w:r>
    </w:p>
    <w:tbl>
      <w:tblPr>
        <w:tblW w:w="0" w:type="auto"/>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50"/>
        <w:gridCol w:w="2551"/>
      </w:tblGrid>
      <w:tr w:rsidR="006932DA" w:rsidRPr="00562BD8" w14:paraId="1DA98CE5" w14:textId="77777777" w:rsidTr="00FB6FAC">
        <w:trPr>
          <w:trHeight w:val="247"/>
        </w:trPr>
        <w:tc>
          <w:tcPr>
            <w:tcW w:w="2088" w:type="dxa"/>
          </w:tcPr>
          <w:p w14:paraId="052EC4E2" w14:textId="77777777" w:rsidR="006932DA" w:rsidRPr="00562BD8" w:rsidRDefault="006932DA" w:rsidP="00562BD8">
            <w:pPr>
              <w:pStyle w:val="Default"/>
              <w:jc w:val="center"/>
            </w:pPr>
            <w:r w:rsidRPr="00562BD8">
              <w:t>Класс</w:t>
            </w:r>
          </w:p>
        </w:tc>
        <w:tc>
          <w:tcPr>
            <w:tcW w:w="2850" w:type="dxa"/>
          </w:tcPr>
          <w:p w14:paraId="6E43CD4B" w14:textId="77777777" w:rsidR="006932DA" w:rsidRPr="00562BD8" w:rsidRDefault="006932DA" w:rsidP="00562BD8">
            <w:pPr>
              <w:pStyle w:val="Default"/>
              <w:jc w:val="center"/>
            </w:pPr>
            <w:r w:rsidRPr="00562BD8">
              <w:t>Количество часов по учебному плану</w:t>
            </w:r>
          </w:p>
        </w:tc>
        <w:tc>
          <w:tcPr>
            <w:tcW w:w="2551" w:type="dxa"/>
          </w:tcPr>
          <w:p w14:paraId="3A27A31E" w14:textId="77777777" w:rsidR="006932DA" w:rsidRPr="00562BD8" w:rsidRDefault="006932DA" w:rsidP="00562BD8">
            <w:pPr>
              <w:pStyle w:val="Default"/>
              <w:jc w:val="center"/>
            </w:pPr>
            <w:r w:rsidRPr="00562BD8">
              <w:t>Количество часов в неделю</w:t>
            </w:r>
          </w:p>
        </w:tc>
      </w:tr>
      <w:tr w:rsidR="006932DA" w:rsidRPr="00562BD8" w14:paraId="22D7BAFB" w14:textId="77777777" w:rsidTr="00FB6FAC">
        <w:trPr>
          <w:trHeight w:val="109"/>
        </w:trPr>
        <w:tc>
          <w:tcPr>
            <w:tcW w:w="2088" w:type="dxa"/>
          </w:tcPr>
          <w:p w14:paraId="0C8EDC40" w14:textId="77777777" w:rsidR="006932DA" w:rsidRPr="00562BD8" w:rsidRDefault="006932DA" w:rsidP="00562BD8">
            <w:pPr>
              <w:pStyle w:val="Default"/>
              <w:ind w:firstLine="567"/>
              <w:jc w:val="center"/>
            </w:pPr>
            <w:r w:rsidRPr="00562BD8">
              <w:t>10 класс</w:t>
            </w:r>
          </w:p>
        </w:tc>
        <w:tc>
          <w:tcPr>
            <w:tcW w:w="2850" w:type="dxa"/>
          </w:tcPr>
          <w:p w14:paraId="5FA4396C" w14:textId="77777777" w:rsidR="006932DA" w:rsidRPr="00562BD8" w:rsidRDefault="006932DA" w:rsidP="00562BD8">
            <w:pPr>
              <w:pStyle w:val="Default"/>
              <w:ind w:firstLine="567"/>
              <w:jc w:val="center"/>
            </w:pPr>
            <w:r w:rsidRPr="00562BD8">
              <w:t>2</w:t>
            </w:r>
            <w:r w:rsidR="00562BD8" w:rsidRPr="00562BD8">
              <w:t>72</w:t>
            </w:r>
          </w:p>
        </w:tc>
        <w:tc>
          <w:tcPr>
            <w:tcW w:w="2551" w:type="dxa"/>
          </w:tcPr>
          <w:p w14:paraId="3A3BCA96" w14:textId="77777777" w:rsidR="006932DA" w:rsidRPr="00562BD8" w:rsidRDefault="00562BD8" w:rsidP="00562BD8">
            <w:pPr>
              <w:pStyle w:val="Default"/>
              <w:ind w:firstLine="567"/>
              <w:jc w:val="center"/>
            </w:pPr>
            <w:r w:rsidRPr="00562BD8">
              <w:t>8</w:t>
            </w:r>
            <w:r w:rsidR="00075A54" w:rsidRPr="00562BD8">
              <w:t xml:space="preserve"> (</w:t>
            </w:r>
            <w:r w:rsidRPr="00562BD8">
              <w:t>5</w:t>
            </w:r>
            <w:r w:rsidR="00075A54" w:rsidRPr="00562BD8">
              <w:t>+</w:t>
            </w:r>
            <w:r w:rsidRPr="00562BD8">
              <w:t>3</w:t>
            </w:r>
            <w:r w:rsidR="00075A54" w:rsidRPr="00562BD8">
              <w:t>)</w:t>
            </w:r>
          </w:p>
        </w:tc>
      </w:tr>
      <w:tr w:rsidR="00562BD8" w:rsidRPr="00562BD8" w14:paraId="64E085F8" w14:textId="77777777" w:rsidTr="00FB6FAC">
        <w:trPr>
          <w:trHeight w:val="109"/>
        </w:trPr>
        <w:tc>
          <w:tcPr>
            <w:tcW w:w="2088" w:type="dxa"/>
          </w:tcPr>
          <w:p w14:paraId="492CE488" w14:textId="77777777" w:rsidR="00562BD8" w:rsidRPr="00562BD8" w:rsidRDefault="00562BD8" w:rsidP="00562BD8">
            <w:pPr>
              <w:pStyle w:val="Default"/>
              <w:ind w:firstLine="567"/>
              <w:jc w:val="center"/>
            </w:pPr>
            <w:r w:rsidRPr="00562BD8">
              <w:t>11 класс</w:t>
            </w:r>
          </w:p>
        </w:tc>
        <w:tc>
          <w:tcPr>
            <w:tcW w:w="2850" w:type="dxa"/>
          </w:tcPr>
          <w:p w14:paraId="5A481BD5" w14:textId="519C448B" w:rsidR="00562BD8" w:rsidRPr="00562BD8" w:rsidRDefault="009C5CA1" w:rsidP="00562BD8">
            <w:pPr>
              <w:pStyle w:val="Default"/>
              <w:ind w:firstLine="567"/>
              <w:jc w:val="center"/>
            </w:pPr>
            <w:r>
              <w:t>306</w:t>
            </w:r>
          </w:p>
        </w:tc>
        <w:tc>
          <w:tcPr>
            <w:tcW w:w="2551" w:type="dxa"/>
          </w:tcPr>
          <w:p w14:paraId="1B609FD6" w14:textId="3231E036" w:rsidR="00562BD8" w:rsidRPr="00562BD8" w:rsidRDefault="009C5CA1" w:rsidP="00562BD8">
            <w:pPr>
              <w:pStyle w:val="Default"/>
              <w:ind w:firstLine="567"/>
              <w:jc w:val="center"/>
            </w:pPr>
            <w:r>
              <w:t>9</w:t>
            </w:r>
            <w:r w:rsidR="00562BD8" w:rsidRPr="00562BD8">
              <w:t xml:space="preserve"> (</w:t>
            </w:r>
            <w:r>
              <w:t>6</w:t>
            </w:r>
            <w:r w:rsidR="00562BD8" w:rsidRPr="00562BD8">
              <w:t>+3)</w:t>
            </w:r>
          </w:p>
        </w:tc>
      </w:tr>
    </w:tbl>
    <w:p w14:paraId="148061E6" w14:textId="77777777" w:rsidR="006932DA" w:rsidRPr="00562BD8" w:rsidRDefault="006932DA" w:rsidP="00562BD8">
      <w:pPr>
        <w:widowControl w:val="0"/>
        <w:autoSpaceDE w:val="0"/>
        <w:autoSpaceDN w:val="0"/>
        <w:adjustRightInd w:val="0"/>
        <w:spacing w:after="0" w:line="240" w:lineRule="auto"/>
        <w:ind w:firstLine="708"/>
        <w:rPr>
          <w:sz w:val="24"/>
          <w:szCs w:val="24"/>
        </w:rPr>
      </w:pPr>
    </w:p>
    <w:p w14:paraId="1C387020" w14:textId="77777777" w:rsidR="008A04B1"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Программа по </w:t>
      </w:r>
      <w:r w:rsidR="00FB6FAC" w:rsidRPr="00562BD8">
        <w:rPr>
          <w:rFonts w:ascii="Times New Roman" w:hAnsi="Times New Roman" w:cs="Times New Roman"/>
          <w:sz w:val="24"/>
          <w:szCs w:val="24"/>
        </w:rPr>
        <w:t>математике: алгебра и начала</w:t>
      </w:r>
      <w:r w:rsidRPr="00562BD8">
        <w:rPr>
          <w:rFonts w:ascii="Times New Roman" w:hAnsi="Times New Roman" w:cs="Times New Roman"/>
          <w:sz w:val="24"/>
          <w:szCs w:val="24"/>
        </w:rPr>
        <w:t xml:space="preserve"> математического анализа</w:t>
      </w:r>
      <w:r w:rsidR="00FB6FAC" w:rsidRPr="00562BD8">
        <w:rPr>
          <w:rFonts w:ascii="Times New Roman" w:hAnsi="Times New Roman" w:cs="Times New Roman"/>
          <w:sz w:val="24"/>
          <w:szCs w:val="24"/>
        </w:rPr>
        <w:t>, геометрия,</w:t>
      </w:r>
      <w:r w:rsidRPr="00562BD8">
        <w:rPr>
          <w:rFonts w:ascii="Times New Roman" w:hAnsi="Times New Roman" w:cs="Times New Roman"/>
          <w:sz w:val="24"/>
          <w:szCs w:val="24"/>
        </w:rPr>
        <w:t xml:space="preserve"> направлена на реализацию системно-деятельностного подхода к процессу обучения, который обеспечивает:</w:t>
      </w:r>
    </w:p>
    <w:p w14:paraId="3C323E9D" w14:textId="77777777" w:rsidR="008A04B1"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14:paraId="6E98CF58" w14:textId="77777777" w:rsidR="008A04B1"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формирование готовности обучающихся к саморазвитию и непрерывному образованию;</w:t>
      </w:r>
    </w:p>
    <w:p w14:paraId="775759A7" w14:textId="77777777" w:rsidR="008A04B1"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 xml:space="preserve">формирование активной учебно-познавательной деятельности обучающихся; </w:t>
      </w:r>
    </w:p>
    <w:p w14:paraId="6D175114" w14:textId="77777777" w:rsidR="008A04B1"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формирование позитивного отношения к познанию научной картины мира;</w:t>
      </w:r>
    </w:p>
    <w:p w14:paraId="328E5E62" w14:textId="77777777" w:rsidR="00343B5B"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осознанную организацию обучающихся своей деятельности, а также адекватное её оценивание;</w:t>
      </w:r>
    </w:p>
    <w:p w14:paraId="1AC7A1A8" w14:textId="77777777" w:rsidR="008A04B1" w:rsidRPr="00562BD8" w:rsidRDefault="008A04B1" w:rsidP="00562BD8">
      <w:pPr>
        <w:pStyle w:val="a3"/>
        <w:numPr>
          <w:ilvl w:val="0"/>
          <w:numId w:val="2"/>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 xml:space="preserve"> построение развивающей образовательной среды обучения. </w:t>
      </w:r>
    </w:p>
    <w:p w14:paraId="77916B84" w14:textId="77777777" w:rsidR="008A04B1" w:rsidRPr="00562BD8" w:rsidRDefault="008A04B1" w:rsidP="00562BD8">
      <w:pPr>
        <w:spacing w:after="0" w:line="240" w:lineRule="auto"/>
        <w:jc w:val="center"/>
        <w:rPr>
          <w:rFonts w:ascii="Times New Roman" w:hAnsi="Times New Roman" w:cs="Times New Roman"/>
          <w:b/>
          <w:i/>
          <w:sz w:val="24"/>
          <w:szCs w:val="24"/>
        </w:rPr>
      </w:pPr>
      <w:r w:rsidRPr="00562BD8">
        <w:rPr>
          <w:rFonts w:ascii="Times New Roman" w:hAnsi="Times New Roman" w:cs="Times New Roman"/>
          <w:b/>
          <w:i/>
          <w:sz w:val="24"/>
          <w:szCs w:val="24"/>
        </w:rPr>
        <w:t xml:space="preserve">Изучение </w:t>
      </w:r>
      <w:r w:rsidR="00FB6FAC" w:rsidRPr="00562BD8">
        <w:rPr>
          <w:rFonts w:ascii="Times New Roman" w:hAnsi="Times New Roman" w:cs="Times New Roman"/>
          <w:b/>
          <w:i/>
          <w:sz w:val="24"/>
          <w:szCs w:val="24"/>
        </w:rPr>
        <w:t>этой программы</w:t>
      </w:r>
      <w:r w:rsidRPr="00562BD8">
        <w:rPr>
          <w:rFonts w:ascii="Times New Roman" w:hAnsi="Times New Roman" w:cs="Times New Roman"/>
          <w:b/>
          <w:i/>
          <w:sz w:val="24"/>
          <w:szCs w:val="24"/>
        </w:rPr>
        <w:t xml:space="preserve"> направлено на достижение следующих целей:</w:t>
      </w:r>
    </w:p>
    <w:p w14:paraId="20D69DB7" w14:textId="77777777" w:rsidR="008A04B1"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системное и осознанное усвоение курса алгебры и начал математического анализа;</w:t>
      </w:r>
    </w:p>
    <w:p w14:paraId="646D4B92" w14:textId="77777777" w:rsidR="008A04B1"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формирование математического стиля мышления, включающего в себя индукцию и дедукцию, обобщение и конкретизацию, анализ и синтез, классификацию и систематизацию, абстрагирование и аналогию;</w:t>
      </w:r>
    </w:p>
    <w:p w14:paraId="4FF914ED" w14:textId="77777777" w:rsidR="008A04B1"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развитие интереса обучающихся к изучению алгебры и начал математического анализа;</w:t>
      </w:r>
    </w:p>
    <w:p w14:paraId="21A4AFBA" w14:textId="77777777" w:rsidR="00343B5B"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использование математических моделей для решения прикладных задач, задач из смежных дисциплин;</w:t>
      </w:r>
    </w:p>
    <w:p w14:paraId="45F62E10" w14:textId="77777777" w:rsidR="008A04B1"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 приобретение опыта осуществления учебно-исследовательской, проектной и информационно-познавательной деятельности; </w:t>
      </w:r>
    </w:p>
    <w:p w14:paraId="1051FE32" w14:textId="77777777" w:rsidR="008A04B1" w:rsidRPr="00562BD8" w:rsidRDefault="008A04B1" w:rsidP="00562BD8">
      <w:pPr>
        <w:pStyle w:val="a3"/>
        <w:numPr>
          <w:ilvl w:val="0"/>
          <w:numId w:val="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развитие индивидуальности и творческих способностей, направленное на подготовку выпускников к осознанному выбору профессии.</w:t>
      </w:r>
    </w:p>
    <w:p w14:paraId="34918A99" w14:textId="77777777" w:rsidR="008A04B1" w:rsidRPr="00562BD8" w:rsidRDefault="008A04B1" w:rsidP="00562BD8">
      <w:p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343B5B" w:rsidRPr="00562BD8">
        <w:rPr>
          <w:rFonts w:ascii="Times New Roman" w:hAnsi="Times New Roman" w:cs="Times New Roman"/>
          <w:sz w:val="24"/>
          <w:szCs w:val="24"/>
        </w:rPr>
        <w:tab/>
      </w:r>
      <w:r w:rsidRPr="00562BD8">
        <w:rPr>
          <w:rFonts w:ascii="Times New Roman" w:hAnsi="Times New Roman" w:cs="Times New Roman"/>
          <w:sz w:val="24"/>
          <w:szCs w:val="24"/>
        </w:rPr>
        <w:t xml:space="preserve">Учебный предмет </w:t>
      </w:r>
      <w:r w:rsidR="00D0241C" w:rsidRPr="00562BD8">
        <w:rPr>
          <w:rFonts w:ascii="Times New Roman" w:hAnsi="Times New Roman" w:cs="Times New Roman"/>
          <w:sz w:val="24"/>
          <w:szCs w:val="24"/>
        </w:rPr>
        <w:t>Математика: а</w:t>
      </w:r>
      <w:r w:rsidRPr="00562BD8">
        <w:rPr>
          <w:rFonts w:ascii="Times New Roman" w:hAnsi="Times New Roman" w:cs="Times New Roman"/>
          <w:sz w:val="24"/>
          <w:szCs w:val="24"/>
        </w:rPr>
        <w:t>лгебра и</w:t>
      </w:r>
      <w:r w:rsidR="00D0241C" w:rsidRPr="00562BD8">
        <w:rPr>
          <w:rFonts w:ascii="Times New Roman" w:hAnsi="Times New Roman" w:cs="Times New Roman"/>
          <w:sz w:val="24"/>
          <w:szCs w:val="24"/>
        </w:rPr>
        <w:t xml:space="preserve"> начала математического анализа, геометрия</w:t>
      </w:r>
      <w:r w:rsidRPr="00562BD8">
        <w:rPr>
          <w:rFonts w:ascii="Times New Roman" w:hAnsi="Times New Roman" w:cs="Times New Roman"/>
          <w:sz w:val="24"/>
          <w:szCs w:val="24"/>
        </w:rPr>
        <w:t xml:space="preserve"> входит в перечень учебных предметов, обязательных для изучения в средней (полной) общеобразовательной школе. Данная программа предусматривает изучение предмета на углублённом уровне. Программа реализует авторские идеи развивающего обучения алгебре и началам математического анализа, которое достигается особенностями изложения теоретического материала и системой упражнений на сравнение, анализ, выделение главного, установление связей, классификацию, обобщение и систематизацию.</w:t>
      </w:r>
    </w:p>
    <w:p w14:paraId="4E7EDF88" w14:textId="77777777" w:rsidR="00FB6FAC" w:rsidRPr="00562BD8" w:rsidRDefault="00FB6FAC" w:rsidP="00562BD8">
      <w:pPr>
        <w:pStyle w:val="Default"/>
        <w:ind w:firstLine="567"/>
        <w:jc w:val="both"/>
      </w:pPr>
      <w:r w:rsidRPr="00562BD8">
        <w:t xml:space="preserve">Рабочая программа обеспечивает достижение планируемых результатов освоения учебного предмета </w:t>
      </w:r>
      <w:r w:rsidRPr="00562BD8">
        <w:rPr>
          <w:b/>
          <w:bCs/>
        </w:rPr>
        <w:t>«Математика</w:t>
      </w:r>
      <w:r w:rsidR="0091634F" w:rsidRPr="00562BD8">
        <w:rPr>
          <w:b/>
          <w:bCs/>
        </w:rPr>
        <w:t>: алгебра и начала математического анализа, геометрия</w:t>
      </w:r>
      <w:r w:rsidRPr="00562BD8">
        <w:rPr>
          <w:b/>
          <w:bCs/>
        </w:rPr>
        <w:t xml:space="preserve">», </w:t>
      </w:r>
      <w:r w:rsidRPr="00562BD8">
        <w:t xml:space="preserve">включая модули </w:t>
      </w:r>
      <w:r w:rsidRPr="00562BD8">
        <w:rPr>
          <w:b/>
          <w:bCs/>
        </w:rPr>
        <w:t xml:space="preserve">«Алгебра и начала математического анализа» </w:t>
      </w:r>
      <w:r w:rsidRPr="00562BD8">
        <w:t xml:space="preserve">и </w:t>
      </w:r>
      <w:r w:rsidRPr="00562BD8">
        <w:rPr>
          <w:b/>
          <w:bCs/>
        </w:rPr>
        <w:t xml:space="preserve">«Геометрия». </w:t>
      </w:r>
    </w:p>
    <w:p w14:paraId="745236F9" w14:textId="77777777" w:rsidR="00D0241C"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Общая характеристика </w:t>
      </w:r>
      <w:r w:rsidR="00D0241C" w:rsidRPr="00562BD8">
        <w:rPr>
          <w:rFonts w:ascii="Times New Roman" w:hAnsi="Times New Roman" w:cs="Times New Roman"/>
          <w:b/>
          <w:sz w:val="24"/>
          <w:szCs w:val="24"/>
        </w:rPr>
        <w:t>модуля</w:t>
      </w:r>
    </w:p>
    <w:p w14:paraId="1113F51B" w14:textId="77777777" w:rsidR="008A04B1"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 </w:t>
      </w:r>
      <w:r w:rsidR="00D0241C" w:rsidRPr="00562BD8">
        <w:rPr>
          <w:rFonts w:ascii="Times New Roman" w:hAnsi="Times New Roman" w:cs="Times New Roman"/>
          <w:b/>
          <w:sz w:val="24"/>
          <w:szCs w:val="24"/>
        </w:rPr>
        <w:t>«Алгебра</w:t>
      </w:r>
      <w:r w:rsidRPr="00562BD8">
        <w:rPr>
          <w:rFonts w:ascii="Times New Roman" w:hAnsi="Times New Roman" w:cs="Times New Roman"/>
          <w:b/>
          <w:sz w:val="24"/>
          <w:szCs w:val="24"/>
        </w:rPr>
        <w:t xml:space="preserve"> и начал</w:t>
      </w:r>
      <w:r w:rsidR="00D0241C" w:rsidRPr="00562BD8">
        <w:rPr>
          <w:rFonts w:ascii="Times New Roman" w:hAnsi="Times New Roman" w:cs="Times New Roman"/>
          <w:b/>
          <w:sz w:val="24"/>
          <w:szCs w:val="24"/>
        </w:rPr>
        <w:t>а</w:t>
      </w:r>
      <w:r w:rsidRPr="00562BD8">
        <w:rPr>
          <w:rFonts w:ascii="Times New Roman" w:hAnsi="Times New Roman" w:cs="Times New Roman"/>
          <w:b/>
          <w:sz w:val="24"/>
          <w:szCs w:val="24"/>
        </w:rPr>
        <w:t xml:space="preserve"> математического анализа</w:t>
      </w:r>
      <w:r w:rsidR="00D0241C" w:rsidRPr="00562BD8">
        <w:rPr>
          <w:rFonts w:ascii="Times New Roman" w:hAnsi="Times New Roman" w:cs="Times New Roman"/>
          <w:b/>
          <w:sz w:val="24"/>
          <w:szCs w:val="24"/>
        </w:rPr>
        <w:t>»</w:t>
      </w:r>
      <w:r w:rsidRPr="00562BD8">
        <w:rPr>
          <w:rFonts w:ascii="Times New Roman" w:hAnsi="Times New Roman" w:cs="Times New Roman"/>
          <w:b/>
          <w:sz w:val="24"/>
          <w:szCs w:val="24"/>
        </w:rPr>
        <w:t xml:space="preserve"> в 10–11 классах</w:t>
      </w:r>
    </w:p>
    <w:p w14:paraId="45AED005"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lastRenderedPageBreak/>
        <w:t xml:space="preserve">Содержание курса алгебры и начал математического анализа в 10–11 классах представлено в виде следующих содержательных разделов: </w:t>
      </w:r>
    </w:p>
    <w:p w14:paraId="5E6F2708"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«Числа и величины», </w:t>
      </w:r>
    </w:p>
    <w:p w14:paraId="6939483A"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«Выражения»,</w:t>
      </w:r>
    </w:p>
    <w:p w14:paraId="5594CF9B"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«Уравнения и неравенства»,</w:t>
      </w:r>
    </w:p>
    <w:p w14:paraId="48ED54C9"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«Функции»,</w:t>
      </w:r>
    </w:p>
    <w:p w14:paraId="53DA76F0"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«Элементы математического анализа»,</w:t>
      </w:r>
    </w:p>
    <w:p w14:paraId="7F11BFCF"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«Элементы комбинаторики, вероятности и статистики»,</w:t>
      </w:r>
    </w:p>
    <w:p w14:paraId="66F8543E" w14:textId="77777777" w:rsidR="00343B5B" w:rsidRPr="00562BD8" w:rsidRDefault="008A04B1" w:rsidP="00562BD8">
      <w:pPr>
        <w:pStyle w:val="a3"/>
        <w:numPr>
          <w:ilvl w:val="0"/>
          <w:numId w:val="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«Алгебра и начала математического анализа в историческом развитии».</w:t>
      </w:r>
    </w:p>
    <w:p w14:paraId="5FC4CC07"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В разделе «Числа и величины» расширяется понятие числа, которое служит фундаментом гибкого и мощного аппарата, используемого в решении математических задач и в решении задач смежных дисциплин. Материал данного раздела завершает содержательную линию школьного курса математики «Числа и величины». </w:t>
      </w:r>
    </w:p>
    <w:p w14:paraId="1BD40BE7"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Особенностью раздела «Выражения» является то, что материал изучается в разных темах курса: «Показательная и логарифмическая функции», «Тригонометрические функции», «Степенная функция». При изучении этого раздела формируется представление о прикладном значении математики, о первоначальных принципах вычислительной математики. В задачи изучения раздела входит развитие умения решать задачи рациональными методами, вносить необходимые коррективы в ходе решения задачи. </w:t>
      </w:r>
    </w:p>
    <w:p w14:paraId="30D94ADA"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Особенностью раздела «Уравнения и неравенства» является то, что материал изучается в разных темах курса: «Показательная и логарифмическая функции», «Тригонометрические функции», «Степенная функция». Материал данного раздела носит прикладной характер и учитывает взаимосвязь системы научных знаний и метода познания — математического моделирования, обладает широкими возможностями для развития алгоритмического мышления, обеспечивает опыт продуктивной деятельности, обеспечивающий развитие мотивации обучения и интеллекта. </w:t>
      </w:r>
    </w:p>
    <w:p w14:paraId="1B194DF0"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Раздел «Функции» расширяет круг элементарных функций, изученных в курсе алгебры 7–9 классов, а также методов их исследования. Целью изучения данного раздела является формирование умения соотносить реальные зависимости из окружающей жизни и из смежных дисциплин с элементарными функциями, использовать функциональные представления для решения задач. Соответствующий материал способствует развитию самостоятельности в организации и проведении исследований, воображения и творческих способностей учащихся. </w:t>
      </w:r>
    </w:p>
    <w:p w14:paraId="34CFA144"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Материал раздела «Элементы математического анализа», включающий в себя темы «Производная и её применение» и «Интеграл и его применение», формирует представления об общих идеях и методах математического анализа. Цель изучения раздела — применение аппарата математического анализа для решения математических и практических задач, а также для доказательства ряда теорем математического анализа и геометрии. </w:t>
      </w:r>
    </w:p>
    <w:p w14:paraId="1C6A8692"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Содержание раздела «Элементы комбинаторики, вероятности и статистики» раскрывает прикладное и практическое значение математики в современном мире. Материал данного раздела способствует формированию умения воспринимать, представлять и критически анализировать информацию, представленную в различных формах, пониманию вероятностного характера реальных зависимостей.</w:t>
      </w:r>
    </w:p>
    <w:p w14:paraId="3DB952DA" w14:textId="77777777" w:rsidR="008A04B1"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Раздел «Алгебра и начала математического анализа в историческом развитии» позволяет сформировать представление о культурных и исторических факторах становления математики как науки, о ценности математических знаний и их применений в современном мире, о связи научного знания и ценностных установок.</w:t>
      </w:r>
    </w:p>
    <w:p w14:paraId="09AC3770" w14:textId="77777777" w:rsidR="008A04B1"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Личностные, метапредметные и предметные результаты освоения содержания курса алгебры и начал математического анализа</w:t>
      </w:r>
    </w:p>
    <w:p w14:paraId="2ED766AE" w14:textId="77777777" w:rsidR="00343B5B"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Изучение алгебры и начал математического анализа по данной программе способствует формированию у учащихся личностных, метапредметных, предметных результатов обучения, соответствующих требованиям Федерального государственного образовательного стандарта среднего (полного) общего образования. </w:t>
      </w:r>
    </w:p>
    <w:p w14:paraId="188AF462" w14:textId="77777777" w:rsidR="00343B5B" w:rsidRPr="00562BD8" w:rsidRDefault="008A04B1" w:rsidP="00562BD8">
      <w:pPr>
        <w:spacing w:after="0" w:line="240" w:lineRule="auto"/>
        <w:ind w:firstLine="708"/>
        <w:jc w:val="center"/>
        <w:rPr>
          <w:rFonts w:ascii="Times New Roman" w:hAnsi="Times New Roman" w:cs="Times New Roman"/>
          <w:b/>
          <w:sz w:val="24"/>
          <w:szCs w:val="24"/>
        </w:rPr>
      </w:pPr>
      <w:r w:rsidRPr="00562BD8">
        <w:rPr>
          <w:rFonts w:ascii="Times New Roman" w:hAnsi="Times New Roman" w:cs="Times New Roman"/>
          <w:b/>
          <w:sz w:val="24"/>
          <w:szCs w:val="24"/>
        </w:rPr>
        <w:t>Личностные результаты:</w:t>
      </w:r>
    </w:p>
    <w:p w14:paraId="25CE1EE8"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14:paraId="6F8472CF"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w:t>
      </w:r>
    </w:p>
    <w:p w14:paraId="473568CF"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lastRenderedPageBreak/>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7029F8B"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осознанный выбор будущей профессиональной деятельности на базе ориентирования в мире профессий и профессиональных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14:paraId="6AAF893C"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умение контролировать, оценивать и анализировать процесс и результат учебной и математической деятельности;</w:t>
      </w:r>
    </w:p>
    <w:p w14:paraId="6B30B8A8"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умение управлять своей познавательной деятельностью;</w:t>
      </w:r>
    </w:p>
    <w:p w14:paraId="4728FA85" w14:textId="77777777" w:rsidR="00343B5B"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умение взаимодействовать с одноклассниками, детьми младшего возраста и взрослыми в образовательной, общественно-полезной, учебно-исследовательской, проектной и других видах деятельности;</w:t>
      </w:r>
    </w:p>
    <w:p w14:paraId="0A1F92F7" w14:textId="77777777" w:rsidR="008A04B1" w:rsidRPr="00562BD8" w:rsidRDefault="008A04B1" w:rsidP="00562BD8">
      <w:pPr>
        <w:pStyle w:val="a3"/>
        <w:numPr>
          <w:ilvl w:val="0"/>
          <w:numId w:val="5"/>
        </w:numPr>
        <w:spacing w:after="0" w:line="240" w:lineRule="auto"/>
        <w:ind w:left="426" w:hanging="426"/>
        <w:jc w:val="both"/>
        <w:rPr>
          <w:rFonts w:ascii="Times New Roman" w:hAnsi="Times New Roman" w:cs="Times New Roman"/>
          <w:sz w:val="24"/>
          <w:szCs w:val="24"/>
        </w:rPr>
      </w:pPr>
      <w:r w:rsidRPr="00562BD8">
        <w:rPr>
          <w:rFonts w:ascii="Times New Roman" w:hAnsi="Times New Roman" w:cs="Times New Roman"/>
          <w:sz w:val="24"/>
          <w:szCs w:val="24"/>
        </w:rPr>
        <w:t>критичность мышления, инициатива, находчивость, активность при решении математических задач.</w:t>
      </w:r>
    </w:p>
    <w:p w14:paraId="7855CE9E" w14:textId="77777777" w:rsidR="008A04B1" w:rsidRPr="00562BD8" w:rsidRDefault="008A04B1" w:rsidP="00562BD8">
      <w:pPr>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Метапредметные результаты:</w:t>
      </w:r>
    </w:p>
    <w:p w14:paraId="0EE468C8"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определять цели своей деятельности, ставить и формулировать для себя новые задачи в учёбе;</w:t>
      </w:r>
    </w:p>
    <w:p w14:paraId="6B946AFD"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7D95DCD"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принимать решения, проводить анализ своей деятельности, применять различные методы познания;</w:t>
      </w:r>
    </w:p>
    <w:p w14:paraId="28F05EE9"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владение навыками познавательной, учебно-исследовательской и проектной деятельности;</w:t>
      </w:r>
    </w:p>
    <w:p w14:paraId="2875D787"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14:paraId="4BDA2970" w14:textId="77777777" w:rsidR="00343B5B"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B748DE6"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w:t>
      </w:r>
    </w:p>
    <w:p w14:paraId="11746CBA"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видеть математическую задачу в контексте проблемной ситуации в других дисциплинах, в окружающей жизни;</w:t>
      </w:r>
    </w:p>
    <w:p w14:paraId="3A7BC994"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14:paraId="39F0FA79"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14:paraId="6CC5C746"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выдвигать гипотезы при решении задачи, понимать необходимость их проверки;</w:t>
      </w:r>
    </w:p>
    <w:p w14:paraId="7A7AC808" w14:textId="77777777" w:rsidR="00202BF3" w:rsidRPr="00562BD8" w:rsidRDefault="008A04B1" w:rsidP="00562BD8">
      <w:pPr>
        <w:pStyle w:val="a3"/>
        <w:numPr>
          <w:ilvl w:val="0"/>
          <w:numId w:val="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 xml:space="preserve">понимание сущности алгоритмических предписаний и умение действовать в соответствии с предложенным алгоритмом. </w:t>
      </w:r>
    </w:p>
    <w:p w14:paraId="5358C1A2" w14:textId="77777777" w:rsidR="008A04B1" w:rsidRPr="00562BD8" w:rsidRDefault="008A04B1"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Предметные результаты:</w:t>
      </w:r>
    </w:p>
    <w:p w14:paraId="0F093EE5"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осознание значения математики для повседневной жизни человека;</w:t>
      </w:r>
    </w:p>
    <w:p w14:paraId="70BE7EE7"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14:paraId="57174819"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14:paraId="3335BB61"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представление об основных понятиях, идеях и методах алгебры и математического анализа;</w:t>
      </w:r>
    </w:p>
    <w:p w14:paraId="2F6238FA"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представление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умение находить и оценивать вероятности наступления событий в простейших практических ситуациях и основные характеристики случайных величин;</w:t>
      </w:r>
    </w:p>
    <w:p w14:paraId="6630A642" w14:textId="77777777" w:rsidR="00202BF3" w:rsidRPr="00562BD8" w:rsidRDefault="008A04B1"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lastRenderedPageBreak/>
        <w:t>владение методами доказательств и алгоритмов решения; умение их применять, проводить доказательные рассуждения в ходе решения задач;</w:t>
      </w:r>
    </w:p>
    <w:p w14:paraId="73673134" w14:textId="77777777" w:rsidR="00202BF3" w:rsidRPr="00562BD8" w:rsidRDefault="00202BF3" w:rsidP="00562BD8">
      <w:pPr>
        <w:pStyle w:val="a3"/>
        <w:numPr>
          <w:ilvl w:val="0"/>
          <w:numId w:val="7"/>
        </w:numPr>
        <w:spacing w:after="0" w:line="240" w:lineRule="auto"/>
        <w:ind w:left="284" w:hanging="284"/>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8A04B1" w:rsidRPr="00562BD8">
        <w:rPr>
          <w:rFonts w:ascii="Times New Roman" w:hAnsi="Times New Roman" w:cs="Times New Roman"/>
          <w:sz w:val="24"/>
          <w:szCs w:val="24"/>
        </w:rPr>
        <w:t>практически значимые математические умения и навыки, способность их применения к решению математических и нематематических задач, предполагающие умение:</w:t>
      </w:r>
    </w:p>
    <w:p w14:paraId="58D78210"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выполнять вычисления с действительными и комплексными числами;</w:t>
      </w:r>
    </w:p>
    <w:p w14:paraId="5EA5887C"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решать рациональные, иррациональные, показательные, степенные и тригонометрические уравнения, неравенства, системы уравнений и неравенств;</w:t>
      </w:r>
    </w:p>
    <w:p w14:paraId="0F71F3BD"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решать текстовые задачи арифметическим способом, с помощью составления и решения уравнений, систем уравнений и неравенств;</w:t>
      </w:r>
    </w:p>
    <w:p w14:paraId="21A04259" w14:textId="77777777" w:rsidR="00202BF3" w:rsidRPr="00562BD8" w:rsidRDefault="00202BF3"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8A04B1" w:rsidRPr="00562BD8">
        <w:rPr>
          <w:rFonts w:ascii="Times New Roman" w:hAnsi="Times New Roman" w:cs="Times New Roman"/>
          <w:sz w:val="24"/>
          <w:szCs w:val="24"/>
        </w:rPr>
        <w:t>использовать алгебраический «язык» для описания предметов окружающего мира и создания соответствующих математических моделей;</w:t>
      </w:r>
    </w:p>
    <w:p w14:paraId="1C1E1C03"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выполнять тождественные преобразования рациональных, иррациональных, показательных, степенных, тригонометрических выражений;</w:t>
      </w:r>
    </w:p>
    <w:p w14:paraId="4A256419"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выполнять операции над множествами; </w:t>
      </w:r>
    </w:p>
    <w:p w14:paraId="177DF817"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исследовать функции с помощью производной и строить их графики;</w:t>
      </w:r>
    </w:p>
    <w:p w14:paraId="56A33823"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вычислять площади фигур и объёмы тел с помощью определённого интеграла;</w:t>
      </w:r>
    </w:p>
    <w:p w14:paraId="4EAD6FE1"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проводить вычисление статистических характеристик, выполнять приближённые вычисления;</w:t>
      </w:r>
    </w:p>
    <w:p w14:paraId="6EA9EA6B" w14:textId="77777777" w:rsidR="00202BF3" w:rsidRPr="00562BD8" w:rsidRDefault="008A04B1" w:rsidP="00562BD8">
      <w:pPr>
        <w:pStyle w:val="a3"/>
        <w:numPr>
          <w:ilvl w:val="0"/>
          <w:numId w:val="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решать комбинаторные задачи.</w:t>
      </w:r>
    </w:p>
    <w:p w14:paraId="0793095B" w14:textId="77777777" w:rsidR="008A04B1" w:rsidRPr="00562BD8" w:rsidRDefault="008A04B1" w:rsidP="00562BD8">
      <w:pPr>
        <w:pStyle w:val="a3"/>
        <w:numPr>
          <w:ilvl w:val="0"/>
          <w:numId w:val="7"/>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владение навыками использования компьютерных программ при решении математических задач.</w:t>
      </w:r>
    </w:p>
    <w:p w14:paraId="2EDA8C8D" w14:textId="77777777" w:rsidR="008A04B1" w:rsidRPr="00562BD8" w:rsidRDefault="008A04B1" w:rsidP="00562BD8">
      <w:pPr>
        <w:pStyle w:val="a3"/>
        <w:spacing w:after="0" w:line="240" w:lineRule="auto"/>
        <w:rPr>
          <w:rFonts w:ascii="Times New Roman" w:hAnsi="Times New Roman" w:cs="Times New Roman"/>
          <w:sz w:val="24"/>
          <w:szCs w:val="24"/>
        </w:rPr>
      </w:pPr>
    </w:p>
    <w:p w14:paraId="114EC24F" w14:textId="77777777" w:rsidR="008A04B1" w:rsidRPr="00562BD8" w:rsidRDefault="008A04B1" w:rsidP="00562BD8">
      <w:pPr>
        <w:pStyle w:val="a3"/>
        <w:spacing w:after="0" w:line="240" w:lineRule="auto"/>
        <w:rPr>
          <w:rFonts w:ascii="Times New Roman" w:hAnsi="Times New Roman" w:cs="Times New Roman"/>
          <w:sz w:val="24"/>
          <w:szCs w:val="24"/>
        </w:rPr>
      </w:pPr>
    </w:p>
    <w:p w14:paraId="79CFA604" w14:textId="77777777" w:rsidR="008A04B1" w:rsidRPr="00562BD8" w:rsidRDefault="008A04B1"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Планируемые результаты обучения </w:t>
      </w:r>
    </w:p>
    <w:p w14:paraId="2E20DF7D" w14:textId="77777777" w:rsidR="008A04B1" w:rsidRPr="00562BD8" w:rsidRDefault="008A04B1" w:rsidP="00562BD8">
      <w:pPr>
        <w:pStyle w:val="a3"/>
        <w:spacing w:after="0" w:line="240" w:lineRule="auto"/>
        <w:rPr>
          <w:rFonts w:ascii="Times New Roman" w:hAnsi="Times New Roman" w:cs="Times New Roman"/>
          <w:b/>
          <w:i/>
          <w:sz w:val="24"/>
          <w:szCs w:val="24"/>
          <w:u w:val="single"/>
        </w:rPr>
      </w:pPr>
      <w:r w:rsidRPr="00562BD8">
        <w:rPr>
          <w:rFonts w:ascii="Times New Roman" w:hAnsi="Times New Roman" w:cs="Times New Roman"/>
          <w:b/>
          <w:i/>
          <w:sz w:val="24"/>
          <w:szCs w:val="24"/>
          <w:u w:val="single"/>
        </w:rPr>
        <w:t xml:space="preserve">Числа и величины </w:t>
      </w:r>
    </w:p>
    <w:p w14:paraId="3E2A97F3" w14:textId="77777777" w:rsidR="008A04B1" w:rsidRPr="00562BD8" w:rsidRDefault="008A04B1" w:rsidP="00562BD8">
      <w:pPr>
        <w:pStyle w:val="a3"/>
        <w:spacing w:after="0" w:line="240" w:lineRule="auto"/>
        <w:rPr>
          <w:rFonts w:ascii="Times New Roman" w:hAnsi="Times New Roman" w:cs="Times New Roman"/>
          <w:sz w:val="24"/>
          <w:szCs w:val="24"/>
        </w:rPr>
      </w:pPr>
      <w:r w:rsidRPr="00562BD8">
        <w:rPr>
          <w:rFonts w:ascii="Times New Roman" w:hAnsi="Times New Roman" w:cs="Times New Roman"/>
          <w:i/>
          <w:sz w:val="24"/>
          <w:szCs w:val="24"/>
        </w:rPr>
        <w:t>Выпускник научится</w:t>
      </w:r>
      <w:r w:rsidRPr="00562BD8">
        <w:rPr>
          <w:rFonts w:ascii="Times New Roman" w:hAnsi="Times New Roman" w:cs="Times New Roman"/>
          <w:sz w:val="24"/>
          <w:szCs w:val="24"/>
        </w:rPr>
        <w:t>:</w:t>
      </w:r>
    </w:p>
    <w:p w14:paraId="03142171" w14:textId="77777777" w:rsidR="00202BF3" w:rsidRPr="00562BD8" w:rsidRDefault="008A04B1" w:rsidP="00562BD8">
      <w:pPr>
        <w:pStyle w:val="a3"/>
        <w:numPr>
          <w:ilvl w:val="0"/>
          <w:numId w:val="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оперировать понятием радианная мера угла, выполнять преобразования радианной меры в градусную и градусной меры в радианную;</w:t>
      </w:r>
    </w:p>
    <w:p w14:paraId="3653AF90" w14:textId="77777777" w:rsidR="00202BF3" w:rsidRPr="00562BD8" w:rsidRDefault="008A04B1" w:rsidP="00562BD8">
      <w:pPr>
        <w:pStyle w:val="a3"/>
        <w:numPr>
          <w:ilvl w:val="0"/>
          <w:numId w:val="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оперировать понятием комплексного числа, выполнять арифметические операции с комплексными числами;</w:t>
      </w:r>
    </w:p>
    <w:p w14:paraId="4382F40B" w14:textId="77777777" w:rsidR="008A04B1" w:rsidRPr="00562BD8" w:rsidRDefault="008A04B1" w:rsidP="00562BD8">
      <w:pPr>
        <w:pStyle w:val="a3"/>
        <w:numPr>
          <w:ilvl w:val="0"/>
          <w:numId w:val="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изображать комплексные числа на комплексной плоскости, находить комплексную координату числа. </w:t>
      </w:r>
    </w:p>
    <w:p w14:paraId="11D9147A" w14:textId="77777777" w:rsidR="008A04B1" w:rsidRPr="00562BD8" w:rsidRDefault="008A04B1" w:rsidP="00562BD8">
      <w:pPr>
        <w:pStyle w:val="a3"/>
        <w:spacing w:after="0" w:line="240" w:lineRule="auto"/>
        <w:rPr>
          <w:rFonts w:ascii="Times New Roman" w:hAnsi="Times New Roman" w:cs="Times New Roman"/>
          <w:sz w:val="24"/>
          <w:szCs w:val="24"/>
        </w:rPr>
      </w:pPr>
      <w:r w:rsidRPr="00562BD8">
        <w:rPr>
          <w:rFonts w:ascii="Times New Roman" w:hAnsi="Times New Roman" w:cs="Times New Roman"/>
          <w:i/>
          <w:sz w:val="24"/>
          <w:szCs w:val="24"/>
        </w:rPr>
        <w:t>Выпускник получит возможность</w:t>
      </w:r>
      <w:r w:rsidRPr="00562BD8">
        <w:rPr>
          <w:rFonts w:ascii="Times New Roman" w:hAnsi="Times New Roman" w:cs="Times New Roman"/>
          <w:sz w:val="24"/>
          <w:szCs w:val="24"/>
        </w:rPr>
        <w:t>:</w:t>
      </w:r>
    </w:p>
    <w:p w14:paraId="4FF354ED" w14:textId="77777777" w:rsidR="00202BF3" w:rsidRPr="00562BD8" w:rsidRDefault="008A04B1" w:rsidP="00562BD8">
      <w:pPr>
        <w:pStyle w:val="a3"/>
        <w:numPr>
          <w:ilvl w:val="0"/>
          <w:numId w:val="10"/>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использовать различные меры измерения углов при решении геометрических задач, а также задач из смежных дисциплин;</w:t>
      </w:r>
    </w:p>
    <w:p w14:paraId="450DE250" w14:textId="77777777" w:rsidR="008A04B1" w:rsidRPr="00562BD8" w:rsidRDefault="008A04B1" w:rsidP="00562BD8">
      <w:pPr>
        <w:pStyle w:val="a3"/>
        <w:numPr>
          <w:ilvl w:val="0"/>
          <w:numId w:val="10"/>
        </w:numPr>
        <w:spacing w:after="0" w:line="240" w:lineRule="auto"/>
        <w:ind w:left="284" w:hanging="284"/>
        <w:rPr>
          <w:rFonts w:ascii="Times New Roman" w:hAnsi="Times New Roman" w:cs="Times New Roman"/>
          <w:b/>
          <w:i/>
          <w:sz w:val="24"/>
          <w:szCs w:val="24"/>
          <w:u w:val="single"/>
        </w:rPr>
      </w:pPr>
      <w:r w:rsidRPr="00562BD8">
        <w:rPr>
          <w:rFonts w:ascii="Times New Roman" w:hAnsi="Times New Roman" w:cs="Times New Roman"/>
          <w:sz w:val="24"/>
          <w:szCs w:val="24"/>
        </w:rPr>
        <w:t xml:space="preserve">применять комплексные числа для решения алгебраических уравнений. </w:t>
      </w:r>
      <w:r w:rsidRPr="00562BD8">
        <w:rPr>
          <w:rFonts w:ascii="Times New Roman" w:hAnsi="Times New Roman" w:cs="Times New Roman"/>
          <w:b/>
          <w:i/>
          <w:sz w:val="24"/>
          <w:szCs w:val="24"/>
          <w:u w:val="single"/>
        </w:rPr>
        <w:t xml:space="preserve">Выражения </w:t>
      </w:r>
    </w:p>
    <w:p w14:paraId="40AFE537"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Выпускник научится:</w:t>
      </w:r>
    </w:p>
    <w:p w14:paraId="36F933C4" w14:textId="77777777" w:rsidR="00202BF3" w:rsidRPr="00562BD8" w:rsidRDefault="008A04B1" w:rsidP="00562BD8">
      <w:pPr>
        <w:pStyle w:val="a3"/>
        <w:numPr>
          <w:ilvl w:val="0"/>
          <w:numId w:val="11"/>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оперировать понятиями корня n-й степени, степени с рациональным показателем, степени с действительным показателем, логарифма;</w:t>
      </w:r>
    </w:p>
    <w:p w14:paraId="1143B64E" w14:textId="77777777" w:rsidR="00202BF3" w:rsidRPr="00562BD8" w:rsidRDefault="008A04B1" w:rsidP="00562BD8">
      <w:pPr>
        <w:pStyle w:val="a3"/>
        <w:numPr>
          <w:ilvl w:val="0"/>
          <w:numId w:val="11"/>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применять понятия корня n-й степени, степени с рациональным показателем, степени с действительным показателем, логарифма и их свойства в вычислениях и при решении задач;</w:t>
      </w:r>
    </w:p>
    <w:p w14:paraId="6DB5887A" w14:textId="77777777" w:rsidR="00202BF3" w:rsidRPr="00562BD8" w:rsidRDefault="008A04B1" w:rsidP="00562BD8">
      <w:pPr>
        <w:pStyle w:val="a3"/>
        <w:numPr>
          <w:ilvl w:val="0"/>
          <w:numId w:val="11"/>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выполнять тождественные преобразования выражений, содержащих корень n-й степени, степени с рациональным показателем, степень с действительным показателем, логарифм;</w:t>
      </w:r>
    </w:p>
    <w:p w14:paraId="6841AEB9" w14:textId="77777777" w:rsidR="00202BF3" w:rsidRPr="00562BD8" w:rsidRDefault="008A04B1" w:rsidP="00562BD8">
      <w:pPr>
        <w:pStyle w:val="a3"/>
        <w:numPr>
          <w:ilvl w:val="0"/>
          <w:numId w:val="11"/>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оперировать понятиями косинус, синус, тангенс, котангенс угла поворота, арккосинус, арксинус, арктангенс и арккотангенс;</w:t>
      </w:r>
    </w:p>
    <w:p w14:paraId="3AD8D988" w14:textId="77777777" w:rsidR="008A04B1" w:rsidRPr="00562BD8" w:rsidRDefault="008A04B1" w:rsidP="00562BD8">
      <w:pPr>
        <w:pStyle w:val="a3"/>
        <w:numPr>
          <w:ilvl w:val="0"/>
          <w:numId w:val="11"/>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выполнять тождественные преобразования тригонометрических выражений. </w:t>
      </w:r>
    </w:p>
    <w:p w14:paraId="2C1E0695"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Выпускник получит возможность:</w:t>
      </w:r>
    </w:p>
    <w:p w14:paraId="16EF433F" w14:textId="77777777" w:rsidR="00202BF3" w:rsidRPr="00562BD8" w:rsidRDefault="008A04B1" w:rsidP="00562BD8">
      <w:pPr>
        <w:pStyle w:val="a3"/>
        <w:numPr>
          <w:ilvl w:val="0"/>
          <w:numId w:val="12"/>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выполнять многошаговые преобразования выражений, применяя широкий набор способов и приёмов;</w:t>
      </w:r>
    </w:p>
    <w:p w14:paraId="73F37571" w14:textId="77777777" w:rsidR="008A04B1" w:rsidRPr="00562BD8" w:rsidRDefault="008A04B1" w:rsidP="00562BD8">
      <w:pPr>
        <w:pStyle w:val="a3"/>
        <w:numPr>
          <w:ilvl w:val="0"/>
          <w:numId w:val="12"/>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применять тождественные преобразования выражений для решения задач из различных разделов курса.</w:t>
      </w:r>
    </w:p>
    <w:p w14:paraId="5DED5AAC" w14:textId="77777777" w:rsidR="008A04B1" w:rsidRPr="00562BD8" w:rsidRDefault="008A04B1" w:rsidP="00562BD8">
      <w:pPr>
        <w:pStyle w:val="a3"/>
        <w:spacing w:after="0" w:line="240" w:lineRule="auto"/>
        <w:rPr>
          <w:rFonts w:ascii="Times New Roman" w:hAnsi="Times New Roman" w:cs="Times New Roman"/>
          <w:b/>
          <w:i/>
          <w:sz w:val="24"/>
          <w:szCs w:val="24"/>
          <w:u w:val="single"/>
        </w:rPr>
      </w:pPr>
      <w:r w:rsidRPr="00562BD8">
        <w:rPr>
          <w:rFonts w:ascii="Times New Roman" w:hAnsi="Times New Roman" w:cs="Times New Roman"/>
          <w:b/>
          <w:i/>
          <w:sz w:val="24"/>
          <w:szCs w:val="24"/>
          <w:u w:val="single"/>
        </w:rPr>
        <w:t xml:space="preserve"> Уравнения и неравенства </w:t>
      </w:r>
    </w:p>
    <w:p w14:paraId="75BC649A" w14:textId="77777777" w:rsidR="00202BF3"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Выпускник научится:</w:t>
      </w:r>
    </w:p>
    <w:p w14:paraId="576C6C45" w14:textId="77777777" w:rsidR="00202BF3" w:rsidRPr="00562BD8" w:rsidRDefault="008A04B1" w:rsidP="00562BD8">
      <w:pPr>
        <w:pStyle w:val="a3"/>
        <w:numPr>
          <w:ilvl w:val="0"/>
          <w:numId w:val="1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решать иррациональные, тригонометрические, показательные и логарифмические уравнен</w:t>
      </w:r>
      <w:r w:rsidR="00202BF3" w:rsidRPr="00562BD8">
        <w:rPr>
          <w:rFonts w:ascii="Times New Roman" w:hAnsi="Times New Roman" w:cs="Times New Roman"/>
          <w:sz w:val="24"/>
          <w:szCs w:val="24"/>
        </w:rPr>
        <w:t xml:space="preserve">ия, неравенства и их системы; </w:t>
      </w:r>
    </w:p>
    <w:p w14:paraId="75826483" w14:textId="77777777" w:rsidR="00202BF3" w:rsidRPr="00562BD8" w:rsidRDefault="008A04B1" w:rsidP="00562BD8">
      <w:pPr>
        <w:pStyle w:val="a3"/>
        <w:numPr>
          <w:ilvl w:val="0"/>
          <w:numId w:val="1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решать алгебраические уравнения на множестве комплексных чисел;</w:t>
      </w:r>
    </w:p>
    <w:p w14:paraId="2656E071" w14:textId="77777777" w:rsidR="00202BF3" w:rsidRPr="00562BD8" w:rsidRDefault="008A04B1" w:rsidP="00562BD8">
      <w:pPr>
        <w:pStyle w:val="a3"/>
        <w:numPr>
          <w:ilvl w:val="0"/>
          <w:numId w:val="1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14:paraId="6DED036C" w14:textId="77777777" w:rsidR="008A04B1" w:rsidRPr="00562BD8" w:rsidRDefault="008A04B1" w:rsidP="00562BD8">
      <w:pPr>
        <w:pStyle w:val="a3"/>
        <w:numPr>
          <w:ilvl w:val="0"/>
          <w:numId w:val="13"/>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lastRenderedPageBreak/>
        <w:t>применять графические представления для исследования уравнений.</w:t>
      </w:r>
    </w:p>
    <w:p w14:paraId="38A9452A"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 xml:space="preserve"> Выпускник получит возможность: </w:t>
      </w:r>
    </w:p>
    <w:p w14:paraId="50CF2AB5" w14:textId="77777777" w:rsidR="00202BF3" w:rsidRPr="00562BD8" w:rsidRDefault="008A04B1" w:rsidP="00562BD8">
      <w:pPr>
        <w:pStyle w:val="a3"/>
        <w:numPr>
          <w:ilvl w:val="0"/>
          <w:numId w:val="14"/>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овладеть приёмами решения уравнений, неравенств и систем уравнений; применять аппарат уравнений для решения разнообразных задач из математики, смежных предметов, практики;</w:t>
      </w:r>
    </w:p>
    <w:p w14:paraId="36A6426A" w14:textId="77777777" w:rsidR="008A04B1" w:rsidRPr="00562BD8" w:rsidRDefault="008A04B1" w:rsidP="00562BD8">
      <w:pPr>
        <w:pStyle w:val="a3"/>
        <w:numPr>
          <w:ilvl w:val="0"/>
          <w:numId w:val="14"/>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применять графические представления для исследования уравнений, неравенств, систем уравнений, содержащих параметры.</w:t>
      </w:r>
    </w:p>
    <w:p w14:paraId="234E9C20" w14:textId="77777777" w:rsidR="008A04B1" w:rsidRPr="00562BD8" w:rsidRDefault="008A04B1" w:rsidP="00562BD8">
      <w:pPr>
        <w:pStyle w:val="a3"/>
        <w:spacing w:after="0" w:line="240" w:lineRule="auto"/>
        <w:rPr>
          <w:rFonts w:ascii="Times New Roman" w:hAnsi="Times New Roman" w:cs="Times New Roman"/>
          <w:b/>
          <w:i/>
          <w:sz w:val="24"/>
          <w:szCs w:val="24"/>
          <w:u w:val="single"/>
        </w:rPr>
      </w:pPr>
      <w:r w:rsidRPr="00562BD8">
        <w:rPr>
          <w:rFonts w:ascii="Times New Roman" w:hAnsi="Times New Roman" w:cs="Times New Roman"/>
          <w:b/>
          <w:i/>
          <w:sz w:val="24"/>
          <w:szCs w:val="24"/>
          <w:u w:val="single"/>
        </w:rPr>
        <w:t xml:space="preserve"> Функции </w:t>
      </w:r>
    </w:p>
    <w:p w14:paraId="19C83345"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Выпускник научится:</w:t>
      </w:r>
    </w:p>
    <w:p w14:paraId="3063A806" w14:textId="77777777" w:rsidR="00202BF3" w:rsidRPr="00562BD8" w:rsidRDefault="008A04B1" w:rsidP="00562BD8">
      <w:pPr>
        <w:pStyle w:val="a3"/>
        <w:numPr>
          <w:ilvl w:val="0"/>
          <w:numId w:val="15"/>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понимать и использовать функциональные понятия, язык (термины, символические обозначения);</w:t>
      </w:r>
    </w:p>
    <w:p w14:paraId="7A31AC5E" w14:textId="77777777" w:rsidR="00202BF3" w:rsidRPr="00562BD8" w:rsidRDefault="00202BF3" w:rsidP="00562BD8">
      <w:pPr>
        <w:pStyle w:val="a3"/>
        <w:numPr>
          <w:ilvl w:val="0"/>
          <w:numId w:val="15"/>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 </w:t>
      </w:r>
      <w:r w:rsidR="008A04B1" w:rsidRPr="00562BD8">
        <w:rPr>
          <w:rFonts w:ascii="Times New Roman" w:hAnsi="Times New Roman" w:cs="Times New Roman"/>
          <w:sz w:val="24"/>
          <w:szCs w:val="24"/>
        </w:rPr>
        <w:t>выполнять построение графиков функций с помощью геометрических преобразований;</w:t>
      </w:r>
    </w:p>
    <w:p w14:paraId="5EAE8935" w14:textId="77777777" w:rsidR="00202BF3" w:rsidRPr="00562BD8" w:rsidRDefault="008A04B1" w:rsidP="00562BD8">
      <w:pPr>
        <w:pStyle w:val="a3"/>
        <w:numPr>
          <w:ilvl w:val="0"/>
          <w:numId w:val="15"/>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выполнять </w:t>
      </w:r>
      <w:r w:rsidR="00202BF3" w:rsidRPr="00562BD8">
        <w:rPr>
          <w:rFonts w:ascii="Times New Roman" w:hAnsi="Times New Roman" w:cs="Times New Roman"/>
          <w:sz w:val="24"/>
          <w:szCs w:val="24"/>
        </w:rPr>
        <w:t>построение графиков вида y =</w:t>
      </w:r>
      <w:r w:rsidRPr="00562BD8">
        <w:rPr>
          <w:rFonts w:ascii="Times New Roman" w:hAnsi="Times New Roman" w:cs="Times New Roman"/>
          <w:sz w:val="24"/>
          <w:szCs w:val="24"/>
        </w:rPr>
        <w:t xml:space="preserve"> </w:t>
      </w:r>
      <w:r w:rsidR="00202BF3" w:rsidRPr="00562BD8">
        <w:rPr>
          <w:rFonts w:ascii="Times New Roman" w:hAnsi="Times New Roman" w:cs="Times New Roman"/>
          <w:sz w:val="24"/>
          <w:szCs w:val="24"/>
        </w:rPr>
        <w:t xml:space="preserve"> </w:t>
      </w:r>
      <m:oMath>
        <m:rad>
          <m:radPr>
            <m:ctrlPr>
              <w:rPr>
                <w:rFonts w:ascii="Cambria Math" w:hAnsi="Cambria Math" w:cs="Times New Roman"/>
                <w:i/>
                <w:sz w:val="24"/>
                <w:szCs w:val="24"/>
              </w:rPr>
            </m:ctrlPr>
          </m:radPr>
          <m:deg>
            <m:r>
              <w:rPr>
                <w:rFonts w:ascii="Cambria Math" w:hAnsi="Cambria Math" w:cs="Times New Roman"/>
                <w:sz w:val="24"/>
                <w:szCs w:val="24"/>
              </w:rPr>
              <m:t>n</m:t>
            </m:r>
          </m:deg>
          <m:e>
            <m:r>
              <w:rPr>
                <w:rFonts w:ascii="Cambria Math" w:hAnsi="Cambria Math" w:cs="Times New Roman"/>
                <w:sz w:val="24"/>
                <w:szCs w:val="24"/>
              </w:rPr>
              <m:t>x</m:t>
            </m:r>
          </m:e>
        </m:rad>
      </m:oMath>
      <w:r w:rsidRPr="00562BD8">
        <w:rPr>
          <w:rFonts w:ascii="Times New Roman" w:hAnsi="Times New Roman" w:cs="Times New Roman"/>
          <w:sz w:val="24"/>
          <w:szCs w:val="24"/>
        </w:rPr>
        <w:t>, степенных, тригонометрических, обратных тригонометрических, показательных и логарифмических функций;</w:t>
      </w:r>
    </w:p>
    <w:p w14:paraId="68D2A838" w14:textId="77777777" w:rsidR="00202BF3" w:rsidRPr="00562BD8" w:rsidRDefault="008A04B1" w:rsidP="00562BD8">
      <w:pPr>
        <w:pStyle w:val="a3"/>
        <w:numPr>
          <w:ilvl w:val="0"/>
          <w:numId w:val="15"/>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исследовать свойства функций;</w:t>
      </w:r>
    </w:p>
    <w:p w14:paraId="748C50BF" w14:textId="77777777" w:rsidR="008A04B1" w:rsidRPr="00562BD8" w:rsidRDefault="008A04B1" w:rsidP="00562BD8">
      <w:pPr>
        <w:pStyle w:val="a3"/>
        <w:numPr>
          <w:ilvl w:val="0"/>
          <w:numId w:val="15"/>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14:paraId="46029883" w14:textId="77777777" w:rsidR="008A04B1" w:rsidRPr="00562BD8" w:rsidRDefault="008A04B1" w:rsidP="00562BD8">
      <w:pPr>
        <w:pStyle w:val="a3"/>
        <w:spacing w:after="0" w:line="240" w:lineRule="auto"/>
        <w:rPr>
          <w:rFonts w:ascii="Times New Roman" w:hAnsi="Times New Roman" w:cs="Times New Roman"/>
          <w:sz w:val="24"/>
          <w:szCs w:val="24"/>
        </w:rPr>
      </w:pPr>
      <w:r w:rsidRPr="00562BD8">
        <w:rPr>
          <w:rFonts w:ascii="Times New Roman" w:hAnsi="Times New Roman" w:cs="Times New Roman"/>
          <w:i/>
          <w:sz w:val="24"/>
          <w:szCs w:val="24"/>
        </w:rPr>
        <w:t>Выпускник получит возможность</w:t>
      </w:r>
      <w:r w:rsidRPr="00562BD8">
        <w:rPr>
          <w:rFonts w:ascii="Times New Roman" w:hAnsi="Times New Roman" w:cs="Times New Roman"/>
          <w:sz w:val="24"/>
          <w:szCs w:val="24"/>
        </w:rPr>
        <w:t>:</w:t>
      </w:r>
    </w:p>
    <w:p w14:paraId="6CA1AD6F" w14:textId="77777777" w:rsidR="003649C5" w:rsidRPr="00562BD8" w:rsidRDefault="008A04B1" w:rsidP="00562BD8">
      <w:pPr>
        <w:pStyle w:val="a3"/>
        <w:numPr>
          <w:ilvl w:val="0"/>
          <w:numId w:val="16"/>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проводить исследования, связанные с изучением свойств функций, в том числе с использованием компьютера;</w:t>
      </w:r>
    </w:p>
    <w:p w14:paraId="11875EFB" w14:textId="77777777" w:rsidR="008A04B1" w:rsidRPr="00562BD8" w:rsidRDefault="008A04B1" w:rsidP="00562BD8">
      <w:pPr>
        <w:pStyle w:val="a3"/>
        <w:numPr>
          <w:ilvl w:val="0"/>
          <w:numId w:val="16"/>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использовать функциональные представления и свойства функций для решения задач из различных разделов курса математики.</w:t>
      </w:r>
    </w:p>
    <w:p w14:paraId="11538D24" w14:textId="77777777" w:rsidR="008A04B1" w:rsidRPr="00562BD8" w:rsidRDefault="008A04B1" w:rsidP="00562BD8">
      <w:pPr>
        <w:pStyle w:val="a3"/>
        <w:spacing w:after="0" w:line="240" w:lineRule="auto"/>
        <w:rPr>
          <w:rFonts w:ascii="Times New Roman" w:hAnsi="Times New Roman" w:cs="Times New Roman"/>
          <w:b/>
          <w:i/>
          <w:sz w:val="24"/>
          <w:szCs w:val="24"/>
          <w:u w:val="single"/>
        </w:rPr>
      </w:pPr>
      <w:r w:rsidRPr="00562BD8">
        <w:rPr>
          <w:rFonts w:ascii="Times New Roman" w:hAnsi="Times New Roman" w:cs="Times New Roman"/>
          <w:b/>
          <w:i/>
          <w:sz w:val="24"/>
          <w:szCs w:val="24"/>
          <w:u w:val="single"/>
        </w:rPr>
        <w:t xml:space="preserve"> Элементы математического анализа </w:t>
      </w:r>
    </w:p>
    <w:p w14:paraId="4D5A5C45"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Выпускник научится:</w:t>
      </w:r>
    </w:p>
    <w:p w14:paraId="1E9293C4"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применять терминологию и символику, связанную с понятиями предел, производная, первообразная и интеграл;</w:t>
      </w:r>
    </w:p>
    <w:p w14:paraId="783B91BA"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находить передел функции;</w:t>
      </w:r>
    </w:p>
    <w:p w14:paraId="2052905F"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решать неравенства методом интервалов;</w:t>
      </w:r>
    </w:p>
    <w:p w14:paraId="1A795379"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вычислять производную и первообразную функции;</w:t>
      </w:r>
    </w:p>
    <w:p w14:paraId="3B83FCF5"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использовать производную для исследования и построения графиков функций;</w:t>
      </w:r>
    </w:p>
    <w:p w14:paraId="518C1F17"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понимать геометрический смысл производной и определённого интеграла;</w:t>
      </w:r>
    </w:p>
    <w:p w14:paraId="07919844"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находить вторую производную, понимать её геометрический и физический смысл;</w:t>
      </w:r>
    </w:p>
    <w:p w14:paraId="778B132F" w14:textId="77777777" w:rsidR="003649C5"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вычислять определённый интеграл;</w:t>
      </w:r>
    </w:p>
    <w:p w14:paraId="2D6BF1E7" w14:textId="77777777" w:rsidR="008A04B1" w:rsidRPr="00562BD8" w:rsidRDefault="008A04B1" w:rsidP="00562BD8">
      <w:pPr>
        <w:pStyle w:val="a3"/>
        <w:numPr>
          <w:ilvl w:val="0"/>
          <w:numId w:val="17"/>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вычислять неопределённый интеграл. </w:t>
      </w:r>
    </w:p>
    <w:p w14:paraId="212C0043" w14:textId="77777777" w:rsidR="008A04B1" w:rsidRPr="00562BD8" w:rsidRDefault="008A04B1" w:rsidP="00562BD8">
      <w:pPr>
        <w:pStyle w:val="a3"/>
        <w:spacing w:after="0" w:line="240" w:lineRule="auto"/>
        <w:rPr>
          <w:rFonts w:ascii="Times New Roman" w:hAnsi="Times New Roman" w:cs="Times New Roman"/>
          <w:sz w:val="24"/>
          <w:szCs w:val="24"/>
        </w:rPr>
      </w:pPr>
      <w:r w:rsidRPr="00562BD8">
        <w:rPr>
          <w:rFonts w:ascii="Times New Roman" w:hAnsi="Times New Roman" w:cs="Times New Roman"/>
          <w:i/>
          <w:sz w:val="24"/>
          <w:szCs w:val="24"/>
        </w:rPr>
        <w:t xml:space="preserve"> Выпускник получит возможность</w:t>
      </w:r>
      <w:r w:rsidRPr="00562BD8">
        <w:rPr>
          <w:rFonts w:ascii="Times New Roman" w:hAnsi="Times New Roman" w:cs="Times New Roman"/>
          <w:sz w:val="24"/>
          <w:szCs w:val="24"/>
        </w:rPr>
        <w:t xml:space="preserve">: </w:t>
      </w:r>
    </w:p>
    <w:p w14:paraId="3012DFE9" w14:textId="77777777" w:rsidR="003649C5" w:rsidRPr="00562BD8" w:rsidRDefault="008A04B1" w:rsidP="00562BD8">
      <w:pPr>
        <w:pStyle w:val="a3"/>
        <w:numPr>
          <w:ilvl w:val="0"/>
          <w:numId w:val="18"/>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сформировать представление о применении геометрического смысла производной и интеграла в курсе математики, в смежных дисциплинах;</w:t>
      </w:r>
    </w:p>
    <w:p w14:paraId="5F24B1C1" w14:textId="77777777" w:rsidR="008A04B1" w:rsidRPr="00562BD8" w:rsidRDefault="008A04B1" w:rsidP="00562BD8">
      <w:pPr>
        <w:pStyle w:val="a3"/>
        <w:numPr>
          <w:ilvl w:val="0"/>
          <w:numId w:val="18"/>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сформировать и углубить знания об интеграле.</w:t>
      </w:r>
    </w:p>
    <w:p w14:paraId="1DC4173A" w14:textId="77777777" w:rsidR="008A04B1" w:rsidRPr="00562BD8" w:rsidRDefault="008A04B1" w:rsidP="00562BD8">
      <w:pPr>
        <w:pStyle w:val="a3"/>
        <w:spacing w:after="0" w:line="240" w:lineRule="auto"/>
        <w:rPr>
          <w:rFonts w:ascii="Times New Roman" w:hAnsi="Times New Roman" w:cs="Times New Roman"/>
          <w:b/>
          <w:i/>
          <w:sz w:val="24"/>
          <w:szCs w:val="24"/>
          <w:u w:val="single"/>
        </w:rPr>
      </w:pPr>
      <w:r w:rsidRPr="00562BD8">
        <w:rPr>
          <w:rFonts w:ascii="Times New Roman" w:hAnsi="Times New Roman" w:cs="Times New Roman"/>
          <w:b/>
          <w:i/>
          <w:sz w:val="24"/>
          <w:szCs w:val="24"/>
          <w:u w:val="single"/>
        </w:rPr>
        <w:t xml:space="preserve"> Элементы комбинаторики, вероятности и статистики</w:t>
      </w:r>
    </w:p>
    <w:p w14:paraId="06BBC4F2" w14:textId="77777777" w:rsidR="008A04B1" w:rsidRPr="00562BD8" w:rsidRDefault="008A04B1" w:rsidP="00562BD8">
      <w:pPr>
        <w:pStyle w:val="a3"/>
        <w:spacing w:after="0" w:line="240" w:lineRule="auto"/>
        <w:rPr>
          <w:rFonts w:ascii="Times New Roman" w:hAnsi="Times New Roman" w:cs="Times New Roman"/>
          <w:i/>
          <w:sz w:val="24"/>
          <w:szCs w:val="24"/>
        </w:rPr>
      </w:pPr>
      <w:r w:rsidRPr="00562BD8">
        <w:rPr>
          <w:rFonts w:ascii="Times New Roman" w:hAnsi="Times New Roman" w:cs="Times New Roman"/>
          <w:i/>
          <w:sz w:val="24"/>
          <w:szCs w:val="24"/>
        </w:rPr>
        <w:t xml:space="preserve"> Выпускник научится:</w:t>
      </w:r>
    </w:p>
    <w:p w14:paraId="6C7F2638" w14:textId="77777777" w:rsidR="003649C5" w:rsidRPr="00562BD8" w:rsidRDefault="008A04B1" w:rsidP="00562BD8">
      <w:pPr>
        <w:pStyle w:val="a3"/>
        <w:numPr>
          <w:ilvl w:val="0"/>
          <w:numId w:val="1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решать комбинаторные задачи на нахождение количества объектов или комбинаций;</w:t>
      </w:r>
    </w:p>
    <w:p w14:paraId="64EA15EC" w14:textId="77777777" w:rsidR="003649C5" w:rsidRPr="00562BD8" w:rsidRDefault="008A04B1" w:rsidP="00562BD8">
      <w:pPr>
        <w:pStyle w:val="a3"/>
        <w:numPr>
          <w:ilvl w:val="0"/>
          <w:numId w:val="1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применять форму бинома Ньютона для преобразования выражений;</w:t>
      </w:r>
    </w:p>
    <w:p w14:paraId="0357E803" w14:textId="77777777" w:rsidR="003649C5" w:rsidRPr="00562BD8" w:rsidRDefault="008A04B1" w:rsidP="00562BD8">
      <w:pPr>
        <w:pStyle w:val="a3"/>
        <w:numPr>
          <w:ilvl w:val="0"/>
          <w:numId w:val="1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использовать метод математической индукции для доказательства теорем и решения задач;</w:t>
      </w:r>
    </w:p>
    <w:p w14:paraId="5E6C766E" w14:textId="77777777" w:rsidR="003649C5" w:rsidRPr="00562BD8" w:rsidRDefault="008A04B1" w:rsidP="00562BD8">
      <w:pPr>
        <w:pStyle w:val="a3"/>
        <w:numPr>
          <w:ilvl w:val="0"/>
          <w:numId w:val="1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использовать способы представления и анализа статистических данных;</w:t>
      </w:r>
    </w:p>
    <w:p w14:paraId="020854C6" w14:textId="77777777" w:rsidR="008A04B1" w:rsidRPr="00562BD8" w:rsidRDefault="008A04B1" w:rsidP="00562BD8">
      <w:pPr>
        <w:pStyle w:val="a3"/>
        <w:numPr>
          <w:ilvl w:val="0"/>
          <w:numId w:val="19"/>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 xml:space="preserve">выполнять операции над событиями и вероятностями. </w:t>
      </w:r>
    </w:p>
    <w:p w14:paraId="14A8D83E" w14:textId="77777777" w:rsidR="008A04B1" w:rsidRPr="00562BD8" w:rsidRDefault="008A04B1" w:rsidP="00562BD8">
      <w:pPr>
        <w:pStyle w:val="a3"/>
        <w:spacing w:after="0" w:line="240" w:lineRule="auto"/>
        <w:rPr>
          <w:rFonts w:ascii="Times New Roman" w:hAnsi="Times New Roman" w:cs="Times New Roman"/>
          <w:sz w:val="24"/>
          <w:szCs w:val="24"/>
        </w:rPr>
      </w:pPr>
      <w:r w:rsidRPr="00562BD8">
        <w:rPr>
          <w:rFonts w:ascii="Times New Roman" w:hAnsi="Times New Roman" w:cs="Times New Roman"/>
          <w:i/>
          <w:sz w:val="24"/>
          <w:szCs w:val="24"/>
        </w:rPr>
        <w:t>Выпускник получит возможность</w:t>
      </w:r>
      <w:r w:rsidRPr="00562BD8">
        <w:rPr>
          <w:rFonts w:ascii="Times New Roman" w:hAnsi="Times New Roman" w:cs="Times New Roman"/>
          <w:sz w:val="24"/>
          <w:szCs w:val="24"/>
        </w:rPr>
        <w:t>:</w:t>
      </w:r>
    </w:p>
    <w:p w14:paraId="2C7C91BA" w14:textId="77777777" w:rsidR="003649C5" w:rsidRPr="00562BD8" w:rsidRDefault="008A04B1" w:rsidP="00562BD8">
      <w:pPr>
        <w:pStyle w:val="a3"/>
        <w:numPr>
          <w:ilvl w:val="0"/>
          <w:numId w:val="20"/>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научиться специальным приёмам решения комбинаторных задач;</w:t>
      </w:r>
    </w:p>
    <w:p w14:paraId="41EF56D3" w14:textId="77777777" w:rsidR="008A04B1" w:rsidRPr="00562BD8" w:rsidRDefault="008A04B1" w:rsidP="00562BD8">
      <w:pPr>
        <w:pStyle w:val="a3"/>
        <w:numPr>
          <w:ilvl w:val="0"/>
          <w:numId w:val="20"/>
        </w:numPr>
        <w:spacing w:after="0" w:line="240" w:lineRule="auto"/>
        <w:ind w:left="284" w:hanging="284"/>
        <w:rPr>
          <w:rFonts w:ascii="Times New Roman" w:hAnsi="Times New Roman" w:cs="Times New Roman"/>
          <w:sz w:val="24"/>
          <w:szCs w:val="24"/>
        </w:rPr>
      </w:pPr>
      <w:r w:rsidRPr="00562BD8">
        <w:rPr>
          <w:rFonts w:ascii="Times New Roman" w:hAnsi="Times New Roman" w:cs="Times New Roman"/>
          <w:sz w:val="24"/>
          <w:szCs w:val="24"/>
        </w:rPr>
        <w:t>характеризовать процессы и явления, имеющие вероятностный характер.</w:t>
      </w:r>
    </w:p>
    <w:p w14:paraId="15E2B6B8" w14:textId="77777777" w:rsidR="008A04B1" w:rsidRPr="00562BD8" w:rsidRDefault="008A04B1" w:rsidP="00562BD8">
      <w:pPr>
        <w:pStyle w:val="a3"/>
        <w:spacing w:after="0" w:line="240" w:lineRule="auto"/>
        <w:rPr>
          <w:rFonts w:ascii="Times New Roman" w:hAnsi="Times New Roman" w:cs="Times New Roman"/>
          <w:sz w:val="24"/>
          <w:szCs w:val="24"/>
        </w:rPr>
      </w:pPr>
    </w:p>
    <w:p w14:paraId="3588710F" w14:textId="77777777" w:rsidR="00D0241C" w:rsidRPr="00562BD8" w:rsidRDefault="008A04B1"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 xml:space="preserve">Содержание </w:t>
      </w:r>
      <w:r w:rsidR="00D0241C" w:rsidRPr="00562BD8">
        <w:rPr>
          <w:rFonts w:ascii="Times New Roman" w:hAnsi="Times New Roman" w:cs="Times New Roman"/>
          <w:b/>
          <w:sz w:val="24"/>
          <w:szCs w:val="24"/>
        </w:rPr>
        <w:t>модуля</w:t>
      </w:r>
      <w:r w:rsidRPr="00562BD8">
        <w:rPr>
          <w:rFonts w:ascii="Times New Roman" w:hAnsi="Times New Roman" w:cs="Times New Roman"/>
          <w:b/>
          <w:sz w:val="24"/>
          <w:szCs w:val="24"/>
        </w:rPr>
        <w:t xml:space="preserve"> </w:t>
      </w:r>
    </w:p>
    <w:p w14:paraId="4E66197A" w14:textId="77777777" w:rsidR="008A04B1" w:rsidRPr="00562BD8" w:rsidRDefault="00D0241C"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«Алгебра</w:t>
      </w:r>
      <w:r w:rsidR="008A04B1" w:rsidRPr="00562BD8">
        <w:rPr>
          <w:rFonts w:ascii="Times New Roman" w:hAnsi="Times New Roman" w:cs="Times New Roman"/>
          <w:b/>
          <w:sz w:val="24"/>
          <w:szCs w:val="24"/>
        </w:rPr>
        <w:t xml:space="preserve"> и начал</w:t>
      </w:r>
      <w:r w:rsidRPr="00562BD8">
        <w:rPr>
          <w:rFonts w:ascii="Times New Roman" w:hAnsi="Times New Roman" w:cs="Times New Roman"/>
          <w:b/>
          <w:sz w:val="24"/>
          <w:szCs w:val="24"/>
        </w:rPr>
        <w:t>а</w:t>
      </w:r>
      <w:r w:rsidR="008A04B1" w:rsidRPr="00562BD8">
        <w:rPr>
          <w:rFonts w:ascii="Times New Roman" w:hAnsi="Times New Roman" w:cs="Times New Roman"/>
          <w:b/>
          <w:sz w:val="24"/>
          <w:szCs w:val="24"/>
        </w:rPr>
        <w:t xml:space="preserve"> математиче</w:t>
      </w:r>
      <w:r w:rsidRPr="00562BD8">
        <w:rPr>
          <w:rFonts w:ascii="Times New Roman" w:hAnsi="Times New Roman" w:cs="Times New Roman"/>
          <w:b/>
          <w:sz w:val="24"/>
          <w:szCs w:val="24"/>
        </w:rPr>
        <w:t>ского анализа»</w:t>
      </w:r>
    </w:p>
    <w:p w14:paraId="6CD6D8D0" w14:textId="77777777" w:rsidR="002D5902" w:rsidRDefault="002D5902" w:rsidP="00562BD8">
      <w:pPr>
        <w:spacing w:after="0" w:line="240" w:lineRule="auto"/>
        <w:ind w:firstLine="708"/>
        <w:jc w:val="center"/>
        <w:rPr>
          <w:rFonts w:ascii="Times New Roman" w:hAnsi="Times New Roman" w:cs="Times New Roman"/>
          <w:b/>
          <w:i/>
          <w:sz w:val="24"/>
          <w:szCs w:val="24"/>
          <w:u w:val="single"/>
        </w:rPr>
      </w:pPr>
    </w:p>
    <w:p w14:paraId="50DB3AA9" w14:textId="45947EF2" w:rsidR="009F60F4" w:rsidRPr="00562BD8" w:rsidRDefault="009F60F4"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Показательные и логарифмические функции.</w:t>
      </w:r>
    </w:p>
    <w:p w14:paraId="05663A4B" w14:textId="77777777" w:rsidR="009F60F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w:t>
      </w:r>
      <w:proofErr w:type="gramStart"/>
      <w:r w:rsidRPr="00562BD8">
        <w:rPr>
          <w:rFonts w:ascii="Times New Roman" w:hAnsi="Times New Roman" w:cs="Times New Roman"/>
          <w:sz w:val="24"/>
          <w:szCs w:val="24"/>
        </w:rPr>
        <w:t>ее свойства</w:t>
      </w:r>
      <w:proofErr w:type="gramEnd"/>
      <w:r w:rsidRPr="00562BD8">
        <w:rPr>
          <w:rFonts w:ascii="Times New Roman" w:hAnsi="Times New Roman" w:cs="Times New Roman"/>
          <w:sz w:val="24"/>
          <w:szCs w:val="24"/>
        </w:rPr>
        <w:t xml:space="preserve"> и график. Число e и функция. Логарифм, свойства логарифма. Десятичный и натуральный логарифм. Преобразование логарифмических выражений. </w:t>
      </w:r>
      <w:r w:rsidRPr="00562BD8">
        <w:rPr>
          <w:rFonts w:ascii="Times New Roman" w:hAnsi="Times New Roman" w:cs="Times New Roman"/>
          <w:sz w:val="24"/>
          <w:szCs w:val="24"/>
        </w:rPr>
        <w:lastRenderedPageBreak/>
        <w:t xml:space="preserve">Логарифмические уравнения и неравенства. Логарифмическая функция и </w:t>
      </w:r>
      <w:proofErr w:type="gramStart"/>
      <w:r w:rsidRPr="00562BD8">
        <w:rPr>
          <w:rFonts w:ascii="Times New Roman" w:hAnsi="Times New Roman" w:cs="Times New Roman"/>
          <w:sz w:val="24"/>
          <w:szCs w:val="24"/>
        </w:rPr>
        <w:t>ее свойства</w:t>
      </w:r>
      <w:proofErr w:type="gramEnd"/>
      <w:r w:rsidRPr="00562BD8">
        <w:rPr>
          <w:rFonts w:ascii="Times New Roman" w:hAnsi="Times New Roman" w:cs="Times New Roman"/>
          <w:sz w:val="24"/>
          <w:szCs w:val="24"/>
        </w:rPr>
        <w:t xml:space="preserve"> и график. Степенная функция и </w:t>
      </w:r>
      <w:proofErr w:type="gramStart"/>
      <w:r w:rsidRPr="00562BD8">
        <w:rPr>
          <w:rFonts w:ascii="Times New Roman" w:hAnsi="Times New Roman" w:cs="Times New Roman"/>
          <w:sz w:val="24"/>
          <w:szCs w:val="24"/>
        </w:rPr>
        <w:t>ее свойства</w:t>
      </w:r>
      <w:proofErr w:type="gramEnd"/>
      <w:r w:rsidRPr="00562BD8">
        <w:rPr>
          <w:rFonts w:ascii="Times New Roman" w:hAnsi="Times New Roman" w:cs="Times New Roman"/>
          <w:sz w:val="24"/>
          <w:szCs w:val="24"/>
        </w:rPr>
        <w:t xml:space="preserve"> и график. Иррациональные уравнения. </w:t>
      </w:r>
    </w:p>
    <w:p w14:paraId="3DD6FB01" w14:textId="77777777" w:rsidR="0091634F" w:rsidRPr="00562BD8" w:rsidRDefault="0091634F" w:rsidP="00562BD8">
      <w:pPr>
        <w:spacing w:after="0" w:line="240" w:lineRule="auto"/>
        <w:ind w:firstLine="708"/>
        <w:jc w:val="both"/>
        <w:rPr>
          <w:rFonts w:ascii="Times New Roman" w:hAnsi="Times New Roman" w:cs="Times New Roman"/>
          <w:sz w:val="24"/>
          <w:szCs w:val="24"/>
        </w:rPr>
      </w:pPr>
    </w:p>
    <w:p w14:paraId="7B683232" w14:textId="77777777" w:rsidR="009F60F4" w:rsidRPr="00562BD8" w:rsidRDefault="008A04B1"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Первичные представления о множестве комплексных чисел.</w:t>
      </w:r>
    </w:p>
    <w:p w14:paraId="675AAA63" w14:textId="77777777" w:rsidR="009F60F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Действия с комплексными числами. </w:t>
      </w:r>
      <w:proofErr w:type="gramStart"/>
      <w:r w:rsidRPr="00562BD8">
        <w:rPr>
          <w:rFonts w:ascii="Times New Roman" w:hAnsi="Times New Roman" w:cs="Times New Roman"/>
          <w:sz w:val="24"/>
          <w:szCs w:val="24"/>
        </w:rPr>
        <w:t>Комплексно сопряженные</w:t>
      </w:r>
      <w:proofErr w:type="gramEnd"/>
      <w:r w:rsidRPr="00562BD8">
        <w:rPr>
          <w:rFonts w:ascii="Times New Roman" w:hAnsi="Times New Roman" w:cs="Times New Roman"/>
          <w:sz w:val="24"/>
          <w:szCs w:val="24"/>
        </w:rPr>
        <w:t xml:space="preserve"> числа. Модуль и аргумент числа. Тригонометрическая форма комплексного числа. Решение уравнений в комплексных числах.</w:t>
      </w:r>
    </w:p>
    <w:p w14:paraId="1C478C7B" w14:textId="77777777" w:rsidR="009F60F4" w:rsidRPr="00562BD8" w:rsidRDefault="008A04B1"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Метод интервалов для решения неравенств.</w:t>
      </w:r>
    </w:p>
    <w:p w14:paraId="7FE50F77" w14:textId="77777777" w:rsidR="00F8449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 Системы показательных, логарифмических и иррациональных уравнений. Системы показательных, логарифмических и иррациональных неравенств.</w:t>
      </w:r>
    </w:p>
    <w:p w14:paraId="118F3EB2" w14:textId="3ADBB8C4" w:rsidR="00F84494" w:rsidRPr="00562BD8" w:rsidRDefault="00F84494"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Фу</w:t>
      </w:r>
      <w:r w:rsidR="002D5902">
        <w:rPr>
          <w:rFonts w:ascii="Times New Roman" w:hAnsi="Times New Roman" w:cs="Times New Roman"/>
          <w:b/>
          <w:i/>
          <w:sz w:val="24"/>
          <w:szCs w:val="24"/>
          <w:u w:val="single"/>
        </w:rPr>
        <w:t>н</w:t>
      </w:r>
      <w:r w:rsidRPr="00562BD8">
        <w:rPr>
          <w:rFonts w:ascii="Times New Roman" w:hAnsi="Times New Roman" w:cs="Times New Roman"/>
          <w:b/>
          <w:i/>
          <w:sz w:val="24"/>
          <w:szCs w:val="24"/>
          <w:u w:val="single"/>
        </w:rPr>
        <w:t>кции</w:t>
      </w:r>
    </w:p>
    <w:p w14:paraId="3F64ECE2" w14:textId="77777777" w:rsidR="00F8449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Взаимно обратные функции. Графики взаимно обратных функций. Уравнения, системы уравнений с параметром. Формула Бинома Ньютона. Решение уравнений степени выше 2 специальных видов. Теорема Виета, теорема Безу.</w:t>
      </w:r>
    </w:p>
    <w:p w14:paraId="1DE0791D" w14:textId="77777777" w:rsidR="00F84494" w:rsidRPr="00562BD8" w:rsidRDefault="008A04B1"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Приводимые и неприводимые многочлены.</w:t>
      </w:r>
    </w:p>
    <w:p w14:paraId="47930D4D" w14:textId="77777777" w:rsidR="00F8449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Основная теорема алгебры. Симметрические многочлены. Целочисленные и </w:t>
      </w:r>
      <w:proofErr w:type="spellStart"/>
      <w:r w:rsidRPr="00562BD8">
        <w:rPr>
          <w:rFonts w:ascii="Times New Roman" w:hAnsi="Times New Roman" w:cs="Times New Roman"/>
          <w:sz w:val="24"/>
          <w:szCs w:val="24"/>
        </w:rPr>
        <w:t>целозначные</w:t>
      </w:r>
      <w:proofErr w:type="spellEnd"/>
      <w:r w:rsidRPr="00562BD8">
        <w:rPr>
          <w:rFonts w:ascii="Times New Roman" w:hAnsi="Times New Roman" w:cs="Times New Roman"/>
          <w:sz w:val="24"/>
          <w:szCs w:val="24"/>
        </w:rPr>
        <w:t xml:space="preserve"> многочлены. Функции «дробная часть числа» и «целая часть числа». </w:t>
      </w:r>
      <w:proofErr w:type="spellStart"/>
      <w:r w:rsidRPr="00562BD8">
        <w:rPr>
          <w:rFonts w:ascii="Times New Roman" w:hAnsi="Times New Roman" w:cs="Times New Roman"/>
          <w:sz w:val="24"/>
          <w:szCs w:val="24"/>
        </w:rPr>
        <w:t>Диофантовы</w:t>
      </w:r>
      <w:proofErr w:type="spellEnd"/>
      <w:r w:rsidRPr="00562BD8">
        <w:rPr>
          <w:rFonts w:ascii="Times New Roman" w:hAnsi="Times New Roman" w:cs="Times New Roman"/>
          <w:sz w:val="24"/>
          <w:szCs w:val="24"/>
        </w:rPr>
        <w:t xml:space="preserve"> уравнения. Цепные дроби. Теорема Ферма о сумме квадратов. Суммы и ряды, методы суммирования и признаки сходимости. Теоремы о приближении действительных чисел рациональными. Множества на координатной плоскости. Неравенство Коши — </w:t>
      </w:r>
      <w:proofErr w:type="spellStart"/>
      <w:r w:rsidRPr="00562BD8">
        <w:rPr>
          <w:rFonts w:ascii="Times New Roman" w:hAnsi="Times New Roman" w:cs="Times New Roman"/>
          <w:sz w:val="24"/>
          <w:szCs w:val="24"/>
        </w:rPr>
        <w:t>Буняковского</w:t>
      </w:r>
      <w:proofErr w:type="spellEnd"/>
      <w:r w:rsidRPr="00562BD8">
        <w:rPr>
          <w:rFonts w:ascii="Times New Roman" w:hAnsi="Times New Roman" w:cs="Times New Roman"/>
          <w:sz w:val="24"/>
          <w:szCs w:val="24"/>
        </w:rPr>
        <w:t xml:space="preserve">, неравенство </w:t>
      </w:r>
      <w:proofErr w:type="spellStart"/>
      <w:r w:rsidRPr="00562BD8">
        <w:rPr>
          <w:rFonts w:ascii="Times New Roman" w:hAnsi="Times New Roman" w:cs="Times New Roman"/>
          <w:sz w:val="24"/>
          <w:szCs w:val="24"/>
        </w:rPr>
        <w:t>Йенсена</w:t>
      </w:r>
      <w:proofErr w:type="spellEnd"/>
      <w:r w:rsidRPr="00562BD8">
        <w:rPr>
          <w:rFonts w:ascii="Times New Roman" w:hAnsi="Times New Roman" w:cs="Times New Roman"/>
          <w:sz w:val="24"/>
          <w:szCs w:val="24"/>
        </w:rPr>
        <w:t>, неравенства о средних.</w:t>
      </w:r>
    </w:p>
    <w:p w14:paraId="6F720C8D" w14:textId="77777777" w:rsidR="00F84494" w:rsidRPr="00562BD8" w:rsidRDefault="008A04B1" w:rsidP="00562BD8">
      <w:pPr>
        <w:spacing w:after="0" w:line="240" w:lineRule="auto"/>
        <w:ind w:firstLine="708"/>
        <w:jc w:val="center"/>
        <w:rPr>
          <w:rFonts w:ascii="Times New Roman" w:hAnsi="Times New Roman" w:cs="Times New Roman"/>
          <w:sz w:val="24"/>
          <w:szCs w:val="24"/>
        </w:rPr>
      </w:pPr>
      <w:r w:rsidRPr="00562BD8">
        <w:rPr>
          <w:rFonts w:ascii="Times New Roman" w:hAnsi="Times New Roman" w:cs="Times New Roman"/>
          <w:b/>
          <w:i/>
          <w:sz w:val="24"/>
          <w:szCs w:val="24"/>
          <w:u w:val="single"/>
        </w:rPr>
        <w:t>Понятие предела функции в точке</w:t>
      </w:r>
      <w:r w:rsidRPr="00562BD8">
        <w:rPr>
          <w:rFonts w:ascii="Times New Roman" w:hAnsi="Times New Roman" w:cs="Times New Roman"/>
          <w:sz w:val="24"/>
          <w:szCs w:val="24"/>
        </w:rPr>
        <w:t>.</w:t>
      </w:r>
    </w:p>
    <w:p w14:paraId="0558654D" w14:textId="77777777" w:rsidR="00F84494"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 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 Вторая производная, её геометрический и физический смысл. 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14:paraId="2B32F9FD" w14:textId="77777777" w:rsidR="00F84494" w:rsidRPr="00562BD8" w:rsidRDefault="00F84494" w:rsidP="00562BD8">
      <w:pPr>
        <w:spacing w:after="0" w:line="240" w:lineRule="auto"/>
        <w:ind w:firstLine="708"/>
        <w:jc w:val="center"/>
        <w:rPr>
          <w:rFonts w:ascii="Times New Roman" w:hAnsi="Times New Roman" w:cs="Times New Roman"/>
          <w:sz w:val="24"/>
          <w:szCs w:val="24"/>
        </w:rPr>
      </w:pPr>
      <w:r w:rsidRPr="00562BD8">
        <w:rPr>
          <w:rFonts w:ascii="Times New Roman" w:hAnsi="Times New Roman" w:cs="Times New Roman"/>
          <w:b/>
          <w:i/>
          <w:sz w:val="24"/>
          <w:szCs w:val="24"/>
          <w:u w:val="single"/>
        </w:rPr>
        <w:t>Первообразная и интеграл</w:t>
      </w:r>
      <w:r w:rsidRPr="00562BD8">
        <w:rPr>
          <w:rFonts w:ascii="Times New Roman" w:hAnsi="Times New Roman" w:cs="Times New Roman"/>
          <w:sz w:val="24"/>
          <w:szCs w:val="24"/>
        </w:rPr>
        <w:t>.</w:t>
      </w:r>
    </w:p>
    <w:p w14:paraId="5DAD2F88" w14:textId="77777777" w:rsidR="008A04B1" w:rsidRPr="00562BD8" w:rsidRDefault="008A04B1"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Неопределённый интеграл. Первообразные элементарных фун</w:t>
      </w:r>
      <w:r w:rsidR="00F84494" w:rsidRPr="00562BD8">
        <w:rPr>
          <w:rFonts w:ascii="Times New Roman" w:hAnsi="Times New Roman" w:cs="Times New Roman"/>
          <w:sz w:val="24"/>
          <w:szCs w:val="24"/>
        </w:rPr>
        <w:t>кций. Площадь криволинейной тра</w:t>
      </w:r>
      <w:r w:rsidRPr="00562BD8">
        <w:rPr>
          <w:rFonts w:ascii="Times New Roman" w:hAnsi="Times New Roman" w:cs="Times New Roman"/>
          <w:sz w:val="24"/>
          <w:szCs w:val="24"/>
        </w:rPr>
        <w:t>пеции. Формула Ньютона-Лейбница. Определённый интеграл. Вычисление площадей плоских фигур и объёмов тел вращения с помощью интеграла. Методы решения функциональных уравнений и неравенств.</w:t>
      </w:r>
    </w:p>
    <w:p w14:paraId="58055F54" w14:textId="77777777" w:rsidR="00F84494" w:rsidRPr="00562BD8" w:rsidRDefault="00F84494"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Теория вероятностей и статистика.</w:t>
      </w:r>
    </w:p>
    <w:p w14:paraId="6126FB12" w14:textId="77777777" w:rsidR="00F84494" w:rsidRPr="00562BD8" w:rsidRDefault="00343B5B"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Вероятность и статистика, логика, теория графов и комбинаторика 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Вероятностное пространство. Аксиомы теории вероятностей. Условная вероятность. Правило умножения вероятностей. Формула полной вероятности. Формула Байеса. 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 Непрерывные случайные величины. Плотность вероятности. Функция распределения. Равномерное распределение. Показательное распределение, его параметры. 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 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 </w:t>
      </w:r>
      <w:r w:rsidRPr="00562BD8">
        <w:rPr>
          <w:rFonts w:ascii="Times New Roman" w:hAnsi="Times New Roman" w:cs="Times New Roman"/>
          <w:sz w:val="24"/>
          <w:szCs w:val="24"/>
        </w:rPr>
        <w:lastRenderedPageBreak/>
        <w:t xml:space="preserve">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 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 Построение соответствий. Инъективные и </w:t>
      </w:r>
      <w:proofErr w:type="spellStart"/>
      <w:r w:rsidRPr="00562BD8">
        <w:rPr>
          <w:rFonts w:ascii="Times New Roman" w:hAnsi="Times New Roman" w:cs="Times New Roman"/>
          <w:sz w:val="24"/>
          <w:szCs w:val="24"/>
        </w:rPr>
        <w:t>сюръективные</w:t>
      </w:r>
      <w:proofErr w:type="spellEnd"/>
      <w:r w:rsidRPr="00562BD8">
        <w:rPr>
          <w:rFonts w:ascii="Times New Roman" w:hAnsi="Times New Roman" w:cs="Times New Roman"/>
          <w:sz w:val="24"/>
          <w:szCs w:val="24"/>
        </w:rPr>
        <w:t xml:space="preserve"> соответствия. Биекции. Дискретная непрерывность. Принцип Дирихле.</w:t>
      </w:r>
    </w:p>
    <w:p w14:paraId="2F7ACE69" w14:textId="77777777" w:rsidR="00F84494" w:rsidRPr="00562BD8" w:rsidRDefault="00343B5B" w:rsidP="00562BD8">
      <w:pPr>
        <w:spacing w:after="0" w:line="240" w:lineRule="auto"/>
        <w:ind w:firstLine="708"/>
        <w:jc w:val="center"/>
        <w:rPr>
          <w:rFonts w:ascii="Times New Roman" w:hAnsi="Times New Roman" w:cs="Times New Roman"/>
          <w:b/>
          <w:i/>
          <w:sz w:val="24"/>
          <w:szCs w:val="24"/>
          <w:u w:val="single"/>
        </w:rPr>
      </w:pPr>
      <w:r w:rsidRPr="00562BD8">
        <w:rPr>
          <w:rFonts w:ascii="Times New Roman" w:hAnsi="Times New Roman" w:cs="Times New Roman"/>
          <w:b/>
          <w:i/>
          <w:sz w:val="24"/>
          <w:szCs w:val="24"/>
          <w:u w:val="single"/>
        </w:rPr>
        <w:t>Кодирование.</w:t>
      </w:r>
    </w:p>
    <w:p w14:paraId="154D6910" w14:textId="77777777" w:rsidR="00343B5B" w:rsidRPr="00562BD8" w:rsidRDefault="00343B5B"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Двоичная запись. Основные понятия теории графов. Деревья. Двоичное дерево. Связность. Компоненты связности. Пути на графе. Эйлеровы и Гамильтоновы пути.</w:t>
      </w:r>
    </w:p>
    <w:p w14:paraId="55C45943" w14:textId="77777777" w:rsidR="00343B5B" w:rsidRPr="00562BD8" w:rsidRDefault="00343B5B" w:rsidP="00562BD8">
      <w:pPr>
        <w:pStyle w:val="a3"/>
        <w:spacing w:after="0" w:line="240" w:lineRule="auto"/>
        <w:jc w:val="both"/>
        <w:rPr>
          <w:rFonts w:ascii="Times New Roman" w:hAnsi="Times New Roman" w:cs="Times New Roman"/>
          <w:sz w:val="24"/>
          <w:szCs w:val="24"/>
        </w:rPr>
      </w:pPr>
    </w:p>
    <w:p w14:paraId="7F4D4BCA" w14:textId="77777777" w:rsidR="00D0241C" w:rsidRPr="00562BD8" w:rsidRDefault="00D0241C" w:rsidP="00562BD8">
      <w:pPr>
        <w:pStyle w:val="a3"/>
        <w:spacing w:after="0" w:line="240" w:lineRule="auto"/>
        <w:jc w:val="center"/>
        <w:rPr>
          <w:rFonts w:ascii="Times New Roman" w:hAnsi="Times New Roman" w:cs="Times New Roman"/>
          <w:b/>
          <w:sz w:val="24"/>
          <w:szCs w:val="24"/>
        </w:rPr>
      </w:pPr>
    </w:p>
    <w:p w14:paraId="5361882E" w14:textId="77777777" w:rsidR="00FB6FAC" w:rsidRPr="00562BD8" w:rsidRDefault="00FB6FAC"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Модуль «Геометрия»</w:t>
      </w:r>
    </w:p>
    <w:p w14:paraId="5FB23A08" w14:textId="77777777" w:rsidR="00EE2A1C" w:rsidRPr="00562BD8" w:rsidRDefault="002B1EA8"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для 10–11 классов (углублённый уровень)</w:t>
      </w:r>
    </w:p>
    <w:p w14:paraId="53691F45" w14:textId="77777777" w:rsidR="00EE2A1C" w:rsidRPr="00562BD8" w:rsidRDefault="002B1EA8" w:rsidP="00562BD8">
      <w:pPr>
        <w:spacing w:after="0" w:line="240" w:lineRule="auto"/>
        <w:ind w:left="360"/>
        <w:jc w:val="center"/>
        <w:rPr>
          <w:rFonts w:ascii="Times New Roman" w:hAnsi="Times New Roman" w:cs="Times New Roman"/>
          <w:b/>
          <w:i/>
          <w:sz w:val="24"/>
          <w:szCs w:val="24"/>
        </w:rPr>
      </w:pPr>
      <w:r w:rsidRPr="00562BD8">
        <w:rPr>
          <w:rFonts w:ascii="Times New Roman" w:hAnsi="Times New Roman" w:cs="Times New Roman"/>
          <w:b/>
          <w:i/>
          <w:sz w:val="24"/>
          <w:szCs w:val="24"/>
        </w:rPr>
        <w:t xml:space="preserve">Общая характеристика </w:t>
      </w:r>
      <w:r w:rsidR="00D0241C" w:rsidRPr="00562BD8">
        <w:rPr>
          <w:rFonts w:ascii="Times New Roman" w:hAnsi="Times New Roman" w:cs="Times New Roman"/>
          <w:b/>
          <w:i/>
          <w:sz w:val="24"/>
          <w:szCs w:val="24"/>
        </w:rPr>
        <w:t>модуля</w:t>
      </w:r>
      <w:r w:rsidR="0091634F" w:rsidRPr="00562BD8">
        <w:rPr>
          <w:rFonts w:ascii="Times New Roman" w:hAnsi="Times New Roman" w:cs="Times New Roman"/>
          <w:b/>
          <w:i/>
          <w:sz w:val="24"/>
          <w:szCs w:val="24"/>
        </w:rPr>
        <w:t xml:space="preserve"> «</w:t>
      </w:r>
      <w:r w:rsidR="00D0241C" w:rsidRPr="00562BD8">
        <w:rPr>
          <w:rFonts w:ascii="Times New Roman" w:hAnsi="Times New Roman" w:cs="Times New Roman"/>
          <w:b/>
          <w:i/>
          <w:sz w:val="24"/>
          <w:szCs w:val="24"/>
        </w:rPr>
        <w:t>Геометрия»</w:t>
      </w:r>
      <w:r w:rsidRPr="00562BD8">
        <w:rPr>
          <w:rFonts w:ascii="Times New Roman" w:hAnsi="Times New Roman" w:cs="Times New Roman"/>
          <w:b/>
          <w:i/>
          <w:sz w:val="24"/>
          <w:szCs w:val="24"/>
        </w:rPr>
        <w:t xml:space="preserve"> (углублённый уровень) </w:t>
      </w:r>
    </w:p>
    <w:p w14:paraId="02E17628" w14:textId="364266D7" w:rsidR="00EE2A1C" w:rsidRPr="00562BD8" w:rsidRDefault="00EE2A1C" w:rsidP="00562BD8">
      <w:pPr>
        <w:spacing w:after="0" w:line="240" w:lineRule="auto"/>
        <w:ind w:left="360"/>
        <w:jc w:val="both"/>
        <w:rPr>
          <w:rFonts w:ascii="Times New Roman" w:hAnsi="Times New Roman" w:cs="Times New Roman"/>
          <w:sz w:val="24"/>
          <w:szCs w:val="24"/>
        </w:rPr>
      </w:pPr>
      <w:r w:rsidRPr="00562BD8">
        <w:rPr>
          <w:rFonts w:ascii="Times New Roman" w:hAnsi="Times New Roman" w:cs="Times New Roman"/>
          <w:sz w:val="24"/>
          <w:szCs w:val="24"/>
        </w:rPr>
        <w:t>С</w:t>
      </w:r>
      <w:r w:rsidR="002B1EA8" w:rsidRPr="00562BD8">
        <w:rPr>
          <w:rFonts w:ascii="Times New Roman" w:hAnsi="Times New Roman" w:cs="Times New Roman"/>
          <w:sz w:val="24"/>
          <w:szCs w:val="24"/>
        </w:rPr>
        <w:t>одержание курса геометрии (углублённый уровень) в11 классах представлено в виде следующих содержательных разделов:</w:t>
      </w:r>
    </w:p>
    <w:p w14:paraId="2B51FC8C" w14:textId="2C70238B" w:rsidR="00EE2A1C" w:rsidRPr="00562BD8" w:rsidRDefault="002B1EA8" w:rsidP="00562BD8">
      <w:pPr>
        <w:pStyle w:val="a3"/>
        <w:numPr>
          <w:ilvl w:val="0"/>
          <w:numId w:val="2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«Координаты и векторы в пространстве»,</w:t>
      </w:r>
    </w:p>
    <w:p w14:paraId="0352564A" w14:textId="77777777" w:rsidR="00EE2A1C" w:rsidRPr="00562BD8" w:rsidRDefault="002B1EA8" w:rsidP="00562BD8">
      <w:pPr>
        <w:pStyle w:val="a3"/>
        <w:numPr>
          <w:ilvl w:val="0"/>
          <w:numId w:val="2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«Тела вращения»,</w:t>
      </w:r>
    </w:p>
    <w:p w14:paraId="08C4F6AE" w14:textId="77777777" w:rsidR="00EE2A1C" w:rsidRPr="00562BD8" w:rsidRDefault="002B1EA8" w:rsidP="00562BD8">
      <w:pPr>
        <w:pStyle w:val="a3"/>
        <w:numPr>
          <w:ilvl w:val="0"/>
          <w:numId w:val="2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«Объёмы тел. Площадь сферы»,</w:t>
      </w:r>
    </w:p>
    <w:p w14:paraId="0738219F" w14:textId="77777777" w:rsidR="00EE2A1C" w:rsidRPr="00562BD8" w:rsidRDefault="002B1EA8" w:rsidP="00562BD8">
      <w:pPr>
        <w:pStyle w:val="a3"/>
        <w:numPr>
          <w:ilvl w:val="0"/>
          <w:numId w:val="24"/>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«Геометрия в историческом развитии».</w:t>
      </w:r>
    </w:p>
    <w:p w14:paraId="0F6E81E9"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В разделе «Параллельность в пространстве» вводится понятие параллельности прямой и плоскости, которое служит фундаментом гибкого и мощного аппарата, используемого в решении геометрических задач. </w:t>
      </w:r>
    </w:p>
    <w:p w14:paraId="1D7A71DC"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В задачи изучения раздела «Перпендикулярность в пространстве» входит развитие умения решать задачи рациональными методами, вносить необходимые коррективы в ходе решения задачи. </w:t>
      </w:r>
    </w:p>
    <w:p w14:paraId="7D6EC9ED"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Особенностью раздела «Многогранники» является то, что материал данного раздела носит прикладной характер и учитывает взаимосвязь системы научных знаний и метода познания — математического моделирования, обладает широкими возможностями для развития алгоритмического мышления, обеспечивает опыт продуктивной деятельности, обеспечивающий развитие мотивации обучения и интеллекта.</w:t>
      </w:r>
    </w:p>
    <w:p w14:paraId="1E459477"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Раздел «Координаты и векторы в пространстве» расширяет понятия, изученные в курсе геометрии 7–9 классов, а также методов их исследования. Целью изучения данного раздела является формирование умения применять координатный метод для решения различных геометрических задач. </w:t>
      </w:r>
    </w:p>
    <w:p w14:paraId="6E5D6D5F"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Материал раздела «Тела вращения» способствует развитию самостоятельности</w:t>
      </w:r>
      <w:r w:rsidR="00EE2A1C" w:rsidRPr="00562BD8">
        <w:rPr>
          <w:rFonts w:ascii="Times New Roman" w:hAnsi="Times New Roman" w:cs="Times New Roman"/>
          <w:sz w:val="24"/>
          <w:szCs w:val="24"/>
        </w:rPr>
        <w:t xml:space="preserve"> в организации и проведении ис</w:t>
      </w:r>
      <w:r w:rsidRPr="00562BD8">
        <w:rPr>
          <w:rFonts w:ascii="Times New Roman" w:hAnsi="Times New Roman" w:cs="Times New Roman"/>
          <w:sz w:val="24"/>
          <w:szCs w:val="24"/>
        </w:rPr>
        <w:t xml:space="preserve">следований, воображения и творческих способностей учащихся. </w:t>
      </w:r>
    </w:p>
    <w:p w14:paraId="1139D50B"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Материал раздела «Объёмы тел. Площадь сферы» формирует представления об общих идеях и методах математического анализа и геометрии. Цель изучения раздела – применение математического аппарата для решения математических и практических задач, а также для доказательства ряда теорем. </w:t>
      </w:r>
    </w:p>
    <w:p w14:paraId="72AEC077" w14:textId="77777777" w:rsidR="002B1EA8"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Раздел «Геометрия в историческом развитии» позволяет сформировать представление о культурных и исторических факторах становления математики как науки, о ценности математических знаний и их применений в современном мире, о связи научного знания и ценностных установок.</w:t>
      </w:r>
    </w:p>
    <w:p w14:paraId="351A7B49" w14:textId="77777777" w:rsidR="00D0241C" w:rsidRPr="00562BD8" w:rsidRDefault="00D0241C" w:rsidP="00562BD8">
      <w:pPr>
        <w:pStyle w:val="a3"/>
        <w:spacing w:after="0" w:line="240" w:lineRule="auto"/>
        <w:jc w:val="center"/>
        <w:rPr>
          <w:rFonts w:ascii="Times New Roman" w:hAnsi="Times New Roman" w:cs="Times New Roman"/>
          <w:b/>
          <w:i/>
          <w:sz w:val="24"/>
          <w:szCs w:val="24"/>
        </w:rPr>
      </w:pPr>
    </w:p>
    <w:p w14:paraId="53F86248" w14:textId="77777777" w:rsidR="00EE2A1C" w:rsidRPr="00562BD8" w:rsidRDefault="002B1EA8" w:rsidP="00562BD8">
      <w:pPr>
        <w:pStyle w:val="a3"/>
        <w:spacing w:after="0" w:line="240" w:lineRule="auto"/>
        <w:jc w:val="center"/>
        <w:rPr>
          <w:rFonts w:ascii="Times New Roman" w:hAnsi="Times New Roman" w:cs="Times New Roman"/>
          <w:b/>
          <w:i/>
          <w:sz w:val="24"/>
          <w:szCs w:val="24"/>
        </w:rPr>
      </w:pPr>
      <w:r w:rsidRPr="00562BD8">
        <w:rPr>
          <w:rFonts w:ascii="Times New Roman" w:hAnsi="Times New Roman" w:cs="Times New Roman"/>
          <w:b/>
          <w:i/>
          <w:sz w:val="24"/>
          <w:szCs w:val="24"/>
        </w:rPr>
        <w:t>Личностные, метапредметные и предметные результаты освоения содержания курса геометрии</w:t>
      </w:r>
    </w:p>
    <w:p w14:paraId="7ADF37EC" w14:textId="77777777" w:rsidR="00EE2A1C" w:rsidRPr="00562BD8" w:rsidRDefault="002B1EA8" w:rsidP="00562BD8">
      <w:pPr>
        <w:spacing w:after="0" w:line="240" w:lineRule="auto"/>
        <w:ind w:firstLine="708"/>
        <w:jc w:val="both"/>
        <w:rPr>
          <w:rFonts w:ascii="Times New Roman" w:hAnsi="Times New Roman" w:cs="Times New Roman"/>
          <w:sz w:val="24"/>
          <w:szCs w:val="24"/>
        </w:rPr>
      </w:pPr>
      <w:r w:rsidRPr="00562BD8">
        <w:rPr>
          <w:rFonts w:ascii="Times New Roman" w:hAnsi="Times New Roman" w:cs="Times New Roman"/>
          <w:sz w:val="24"/>
          <w:szCs w:val="24"/>
        </w:rPr>
        <w:t xml:space="preserve"> Изучение геометрии по данной программе способствует формированию у учащихся личностных, метапредметных, предметных результатов обучения, соответствующих требованиям Федерального государственного образовательного стандарта среднего (полного) общего образования. </w:t>
      </w:r>
    </w:p>
    <w:p w14:paraId="60715BC8" w14:textId="77777777" w:rsidR="00EE2A1C" w:rsidRPr="00562BD8" w:rsidRDefault="002B1EA8" w:rsidP="00562BD8">
      <w:pPr>
        <w:spacing w:after="0" w:line="240" w:lineRule="auto"/>
        <w:ind w:firstLine="708"/>
        <w:jc w:val="both"/>
        <w:rPr>
          <w:rFonts w:ascii="Times New Roman" w:hAnsi="Times New Roman" w:cs="Times New Roman"/>
          <w:b/>
          <w:sz w:val="24"/>
          <w:szCs w:val="24"/>
        </w:rPr>
      </w:pPr>
      <w:r w:rsidRPr="00562BD8">
        <w:rPr>
          <w:rFonts w:ascii="Times New Roman" w:hAnsi="Times New Roman" w:cs="Times New Roman"/>
          <w:b/>
          <w:sz w:val="24"/>
          <w:szCs w:val="24"/>
        </w:rPr>
        <w:t>Личностные результаты:</w:t>
      </w:r>
    </w:p>
    <w:p w14:paraId="77DAFC04"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14:paraId="27032907"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формирование мировоззрения, соответствующего современному уровню развития науки и общественной практики;</w:t>
      </w:r>
    </w:p>
    <w:p w14:paraId="3F49C9E2"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ответственное отношение к обучению, готовность и способность к саморазвитию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CD2C2DD"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lastRenderedPageBreak/>
        <w:t>осознанный выбор будущей профессиональной деятельности на базе ориенти</w:t>
      </w:r>
      <w:r w:rsidR="00EE2A1C" w:rsidRPr="00562BD8">
        <w:rPr>
          <w:rFonts w:ascii="Times New Roman" w:hAnsi="Times New Roman" w:cs="Times New Roman"/>
          <w:sz w:val="24"/>
          <w:szCs w:val="24"/>
        </w:rPr>
        <w:t>рования в мире профессий и про</w:t>
      </w:r>
      <w:r w:rsidRPr="00562BD8">
        <w:rPr>
          <w:rFonts w:ascii="Times New Roman" w:hAnsi="Times New Roman" w:cs="Times New Roman"/>
          <w:sz w:val="24"/>
          <w:szCs w:val="24"/>
        </w:rPr>
        <w:t>фессиональных предпочтений; отношение к профессиональной деятельности как к возможности участия в решении личных, общественных, государственных и общенациональных проблем; формирование уважительного отношения к труду, развитие опыта участия в социально значимом труде;</w:t>
      </w:r>
    </w:p>
    <w:p w14:paraId="0C8A5102"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контролировать, оценивать и анализировать процесс и результат учебной и математической деятельности;</w:t>
      </w:r>
    </w:p>
    <w:p w14:paraId="31528076"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управлять своей познавательной деятельностью;</w:t>
      </w:r>
    </w:p>
    <w:p w14:paraId="4516F453"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взаимодействовать с одноклассниками, детьми младшего возраста и взрослыми в образовательной, общественно-полезной, учебно-исследовательской, проектной и других видах деятельности;</w:t>
      </w:r>
    </w:p>
    <w:p w14:paraId="1CA7FC9B" w14:textId="77777777" w:rsidR="00EE2A1C" w:rsidRPr="00562BD8" w:rsidRDefault="002B1EA8" w:rsidP="00562BD8">
      <w:pPr>
        <w:pStyle w:val="a3"/>
        <w:numPr>
          <w:ilvl w:val="0"/>
          <w:numId w:val="25"/>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критичность мышления, инициатива, находчивость, активность при решении математических задач. </w:t>
      </w:r>
    </w:p>
    <w:p w14:paraId="739281B9" w14:textId="77777777" w:rsidR="00EE2A1C" w:rsidRPr="00562BD8" w:rsidRDefault="002B1EA8" w:rsidP="00562BD8">
      <w:pPr>
        <w:pStyle w:val="a3"/>
        <w:spacing w:after="0" w:line="240" w:lineRule="auto"/>
        <w:jc w:val="both"/>
        <w:rPr>
          <w:rFonts w:ascii="Times New Roman" w:hAnsi="Times New Roman" w:cs="Times New Roman"/>
          <w:sz w:val="24"/>
          <w:szCs w:val="24"/>
        </w:rPr>
      </w:pPr>
      <w:r w:rsidRPr="00562BD8">
        <w:rPr>
          <w:rFonts w:ascii="Times New Roman" w:hAnsi="Times New Roman" w:cs="Times New Roman"/>
          <w:b/>
          <w:sz w:val="24"/>
          <w:szCs w:val="24"/>
        </w:rPr>
        <w:t>Метапредметные результаты:</w:t>
      </w:r>
    </w:p>
    <w:p w14:paraId="568797FB"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определять цели своей деятельности, ставить и формулировать для себя новые задачи в учёбе;</w:t>
      </w:r>
    </w:p>
    <w:p w14:paraId="2ADE691A"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172DA05"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принимать решения, проводить анализ своей деятельности, применять различные методы познания;</w:t>
      </w:r>
    </w:p>
    <w:p w14:paraId="1E22C7E9"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владение навыками познавательной, учебно-исследовательской и проектной деятельности;</w:t>
      </w:r>
    </w:p>
    <w:p w14:paraId="375C042C"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формирование понятийного аппарата, умения создавать обобщения, устанавливать аналогии, классифицировать, самостоятельно выбирать основания и критерии для классификации;</w:t>
      </w:r>
    </w:p>
    <w:p w14:paraId="6018CD3F"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3286CBBF"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формирование компетентности в области использования информационно-коммуникационных технологий;</w:t>
      </w:r>
    </w:p>
    <w:p w14:paraId="78431A67" w14:textId="77777777" w:rsidR="00EE2A1C" w:rsidRPr="00562BD8" w:rsidRDefault="00EE2A1C"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2B1EA8" w:rsidRPr="00562BD8">
        <w:rPr>
          <w:rFonts w:ascii="Times New Roman" w:hAnsi="Times New Roman" w:cs="Times New Roman"/>
          <w:sz w:val="24"/>
          <w:szCs w:val="24"/>
        </w:rPr>
        <w:t xml:space="preserve">умение видеть математическую задачу в контексте проблемной ситуации в других дисциплинах, в окружающей жизни; </w:t>
      </w:r>
    </w:p>
    <w:p w14:paraId="4158CE37" w14:textId="77777777" w:rsidR="00EE2A1C" w:rsidRPr="00562BD8" w:rsidRDefault="002B1EA8" w:rsidP="00562BD8">
      <w:pPr>
        <w:pStyle w:val="a3"/>
        <w:numPr>
          <w:ilvl w:val="0"/>
          <w:numId w:val="26"/>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умение самостоятельно осуществлять поиск в различных источниках, отбор, анализ, систематизацию и классификацию информации, необходимой для решения математических проблем, представлять её в понятной форме; принимать решение в условиях неполной или избыточной, точной или вероятностной информации; критически оценивать и интерпретировать информацию, получаемую из различных источников;</w:t>
      </w:r>
    </w:p>
    <w:p w14:paraId="06EBE3EF" w14:textId="77777777" w:rsidR="00EE2A1C" w:rsidRPr="00562BD8" w:rsidRDefault="002B1EA8" w:rsidP="00562BD8">
      <w:pPr>
        <w:pStyle w:val="a3"/>
        <w:numPr>
          <w:ilvl w:val="0"/>
          <w:numId w:val="2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использовать математические средства наглядности (графики, таблицы, схемы и др.) для иллюстрации, интерпретации, аргументации;</w:t>
      </w:r>
    </w:p>
    <w:p w14:paraId="2293F409" w14:textId="77777777" w:rsidR="00EE2A1C" w:rsidRPr="00562BD8" w:rsidRDefault="00EE2A1C" w:rsidP="00562BD8">
      <w:pPr>
        <w:pStyle w:val="a3"/>
        <w:numPr>
          <w:ilvl w:val="0"/>
          <w:numId w:val="2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2B1EA8" w:rsidRPr="00562BD8">
        <w:rPr>
          <w:rFonts w:ascii="Times New Roman" w:hAnsi="Times New Roman" w:cs="Times New Roman"/>
          <w:sz w:val="24"/>
          <w:szCs w:val="24"/>
        </w:rPr>
        <w:t xml:space="preserve">умение выдвигать гипотезы при решении задачи, понимать необходимость их проверки; </w:t>
      </w:r>
    </w:p>
    <w:p w14:paraId="2105B731" w14:textId="77777777" w:rsidR="00EE2A1C" w:rsidRPr="00562BD8" w:rsidRDefault="002B1EA8" w:rsidP="00562BD8">
      <w:pPr>
        <w:pStyle w:val="a3"/>
        <w:numPr>
          <w:ilvl w:val="0"/>
          <w:numId w:val="26"/>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 xml:space="preserve">понимание сущности алгоритмических предписаний и умение действовать в соответствии с предложенным алгоритмом. </w:t>
      </w:r>
    </w:p>
    <w:p w14:paraId="735195EF" w14:textId="77777777" w:rsidR="00EE2A1C" w:rsidRPr="00562BD8" w:rsidRDefault="002B1EA8" w:rsidP="00562BD8">
      <w:pPr>
        <w:spacing w:after="0" w:line="240" w:lineRule="auto"/>
        <w:ind w:left="142"/>
        <w:jc w:val="both"/>
        <w:rPr>
          <w:rFonts w:ascii="Times New Roman" w:hAnsi="Times New Roman" w:cs="Times New Roman"/>
          <w:b/>
          <w:sz w:val="24"/>
          <w:szCs w:val="24"/>
        </w:rPr>
      </w:pPr>
      <w:r w:rsidRPr="00562BD8">
        <w:rPr>
          <w:rFonts w:ascii="Times New Roman" w:hAnsi="Times New Roman" w:cs="Times New Roman"/>
          <w:b/>
          <w:sz w:val="24"/>
          <w:szCs w:val="24"/>
        </w:rPr>
        <w:t xml:space="preserve">Предметные результаты: </w:t>
      </w:r>
    </w:p>
    <w:p w14:paraId="1BF1E870"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осознание значения математики для повседневной жизни человека;</w:t>
      </w:r>
    </w:p>
    <w:p w14:paraId="2A6ED8D8"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представление о математической науке как сфере математической деятельности, об этапах её развития, о её значимости для развития цивилизации;</w:t>
      </w:r>
    </w:p>
    <w:p w14:paraId="7981AD3C"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умение описывать явления реального мира на математическом языке; представление о математических понятиях и математических моделях как о важнейшем инструментарии, позволяющем описывать и изучать разные процессы и явления;</w:t>
      </w:r>
    </w:p>
    <w:p w14:paraId="7EDFBDAB"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 xml:space="preserve">представление об основных понятиях, идеях и методах геометрии; </w:t>
      </w:r>
    </w:p>
    <w:p w14:paraId="687C5875"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14:paraId="055A6CC7" w14:textId="77777777" w:rsidR="00EE2A1C"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практически значимые математические умения и навыки, способность их применения к решению математических и нематематических задач.</w:t>
      </w:r>
    </w:p>
    <w:p w14:paraId="790BD3D3" w14:textId="77777777" w:rsidR="00150D7D" w:rsidRPr="00562BD8" w:rsidRDefault="002B1EA8" w:rsidP="00562BD8">
      <w:pPr>
        <w:pStyle w:val="a3"/>
        <w:numPr>
          <w:ilvl w:val="0"/>
          <w:numId w:val="27"/>
        </w:numPr>
        <w:spacing w:after="0" w:line="240" w:lineRule="auto"/>
        <w:ind w:left="567" w:hanging="425"/>
        <w:jc w:val="both"/>
        <w:rPr>
          <w:rFonts w:ascii="Times New Roman" w:hAnsi="Times New Roman" w:cs="Times New Roman"/>
          <w:sz w:val="24"/>
          <w:szCs w:val="24"/>
        </w:rPr>
      </w:pPr>
      <w:r w:rsidRPr="00562BD8">
        <w:rPr>
          <w:rFonts w:ascii="Times New Roman" w:hAnsi="Times New Roman" w:cs="Times New Roman"/>
          <w:sz w:val="24"/>
          <w:szCs w:val="24"/>
        </w:rPr>
        <w:t>владение навыками использования компьютерных программ при решении математических задач.</w:t>
      </w:r>
    </w:p>
    <w:p w14:paraId="55CA3512" w14:textId="77777777" w:rsidR="00D0241C" w:rsidRPr="00562BD8" w:rsidRDefault="00D0241C" w:rsidP="00562BD8">
      <w:pPr>
        <w:spacing w:after="0" w:line="240" w:lineRule="auto"/>
        <w:ind w:firstLine="567"/>
        <w:jc w:val="center"/>
        <w:rPr>
          <w:rFonts w:ascii="Times New Roman" w:hAnsi="Times New Roman" w:cs="Times New Roman"/>
          <w:b/>
          <w:sz w:val="24"/>
          <w:szCs w:val="24"/>
        </w:rPr>
      </w:pPr>
    </w:p>
    <w:p w14:paraId="4962D146" w14:textId="77777777" w:rsidR="00D0241C" w:rsidRPr="00562BD8" w:rsidRDefault="00D0241C" w:rsidP="00562BD8">
      <w:pPr>
        <w:spacing w:after="0" w:line="240" w:lineRule="auto"/>
        <w:ind w:firstLine="567"/>
        <w:jc w:val="center"/>
        <w:rPr>
          <w:rFonts w:ascii="Times New Roman" w:hAnsi="Times New Roman" w:cs="Times New Roman"/>
          <w:b/>
          <w:sz w:val="24"/>
          <w:szCs w:val="24"/>
        </w:rPr>
      </w:pPr>
    </w:p>
    <w:p w14:paraId="6F034D2F" w14:textId="77777777" w:rsidR="00D0241C" w:rsidRPr="00562BD8" w:rsidRDefault="00D0241C" w:rsidP="00562BD8">
      <w:pPr>
        <w:spacing w:after="0" w:line="240" w:lineRule="auto"/>
        <w:ind w:firstLine="567"/>
        <w:jc w:val="center"/>
        <w:rPr>
          <w:rFonts w:ascii="Times New Roman" w:hAnsi="Times New Roman" w:cs="Times New Roman"/>
          <w:b/>
          <w:sz w:val="24"/>
          <w:szCs w:val="24"/>
        </w:rPr>
      </w:pPr>
    </w:p>
    <w:p w14:paraId="6CB4ED59" w14:textId="77777777" w:rsidR="00D0241C" w:rsidRPr="00562BD8" w:rsidRDefault="00D0241C" w:rsidP="00562BD8">
      <w:pPr>
        <w:spacing w:after="0" w:line="240" w:lineRule="auto"/>
        <w:ind w:firstLine="567"/>
        <w:jc w:val="center"/>
        <w:rPr>
          <w:rFonts w:ascii="Times New Roman" w:hAnsi="Times New Roman" w:cs="Times New Roman"/>
          <w:b/>
          <w:sz w:val="24"/>
          <w:szCs w:val="24"/>
        </w:rPr>
      </w:pPr>
    </w:p>
    <w:p w14:paraId="7402511C" w14:textId="77777777" w:rsidR="00150D7D" w:rsidRPr="00562BD8" w:rsidRDefault="002B1EA8" w:rsidP="00562BD8">
      <w:pPr>
        <w:spacing w:after="0" w:line="240" w:lineRule="auto"/>
        <w:ind w:firstLine="567"/>
        <w:jc w:val="center"/>
        <w:rPr>
          <w:rFonts w:ascii="Times New Roman" w:hAnsi="Times New Roman" w:cs="Times New Roman"/>
          <w:b/>
          <w:sz w:val="24"/>
          <w:szCs w:val="24"/>
        </w:rPr>
      </w:pPr>
      <w:r w:rsidRPr="00562BD8">
        <w:rPr>
          <w:rFonts w:ascii="Times New Roman" w:hAnsi="Times New Roman" w:cs="Times New Roman"/>
          <w:b/>
          <w:sz w:val="24"/>
          <w:szCs w:val="24"/>
        </w:rPr>
        <w:t>Планируемые результаты обучения геометрии в 10–11 классах</w:t>
      </w:r>
    </w:p>
    <w:p w14:paraId="17EEA106" w14:textId="77777777" w:rsidR="00150D7D" w:rsidRPr="00562BD8" w:rsidRDefault="002B1EA8" w:rsidP="00562BD8">
      <w:pPr>
        <w:spacing w:after="0" w:line="240" w:lineRule="auto"/>
        <w:ind w:firstLine="567"/>
        <w:jc w:val="both"/>
        <w:rPr>
          <w:rFonts w:ascii="Times New Roman" w:hAnsi="Times New Roman" w:cs="Times New Roman"/>
          <w:sz w:val="24"/>
          <w:szCs w:val="24"/>
        </w:rPr>
      </w:pPr>
      <w:r w:rsidRPr="00562BD8">
        <w:rPr>
          <w:rFonts w:ascii="Times New Roman" w:hAnsi="Times New Roman" w:cs="Times New Roman"/>
          <w:sz w:val="24"/>
          <w:szCs w:val="24"/>
        </w:rPr>
        <w:t xml:space="preserve"> Выпускник научится:</w:t>
      </w:r>
    </w:p>
    <w:p w14:paraId="38A434C7"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оперировать понятиями: точка, прямая, плоскость в пространстве, параллельность и перпендикулярность прямых и плоскостей;</w:t>
      </w:r>
    </w:p>
    <w:p w14:paraId="0E8988B8"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распознавать основные виды многогранников (призма, пирамида, прямоугольный параллелепипед, куб); </w:t>
      </w:r>
    </w:p>
    <w:p w14:paraId="4D4EA6D4"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изображать геометрические фигуры с помощью чертёжных инструментов; • извлекать информацию о пространственных геометрических фигурах, представленную на чертежах;</w:t>
      </w:r>
    </w:p>
    <w:p w14:paraId="5D62DE64"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применять Теорему Пифагора при вычислении элементов стереометрических фигур;</w:t>
      </w:r>
    </w:p>
    <w:p w14:paraId="34FA9831"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находить объёмы и площади поверхностей простейших многогранников с применением формул;</w:t>
      </w:r>
    </w:p>
    <w:p w14:paraId="0CAD5EEE"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распознавать тела вращения: конус, цилиндр, сферу и шар;</w:t>
      </w:r>
    </w:p>
    <w:p w14:paraId="721F7CBE"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вычислять объёмы и площади поверхностей простейших многогранников и тел вращения с помощью формул.</w:t>
      </w:r>
    </w:p>
    <w:p w14:paraId="3D016C46"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оперировать понятием декартовы координаты в пространстве;</w:t>
      </w:r>
    </w:p>
    <w:p w14:paraId="7AA39EF4"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находить координаты вершин куба и прямоугольного параллелепипеда</w:t>
      </w:r>
    </w:p>
    <w:p w14:paraId="7215FB90" w14:textId="77777777" w:rsidR="00150D7D" w:rsidRPr="00562BD8" w:rsidRDefault="002B1EA8"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знат</w:t>
      </w:r>
      <w:r w:rsidR="00150D7D" w:rsidRPr="00562BD8">
        <w:rPr>
          <w:rFonts w:ascii="Times New Roman" w:hAnsi="Times New Roman" w:cs="Times New Roman"/>
          <w:sz w:val="24"/>
          <w:szCs w:val="24"/>
        </w:rPr>
        <w:t>ь примеры математических откры</w:t>
      </w:r>
      <w:r w:rsidRPr="00562BD8">
        <w:rPr>
          <w:rFonts w:ascii="Times New Roman" w:hAnsi="Times New Roman" w:cs="Times New Roman"/>
          <w:sz w:val="24"/>
          <w:szCs w:val="24"/>
        </w:rPr>
        <w:t>тий и их авторов, в связи с отечественной и всемирной историей;</w:t>
      </w:r>
    </w:p>
    <w:p w14:paraId="5060A624" w14:textId="77777777" w:rsidR="00150D7D" w:rsidRPr="00562BD8" w:rsidRDefault="00150D7D" w:rsidP="00562BD8">
      <w:pPr>
        <w:pStyle w:val="a3"/>
        <w:numPr>
          <w:ilvl w:val="0"/>
          <w:numId w:val="28"/>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2B1EA8" w:rsidRPr="00562BD8">
        <w:rPr>
          <w:rFonts w:ascii="Times New Roman" w:hAnsi="Times New Roman" w:cs="Times New Roman"/>
          <w:sz w:val="24"/>
          <w:szCs w:val="24"/>
        </w:rPr>
        <w:t xml:space="preserve">понимать роль математики в развитии России. </w:t>
      </w:r>
    </w:p>
    <w:p w14:paraId="26D2A366" w14:textId="77777777" w:rsidR="00150D7D" w:rsidRPr="00562BD8" w:rsidRDefault="002B1EA8" w:rsidP="00562BD8">
      <w:pPr>
        <w:pStyle w:val="a3"/>
        <w:spacing w:after="0" w:line="240" w:lineRule="auto"/>
        <w:jc w:val="both"/>
        <w:rPr>
          <w:rFonts w:ascii="Times New Roman" w:hAnsi="Times New Roman" w:cs="Times New Roman"/>
          <w:b/>
          <w:i/>
          <w:sz w:val="24"/>
          <w:szCs w:val="24"/>
        </w:rPr>
      </w:pPr>
      <w:r w:rsidRPr="00562BD8">
        <w:rPr>
          <w:rFonts w:ascii="Times New Roman" w:hAnsi="Times New Roman" w:cs="Times New Roman"/>
          <w:b/>
          <w:i/>
          <w:sz w:val="24"/>
          <w:szCs w:val="24"/>
        </w:rPr>
        <w:t>В повседневной жизни и при изучении других предметов:</w:t>
      </w:r>
    </w:p>
    <w:p w14:paraId="79D33E3E"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14:paraId="3807C796" w14:textId="77777777" w:rsidR="00150D7D" w:rsidRPr="00562BD8" w:rsidRDefault="00150D7D"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 </w:t>
      </w:r>
      <w:r w:rsidR="002B1EA8" w:rsidRPr="00562BD8">
        <w:rPr>
          <w:rFonts w:ascii="Times New Roman" w:hAnsi="Times New Roman" w:cs="Times New Roman"/>
          <w:sz w:val="24"/>
          <w:szCs w:val="24"/>
        </w:rPr>
        <w:t>использовать свойства пространственных геометрических фигур для решения задач практического содержания;</w:t>
      </w:r>
    </w:p>
    <w:p w14:paraId="1D809119"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соотносить площади поверхностей тел одинаковой формы различного размера;</w:t>
      </w:r>
    </w:p>
    <w:p w14:paraId="684B2A1F"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оценивать форму правильного многогранника после спилов, срезов и т. п. (определять количество вершин, ребер и граней полученных многогранников). </w:t>
      </w:r>
      <w:r w:rsidRPr="00562BD8">
        <w:rPr>
          <w:rFonts w:ascii="Times New Roman" w:hAnsi="Times New Roman" w:cs="Times New Roman"/>
          <w:b/>
          <w:i/>
          <w:sz w:val="24"/>
          <w:szCs w:val="24"/>
        </w:rPr>
        <w:t>Выпускник получит возможность научится:</w:t>
      </w:r>
    </w:p>
    <w:p w14:paraId="269BD063"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применять для решения задач геометрические факты, если условия применения заданы в явной форме;</w:t>
      </w:r>
    </w:p>
    <w:p w14:paraId="429639BC"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решать задачи на нахождение геометрических величин по образцам или алгоритмам;</w:t>
      </w:r>
    </w:p>
    <w:p w14:paraId="1831BDFC"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делать (выносные) плоские чертежи из рисунков объёмных фигур, в том числе рисовать вид сверху, сбоку, строить сечения многогранников;</w:t>
      </w:r>
    </w:p>
    <w:p w14:paraId="47523A79"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14:paraId="389A0A33"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применять геометрические факты для решения задач, в том числе, предполагающих несколько шагов решения;</w:t>
      </w:r>
    </w:p>
    <w:p w14:paraId="088622FE"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описывать взаимное расположение прямых и плоскостей в пространстве;</w:t>
      </w:r>
    </w:p>
    <w:p w14:paraId="1CF9234C"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формулировать свойства и признаки фигур; • доказывать геометрические утверждения;</w:t>
      </w:r>
    </w:p>
    <w:p w14:paraId="1CCBD6DB"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задавать плоскость уравнением в декартовой системе координат;</w:t>
      </w:r>
    </w:p>
    <w:p w14:paraId="52FE4488"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владеть стандартной классификацией пространственных фигур (пирамиды, призмы, параллелепипеды)</w:t>
      </w:r>
      <w:r w:rsidR="00150D7D" w:rsidRPr="00562BD8">
        <w:rPr>
          <w:rFonts w:ascii="Times New Roman" w:hAnsi="Times New Roman" w:cs="Times New Roman"/>
          <w:sz w:val="24"/>
          <w:szCs w:val="24"/>
        </w:rPr>
        <w:t>;</w:t>
      </w:r>
    </w:p>
    <w:p w14:paraId="7F97FF5A"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других областей знаний</w:t>
      </w:r>
      <w:r w:rsidR="00150D7D" w:rsidRPr="00562BD8">
        <w:rPr>
          <w:rFonts w:ascii="Times New Roman" w:hAnsi="Times New Roman" w:cs="Times New Roman"/>
          <w:sz w:val="24"/>
          <w:szCs w:val="24"/>
        </w:rPr>
        <w:t>;</w:t>
      </w:r>
    </w:p>
    <w:p w14:paraId="052C19C2"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задавать плоскость уравнением в декартовой системе координат;</w:t>
      </w:r>
    </w:p>
    <w:p w14:paraId="07E4D6E9" w14:textId="77777777" w:rsidR="00150D7D" w:rsidRPr="00562BD8" w:rsidRDefault="002B1EA8" w:rsidP="00562BD8">
      <w:pPr>
        <w:pStyle w:val="a3"/>
        <w:numPr>
          <w:ilvl w:val="0"/>
          <w:numId w:val="30"/>
        </w:numPr>
        <w:spacing w:after="0" w:line="240" w:lineRule="auto"/>
        <w:jc w:val="both"/>
        <w:rPr>
          <w:rFonts w:ascii="Times New Roman" w:hAnsi="Times New Roman" w:cs="Times New Roman"/>
          <w:sz w:val="24"/>
          <w:szCs w:val="24"/>
        </w:rPr>
      </w:pPr>
      <w:r w:rsidRPr="00562BD8">
        <w:rPr>
          <w:rFonts w:ascii="Times New Roman" w:hAnsi="Times New Roman" w:cs="Times New Roman"/>
          <w:sz w:val="24"/>
          <w:szCs w:val="24"/>
        </w:rPr>
        <w:t xml:space="preserve">решать простейшие задачи введением векторного базиса. </w:t>
      </w:r>
    </w:p>
    <w:p w14:paraId="71155B4B" w14:textId="77777777" w:rsidR="00150D7D" w:rsidRPr="00562BD8" w:rsidRDefault="002B1EA8" w:rsidP="00562BD8">
      <w:pPr>
        <w:pStyle w:val="a3"/>
        <w:spacing w:after="0" w:line="240" w:lineRule="auto"/>
        <w:ind w:left="432"/>
        <w:jc w:val="center"/>
        <w:rPr>
          <w:rFonts w:ascii="Times New Roman" w:hAnsi="Times New Roman" w:cs="Times New Roman"/>
          <w:b/>
          <w:sz w:val="24"/>
          <w:szCs w:val="24"/>
        </w:rPr>
      </w:pPr>
      <w:r w:rsidRPr="00562BD8">
        <w:rPr>
          <w:rFonts w:ascii="Times New Roman" w:hAnsi="Times New Roman" w:cs="Times New Roman"/>
          <w:b/>
          <w:sz w:val="24"/>
          <w:szCs w:val="24"/>
        </w:rPr>
        <w:t xml:space="preserve">Содержание </w:t>
      </w:r>
      <w:r w:rsidR="00D0241C" w:rsidRPr="00562BD8">
        <w:rPr>
          <w:rFonts w:ascii="Times New Roman" w:hAnsi="Times New Roman" w:cs="Times New Roman"/>
          <w:b/>
          <w:sz w:val="24"/>
          <w:szCs w:val="24"/>
        </w:rPr>
        <w:t>модуля «Г</w:t>
      </w:r>
      <w:r w:rsidRPr="00562BD8">
        <w:rPr>
          <w:rFonts w:ascii="Times New Roman" w:hAnsi="Times New Roman" w:cs="Times New Roman"/>
          <w:b/>
          <w:sz w:val="24"/>
          <w:szCs w:val="24"/>
        </w:rPr>
        <w:t>е</w:t>
      </w:r>
      <w:r w:rsidR="00D0241C" w:rsidRPr="00562BD8">
        <w:rPr>
          <w:rFonts w:ascii="Times New Roman" w:hAnsi="Times New Roman" w:cs="Times New Roman"/>
          <w:b/>
          <w:sz w:val="24"/>
          <w:szCs w:val="24"/>
        </w:rPr>
        <w:t xml:space="preserve">ометрия» </w:t>
      </w:r>
    </w:p>
    <w:p w14:paraId="20404772" w14:textId="77777777" w:rsidR="00E96965" w:rsidRDefault="00E96965" w:rsidP="00E96965">
      <w:pPr>
        <w:ind w:firstLine="432"/>
        <w:jc w:val="both"/>
      </w:pPr>
      <w:r w:rsidRPr="00562BD8">
        <w:rPr>
          <w:rFonts w:ascii="Times New Roman" w:hAnsi="Times New Roman" w:cs="Times New Roman"/>
          <w:sz w:val="24"/>
          <w:szCs w:val="24"/>
        </w:rPr>
        <w:t>Векторы и координаты в пространстве. Сумма векторов, умножение вектора на число, угол между векторами. Коллинеарные и компланарные векторы. Скалярное произведение векторов. Теорема о разложении вектора по трём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5D019397" w14:textId="77777777" w:rsidR="00E96965" w:rsidRPr="00562BD8" w:rsidRDefault="00E96965" w:rsidP="00E96965">
      <w:pPr>
        <w:spacing w:after="0" w:line="240" w:lineRule="auto"/>
        <w:ind w:firstLine="432"/>
        <w:jc w:val="both"/>
        <w:rPr>
          <w:rFonts w:ascii="Times New Roman" w:hAnsi="Times New Roman" w:cs="Times New Roman"/>
          <w:sz w:val="24"/>
          <w:szCs w:val="24"/>
        </w:rPr>
      </w:pPr>
      <w:r w:rsidRPr="00562BD8">
        <w:rPr>
          <w:rFonts w:ascii="Times New Roman"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усеченном </w:t>
      </w:r>
      <w:r w:rsidRPr="00562BD8">
        <w:rPr>
          <w:rFonts w:ascii="Times New Roman" w:hAnsi="Times New Roman" w:cs="Times New Roman"/>
          <w:sz w:val="24"/>
          <w:szCs w:val="24"/>
        </w:rPr>
        <w:lastRenderedPageBreak/>
        <w:t>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Простейшие комбинации многогранников и тел вращения между собой. Вычисление элементов пространственных фигур (ребра, диагонали, углы).</w:t>
      </w:r>
    </w:p>
    <w:p w14:paraId="2087E405" w14:textId="77777777" w:rsidR="00E96965" w:rsidRPr="00562BD8" w:rsidRDefault="00E96965" w:rsidP="00E96965">
      <w:pPr>
        <w:spacing w:after="0" w:line="240" w:lineRule="auto"/>
        <w:ind w:firstLine="432"/>
        <w:jc w:val="both"/>
        <w:rPr>
          <w:rFonts w:ascii="Times New Roman" w:hAnsi="Times New Roman" w:cs="Times New Roman"/>
          <w:sz w:val="24"/>
          <w:szCs w:val="24"/>
        </w:rPr>
      </w:pPr>
      <w:r w:rsidRPr="00562BD8">
        <w:rPr>
          <w:rFonts w:ascii="Times New Roman" w:hAnsi="Times New Roman" w:cs="Times New Roman"/>
          <w:sz w:val="24"/>
          <w:szCs w:val="24"/>
        </w:rPr>
        <w:t xml:space="preserve"> Площадь поверхности правильной пирамиды и прямой призмы. Площадь поверхности прямого кругового цилиндра, прямого кругового конуса и шара. </w:t>
      </w:r>
    </w:p>
    <w:p w14:paraId="18435754" w14:textId="77777777" w:rsidR="00E96965" w:rsidRPr="00562BD8" w:rsidRDefault="00E96965" w:rsidP="00E96965">
      <w:pPr>
        <w:spacing w:after="0" w:line="240" w:lineRule="auto"/>
        <w:ind w:firstLine="432"/>
        <w:jc w:val="both"/>
        <w:rPr>
          <w:rFonts w:ascii="Times New Roman" w:hAnsi="Times New Roman" w:cs="Times New Roman"/>
          <w:sz w:val="24"/>
          <w:szCs w:val="24"/>
        </w:rPr>
      </w:pPr>
      <w:r w:rsidRPr="00562BD8">
        <w:rPr>
          <w:rFonts w:ascii="Times New Roman" w:hAnsi="Times New Roman" w:cs="Times New Roman"/>
          <w:sz w:val="24"/>
          <w:szCs w:val="24"/>
        </w:rPr>
        <w:t>Понятие об объеме. Объем пирамиды и конуса, призмы и цилиндра. Объем шара. Подобные тела в пространстве. Соотношения между площадями поверхностей и объемами подобных тел.</w:t>
      </w:r>
    </w:p>
    <w:p w14:paraId="6A79FE3D" w14:textId="77777777" w:rsidR="00E96965" w:rsidRPr="00562BD8" w:rsidRDefault="00E96965" w:rsidP="00E96965">
      <w:pPr>
        <w:spacing w:after="0" w:line="240" w:lineRule="auto"/>
        <w:ind w:firstLine="432"/>
        <w:jc w:val="both"/>
        <w:rPr>
          <w:rFonts w:ascii="Times New Roman" w:hAnsi="Times New Roman" w:cs="Times New Roman"/>
          <w:sz w:val="24"/>
          <w:szCs w:val="24"/>
        </w:rPr>
      </w:pPr>
      <w:r w:rsidRPr="00562BD8">
        <w:rPr>
          <w:rFonts w:ascii="Times New Roman" w:hAnsi="Times New Roman" w:cs="Times New Roman"/>
          <w:sz w:val="24"/>
          <w:szCs w:val="24"/>
        </w:rPr>
        <w:t xml:space="preserve"> 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14:paraId="651B6A5C" w14:textId="77777777" w:rsidR="00E96965" w:rsidRPr="00562BD8" w:rsidRDefault="00E96965" w:rsidP="00E96965">
      <w:pPr>
        <w:spacing w:after="0" w:line="240" w:lineRule="auto"/>
        <w:ind w:firstLine="432"/>
        <w:jc w:val="both"/>
        <w:rPr>
          <w:rFonts w:ascii="Times New Roman" w:hAnsi="Times New Roman" w:cs="Times New Roman"/>
          <w:sz w:val="24"/>
          <w:szCs w:val="24"/>
        </w:rPr>
      </w:pPr>
      <w:r w:rsidRPr="00562BD8">
        <w:rPr>
          <w:rFonts w:ascii="Times New Roman" w:hAnsi="Times New Roman" w:cs="Times New Roman"/>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14:paraId="3CA25572" w14:textId="77777777" w:rsidR="00D0241C" w:rsidRPr="00562BD8" w:rsidRDefault="00D0241C" w:rsidP="00562BD8">
      <w:pPr>
        <w:pStyle w:val="a3"/>
        <w:spacing w:after="0" w:line="240" w:lineRule="auto"/>
        <w:jc w:val="center"/>
        <w:rPr>
          <w:rFonts w:ascii="Times New Roman" w:hAnsi="Times New Roman" w:cs="Times New Roman"/>
          <w:b/>
          <w:sz w:val="24"/>
          <w:szCs w:val="24"/>
        </w:rPr>
      </w:pPr>
    </w:p>
    <w:p w14:paraId="3AB4B9A0" w14:textId="77777777" w:rsidR="00485173" w:rsidRPr="00562BD8" w:rsidRDefault="00485173" w:rsidP="00562BD8">
      <w:pPr>
        <w:pStyle w:val="a3"/>
        <w:spacing w:after="0" w:line="240" w:lineRule="auto"/>
        <w:jc w:val="both"/>
        <w:rPr>
          <w:rFonts w:ascii="Times New Roman" w:hAnsi="Times New Roman" w:cs="Times New Roman"/>
          <w:sz w:val="24"/>
          <w:szCs w:val="24"/>
        </w:rPr>
      </w:pPr>
    </w:p>
    <w:p w14:paraId="42420657" w14:textId="77777777" w:rsidR="00485173" w:rsidRPr="00562BD8" w:rsidRDefault="00485173" w:rsidP="00562BD8">
      <w:pPr>
        <w:pStyle w:val="a3"/>
        <w:spacing w:after="0" w:line="240" w:lineRule="auto"/>
        <w:jc w:val="center"/>
        <w:rPr>
          <w:rFonts w:ascii="Times New Roman" w:hAnsi="Times New Roman" w:cs="Times New Roman"/>
          <w:b/>
          <w:sz w:val="24"/>
          <w:szCs w:val="24"/>
        </w:rPr>
      </w:pPr>
      <w:r w:rsidRPr="00562BD8">
        <w:rPr>
          <w:rFonts w:ascii="Times New Roman" w:hAnsi="Times New Roman" w:cs="Times New Roman"/>
          <w:b/>
          <w:sz w:val="24"/>
          <w:szCs w:val="24"/>
        </w:rPr>
        <w:t>Учебно-тематическое планирование 11 класс</w:t>
      </w:r>
    </w:p>
    <w:tbl>
      <w:tblPr>
        <w:tblStyle w:val="a7"/>
        <w:tblW w:w="0" w:type="auto"/>
        <w:tblInd w:w="-142" w:type="dxa"/>
        <w:tblLayout w:type="fixed"/>
        <w:tblLook w:val="04A0" w:firstRow="1" w:lastRow="0" w:firstColumn="1" w:lastColumn="0" w:noHBand="0" w:noVBand="1"/>
      </w:tblPr>
      <w:tblGrid>
        <w:gridCol w:w="509"/>
        <w:gridCol w:w="3002"/>
        <w:gridCol w:w="1559"/>
        <w:gridCol w:w="5353"/>
      </w:tblGrid>
      <w:tr w:rsidR="00485173" w:rsidRPr="00562BD8" w14:paraId="7AA3F35D" w14:textId="77777777" w:rsidTr="00485173">
        <w:tc>
          <w:tcPr>
            <w:tcW w:w="509" w:type="dxa"/>
          </w:tcPr>
          <w:p w14:paraId="79FA21ED" w14:textId="77777777" w:rsidR="00485173" w:rsidRPr="00562BD8" w:rsidRDefault="00485173" w:rsidP="00562BD8">
            <w:pPr>
              <w:pStyle w:val="a3"/>
              <w:ind w:left="0"/>
              <w:jc w:val="both"/>
              <w:rPr>
                <w:rFonts w:ascii="Times New Roman" w:hAnsi="Times New Roman" w:cs="Times New Roman"/>
                <w:b/>
                <w:sz w:val="24"/>
                <w:szCs w:val="24"/>
              </w:rPr>
            </w:pPr>
            <w:r w:rsidRPr="00562BD8">
              <w:rPr>
                <w:rFonts w:ascii="Times New Roman" w:hAnsi="Times New Roman" w:cs="Times New Roman"/>
                <w:b/>
                <w:sz w:val="24"/>
                <w:szCs w:val="24"/>
              </w:rPr>
              <w:t>№</w:t>
            </w:r>
          </w:p>
        </w:tc>
        <w:tc>
          <w:tcPr>
            <w:tcW w:w="3002" w:type="dxa"/>
          </w:tcPr>
          <w:p w14:paraId="0BF477A3"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Содержание учебного материала</w:t>
            </w:r>
          </w:p>
        </w:tc>
        <w:tc>
          <w:tcPr>
            <w:tcW w:w="1559" w:type="dxa"/>
          </w:tcPr>
          <w:p w14:paraId="3C9E697A"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Количество</w:t>
            </w:r>
          </w:p>
          <w:p w14:paraId="24414F2E"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часов</w:t>
            </w:r>
          </w:p>
        </w:tc>
        <w:tc>
          <w:tcPr>
            <w:tcW w:w="5353" w:type="dxa"/>
          </w:tcPr>
          <w:p w14:paraId="788753BA"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Характеристика основных видов деятельности ученика (на уровне учебных действий)</w:t>
            </w:r>
          </w:p>
        </w:tc>
      </w:tr>
      <w:tr w:rsidR="009D046A" w:rsidRPr="00562BD8" w14:paraId="141AEABB" w14:textId="77777777" w:rsidTr="00EE2A1C">
        <w:tc>
          <w:tcPr>
            <w:tcW w:w="10423" w:type="dxa"/>
            <w:gridSpan w:val="4"/>
          </w:tcPr>
          <w:p w14:paraId="7EBC2D18" w14:textId="77777777" w:rsidR="009D046A" w:rsidRPr="00562BD8" w:rsidRDefault="00D0241C"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Модуль «</w:t>
            </w:r>
            <w:r w:rsidR="009D046A" w:rsidRPr="00562BD8">
              <w:rPr>
                <w:rFonts w:ascii="Times New Roman" w:hAnsi="Times New Roman" w:cs="Times New Roman"/>
                <w:b/>
                <w:sz w:val="24"/>
                <w:szCs w:val="24"/>
              </w:rPr>
              <w:t>Алгебра и математический анализ</w:t>
            </w:r>
            <w:r w:rsidRPr="00562BD8">
              <w:rPr>
                <w:rFonts w:ascii="Times New Roman" w:hAnsi="Times New Roman" w:cs="Times New Roman"/>
                <w:b/>
                <w:sz w:val="24"/>
                <w:szCs w:val="24"/>
              </w:rPr>
              <w:t>»</w:t>
            </w:r>
          </w:p>
        </w:tc>
      </w:tr>
      <w:tr w:rsidR="00485173" w:rsidRPr="00562BD8" w14:paraId="673E9C5E" w14:textId="77777777" w:rsidTr="00485173">
        <w:tc>
          <w:tcPr>
            <w:tcW w:w="3511" w:type="dxa"/>
            <w:gridSpan w:val="2"/>
          </w:tcPr>
          <w:p w14:paraId="67ABC8E5" w14:textId="77777777" w:rsidR="00C01547" w:rsidRPr="00562BD8" w:rsidRDefault="00485173"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Глава 1</w:t>
            </w:r>
          </w:p>
          <w:p w14:paraId="4446E58A"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 Показательная и логарифмическая функции</w:t>
            </w:r>
          </w:p>
        </w:tc>
        <w:tc>
          <w:tcPr>
            <w:tcW w:w="1559" w:type="dxa"/>
          </w:tcPr>
          <w:p w14:paraId="6EE0ABA2" w14:textId="127277D0"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45</w:t>
            </w:r>
          </w:p>
        </w:tc>
        <w:tc>
          <w:tcPr>
            <w:tcW w:w="5353" w:type="dxa"/>
            <w:vMerge w:val="restart"/>
          </w:tcPr>
          <w:p w14:paraId="3C255126" w14:textId="77777777" w:rsidR="00485173" w:rsidRPr="00562BD8" w:rsidRDefault="00485173"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Формулировать определение показательной функции. Описывать свойства показательной функции, выделяя случай основания, большего единицы, и случай положительного основания, меньшего единицы. Преобразовывать выражения, содержащие степени с действительным показателем. Строить графики функций на основе графика показательной функции.</w:t>
            </w:r>
          </w:p>
          <w:p w14:paraId="7EA6FCD6"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Распознавать показательные уравнения и неравенства. Формулировать теоремы о равносильном преобразовании показательных уравнений и неравенств. Решать показательные уравнения и неравенства. Формулировать определение логарифма положительного числа по положительному основанию, отличному от единицы, теоремы о свойствах логарифма. Преобразовывать выражения, содержащие логарифмы. Формулировать определение логарифмической функции и описывать её свойства, выделяя случай основания, большего единицы, и случай положительного основания, меньшего единицы. Доказывать, что показательная и логарифмическая функции являются взаимно обратными. Строить графики функций на основе логарифмической функции. Распознавать логарифмические уравнения и неравенства. Формулировать теоремы о равносильном преобразовании логарифмических уравнений и неравенств. Решать логарифмические уравнения и неравенства. Формулировать определения числа е, натураль</w:t>
            </w:r>
            <w:r w:rsidR="00C01547" w:rsidRPr="00562BD8">
              <w:rPr>
                <w:rFonts w:ascii="Times New Roman" w:hAnsi="Times New Roman" w:cs="Times New Roman"/>
                <w:sz w:val="24"/>
                <w:szCs w:val="24"/>
              </w:rPr>
              <w:t>ного логарифма. Находить производные функций, содержащих показательную функцию, логарифмическую функцию, степенную функцию с действительным показателем</w:t>
            </w:r>
          </w:p>
        </w:tc>
      </w:tr>
      <w:tr w:rsidR="00485173" w:rsidRPr="00562BD8" w14:paraId="57AC17BF" w14:textId="77777777" w:rsidTr="00485173">
        <w:tc>
          <w:tcPr>
            <w:tcW w:w="509" w:type="dxa"/>
          </w:tcPr>
          <w:p w14:paraId="6801C173" w14:textId="6F72CF96"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266749EC"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Степень с произвольным действительным показателем. Показательная функция</w:t>
            </w:r>
          </w:p>
        </w:tc>
        <w:tc>
          <w:tcPr>
            <w:tcW w:w="1559" w:type="dxa"/>
          </w:tcPr>
          <w:p w14:paraId="638BA0D9" w14:textId="475F1A70"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7EA694EC"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041C14E7" w14:textId="77777777" w:rsidTr="00485173">
        <w:tc>
          <w:tcPr>
            <w:tcW w:w="509" w:type="dxa"/>
          </w:tcPr>
          <w:p w14:paraId="0017D787" w14:textId="2292980B"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2DB4010E"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Показательные уравнения</w:t>
            </w:r>
          </w:p>
        </w:tc>
        <w:tc>
          <w:tcPr>
            <w:tcW w:w="1559" w:type="dxa"/>
          </w:tcPr>
          <w:p w14:paraId="6D99339A" w14:textId="010D8DE0"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295D874B"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4F15ABD6" w14:textId="77777777" w:rsidTr="00485173">
        <w:tc>
          <w:tcPr>
            <w:tcW w:w="509" w:type="dxa"/>
          </w:tcPr>
          <w:p w14:paraId="445A8E6D" w14:textId="6CDF9CDC"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6116C164"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Показательные неравенства</w:t>
            </w:r>
          </w:p>
        </w:tc>
        <w:tc>
          <w:tcPr>
            <w:tcW w:w="1559" w:type="dxa"/>
          </w:tcPr>
          <w:p w14:paraId="4105F258" w14:textId="5EA8FEB3"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1C2EEBB8"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444AF6C7" w14:textId="77777777" w:rsidTr="00485173">
        <w:tc>
          <w:tcPr>
            <w:tcW w:w="509" w:type="dxa"/>
          </w:tcPr>
          <w:p w14:paraId="0D6E2137" w14:textId="77777777"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54FCE0BE"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1</w:t>
            </w:r>
          </w:p>
        </w:tc>
        <w:tc>
          <w:tcPr>
            <w:tcW w:w="1559" w:type="dxa"/>
          </w:tcPr>
          <w:p w14:paraId="0446C7D9"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2A6D75BF"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71942F00" w14:textId="77777777" w:rsidTr="00485173">
        <w:tc>
          <w:tcPr>
            <w:tcW w:w="509" w:type="dxa"/>
          </w:tcPr>
          <w:p w14:paraId="0AEA1AB2" w14:textId="59918CF8"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520ECF71"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Логарифм и его свойства</w:t>
            </w:r>
          </w:p>
        </w:tc>
        <w:tc>
          <w:tcPr>
            <w:tcW w:w="1559" w:type="dxa"/>
          </w:tcPr>
          <w:p w14:paraId="1D390568" w14:textId="73D50134"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5353" w:type="dxa"/>
            <w:vMerge/>
          </w:tcPr>
          <w:p w14:paraId="2F913B14"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0B6B5803" w14:textId="77777777" w:rsidTr="00485173">
        <w:tc>
          <w:tcPr>
            <w:tcW w:w="509" w:type="dxa"/>
          </w:tcPr>
          <w:p w14:paraId="5CDC10CE" w14:textId="3FD9F969"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017D87C8"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Логарифмическая функция и её свойства</w:t>
            </w:r>
          </w:p>
        </w:tc>
        <w:tc>
          <w:tcPr>
            <w:tcW w:w="1559" w:type="dxa"/>
          </w:tcPr>
          <w:p w14:paraId="47CEA812" w14:textId="7BC6465C"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5353" w:type="dxa"/>
            <w:vMerge/>
          </w:tcPr>
          <w:p w14:paraId="5E129F04"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6137E856" w14:textId="77777777" w:rsidTr="00485173">
        <w:tc>
          <w:tcPr>
            <w:tcW w:w="509" w:type="dxa"/>
          </w:tcPr>
          <w:p w14:paraId="301C32B9" w14:textId="2841F987"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44D2AF8F"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Логарифмические уравнения</w:t>
            </w:r>
          </w:p>
        </w:tc>
        <w:tc>
          <w:tcPr>
            <w:tcW w:w="1559" w:type="dxa"/>
          </w:tcPr>
          <w:p w14:paraId="61A5DE4F" w14:textId="380DE714"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5353" w:type="dxa"/>
            <w:vMerge/>
          </w:tcPr>
          <w:p w14:paraId="334E62FA"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11F3153C" w14:textId="77777777" w:rsidTr="00485173">
        <w:tc>
          <w:tcPr>
            <w:tcW w:w="509" w:type="dxa"/>
          </w:tcPr>
          <w:p w14:paraId="38D90B14" w14:textId="060E755B"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798ABDF4"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Логарифмические неравенства</w:t>
            </w:r>
          </w:p>
        </w:tc>
        <w:tc>
          <w:tcPr>
            <w:tcW w:w="1559" w:type="dxa"/>
          </w:tcPr>
          <w:p w14:paraId="5AA6229D" w14:textId="6661E0C4"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328ACD4F"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2F85EE1E" w14:textId="77777777" w:rsidTr="00485173">
        <w:tc>
          <w:tcPr>
            <w:tcW w:w="509" w:type="dxa"/>
          </w:tcPr>
          <w:p w14:paraId="358267DA" w14:textId="73B8D835"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66D6F3DB"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Производные показательной и логарифмической функций</w:t>
            </w:r>
          </w:p>
        </w:tc>
        <w:tc>
          <w:tcPr>
            <w:tcW w:w="1559" w:type="dxa"/>
          </w:tcPr>
          <w:p w14:paraId="5F55F458" w14:textId="0627A93D" w:rsidR="00485173"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7F8BC15C" w14:textId="77777777" w:rsidR="00485173" w:rsidRPr="00562BD8" w:rsidRDefault="00485173" w:rsidP="00562BD8">
            <w:pPr>
              <w:pStyle w:val="a3"/>
              <w:ind w:left="0"/>
              <w:jc w:val="center"/>
              <w:rPr>
                <w:rFonts w:ascii="Times New Roman" w:hAnsi="Times New Roman" w:cs="Times New Roman"/>
                <w:b/>
                <w:sz w:val="24"/>
                <w:szCs w:val="24"/>
              </w:rPr>
            </w:pPr>
          </w:p>
        </w:tc>
      </w:tr>
      <w:tr w:rsidR="00485173" w:rsidRPr="00562BD8" w14:paraId="6102F124" w14:textId="77777777" w:rsidTr="00485173">
        <w:tc>
          <w:tcPr>
            <w:tcW w:w="509" w:type="dxa"/>
          </w:tcPr>
          <w:p w14:paraId="400CCCF1" w14:textId="77777777" w:rsidR="00485173" w:rsidRPr="00562BD8" w:rsidRDefault="00485173" w:rsidP="00562BD8">
            <w:pPr>
              <w:pStyle w:val="a3"/>
              <w:ind w:left="0"/>
              <w:jc w:val="both"/>
              <w:rPr>
                <w:rFonts w:ascii="Times New Roman" w:hAnsi="Times New Roman" w:cs="Times New Roman"/>
                <w:b/>
                <w:sz w:val="24"/>
                <w:szCs w:val="24"/>
              </w:rPr>
            </w:pPr>
          </w:p>
        </w:tc>
        <w:tc>
          <w:tcPr>
            <w:tcW w:w="3002" w:type="dxa"/>
          </w:tcPr>
          <w:p w14:paraId="461EFD70"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2</w:t>
            </w:r>
          </w:p>
        </w:tc>
        <w:tc>
          <w:tcPr>
            <w:tcW w:w="1559" w:type="dxa"/>
          </w:tcPr>
          <w:p w14:paraId="2DED7AE5" w14:textId="77777777" w:rsidR="00485173" w:rsidRPr="00562BD8" w:rsidRDefault="00485173"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0A90686E" w14:textId="77777777" w:rsidR="00485173" w:rsidRPr="00562BD8" w:rsidRDefault="00485173" w:rsidP="00562BD8">
            <w:pPr>
              <w:pStyle w:val="a3"/>
              <w:ind w:left="0"/>
              <w:jc w:val="center"/>
              <w:rPr>
                <w:rFonts w:ascii="Times New Roman" w:hAnsi="Times New Roman" w:cs="Times New Roman"/>
                <w:b/>
                <w:sz w:val="24"/>
                <w:szCs w:val="24"/>
              </w:rPr>
            </w:pPr>
          </w:p>
        </w:tc>
      </w:tr>
      <w:tr w:rsidR="00C01547" w:rsidRPr="00562BD8" w14:paraId="3763538D" w14:textId="77777777" w:rsidTr="00485173">
        <w:tc>
          <w:tcPr>
            <w:tcW w:w="3511" w:type="dxa"/>
            <w:gridSpan w:val="2"/>
          </w:tcPr>
          <w:p w14:paraId="48E9E039" w14:textId="77777777" w:rsidR="00C01547" w:rsidRPr="00562BD8" w:rsidRDefault="00C01547"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 xml:space="preserve">Глава 2 </w:t>
            </w:r>
          </w:p>
          <w:p w14:paraId="4F4BC4FF"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lastRenderedPageBreak/>
              <w:t>Интеграл и его применение</w:t>
            </w:r>
          </w:p>
        </w:tc>
        <w:tc>
          <w:tcPr>
            <w:tcW w:w="1559" w:type="dxa"/>
          </w:tcPr>
          <w:p w14:paraId="28D13FC2" w14:textId="6157A85F"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lastRenderedPageBreak/>
              <w:t>1</w:t>
            </w:r>
            <w:r w:rsidR="00FB7996">
              <w:rPr>
                <w:rFonts w:ascii="Times New Roman" w:hAnsi="Times New Roman" w:cs="Times New Roman"/>
                <w:b/>
                <w:sz w:val="24"/>
                <w:szCs w:val="24"/>
              </w:rPr>
              <w:t>8</w:t>
            </w:r>
          </w:p>
        </w:tc>
        <w:tc>
          <w:tcPr>
            <w:tcW w:w="5353" w:type="dxa"/>
            <w:vMerge w:val="restart"/>
          </w:tcPr>
          <w:p w14:paraId="7E87B623"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Формулировать определение первообразной функции, теорему об основном свойстве первообразной, правила нахождения первообразной. На основе таблицы первообразных и правил нахождения первообразных находить первообразную, общий вид первообразных, неопределенный интеграл. По закону изменения скорости движения материальной точки находить закон движения материальной точки. Формулировать теорему о связи первообразной и площади криволинейной трапеции. Формулировать определение определенного интеграла. Используя формулу Ньютона-Лейбница, находить определенный интеграл, площади фигур, ограниченных данными линиями. Использовать определенный интеграл для нахождения объёмов тел, в частности объёмов тел вращения</w:t>
            </w:r>
          </w:p>
        </w:tc>
      </w:tr>
      <w:tr w:rsidR="00C01547" w:rsidRPr="00562BD8" w14:paraId="7F2F65C6" w14:textId="77777777" w:rsidTr="00485173">
        <w:tc>
          <w:tcPr>
            <w:tcW w:w="509" w:type="dxa"/>
          </w:tcPr>
          <w:p w14:paraId="7889255B" w14:textId="2239E162"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406B0BCB"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Первообразная</w:t>
            </w:r>
          </w:p>
        </w:tc>
        <w:tc>
          <w:tcPr>
            <w:tcW w:w="1559" w:type="dxa"/>
          </w:tcPr>
          <w:p w14:paraId="65B04EC6" w14:textId="78D3548D"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37CAEE94"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47E3F541" w14:textId="77777777" w:rsidTr="00485173">
        <w:tc>
          <w:tcPr>
            <w:tcW w:w="509" w:type="dxa"/>
          </w:tcPr>
          <w:p w14:paraId="58605E1B" w14:textId="2188215A"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04071159"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Правила нахождения первообразной</w:t>
            </w:r>
          </w:p>
        </w:tc>
        <w:tc>
          <w:tcPr>
            <w:tcW w:w="1559" w:type="dxa"/>
          </w:tcPr>
          <w:p w14:paraId="1E312726" w14:textId="13D63551"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5EB7AFE6"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4A976075" w14:textId="77777777" w:rsidTr="00485173">
        <w:tc>
          <w:tcPr>
            <w:tcW w:w="509" w:type="dxa"/>
          </w:tcPr>
          <w:p w14:paraId="0F448B45" w14:textId="7E744EBC"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539F8293"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Площадь криволинейной трапеции. Определённый интеграл</w:t>
            </w:r>
          </w:p>
        </w:tc>
        <w:tc>
          <w:tcPr>
            <w:tcW w:w="1559" w:type="dxa"/>
          </w:tcPr>
          <w:p w14:paraId="29611732" w14:textId="679FDB33"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5353" w:type="dxa"/>
            <w:vMerge/>
          </w:tcPr>
          <w:p w14:paraId="0CC3B22F"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6E0111B7" w14:textId="77777777" w:rsidTr="00485173">
        <w:tc>
          <w:tcPr>
            <w:tcW w:w="509" w:type="dxa"/>
          </w:tcPr>
          <w:p w14:paraId="2C5C48DD" w14:textId="4EFD88B8"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6B641063"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Вычисление объёмов тел</w:t>
            </w:r>
          </w:p>
        </w:tc>
        <w:tc>
          <w:tcPr>
            <w:tcW w:w="1559" w:type="dxa"/>
          </w:tcPr>
          <w:p w14:paraId="78D59874" w14:textId="14B5B39A"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354688F6"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51085A51" w14:textId="77777777" w:rsidTr="00485173">
        <w:tc>
          <w:tcPr>
            <w:tcW w:w="509" w:type="dxa"/>
          </w:tcPr>
          <w:p w14:paraId="3A119D35" w14:textId="77777777"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50C8BA51"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3</w:t>
            </w:r>
          </w:p>
        </w:tc>
        <w:tc>
          <w:tcPr>
            <w:tcW w:w="1559" w:type="dxa"/>
          </w:tcPr>
          <w:p w14:paraId="3FA09AE1"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0F628155"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16CF9D11" w14:textId="77777777" w:rsidTr="00EE2A1C">
        <w:tc>
          <w:tcPr>
            <w:tcW w:w="3511" w:type="dxa"/>
            <w:gridSpan w:val="2"/>
          </w:tcPr>
          <w:p w14:paraId="487DB75B" w14:textId="77777777" w:rsidR="00C01547" w:rsidRPr="00562BD8" w:rsidRDefault="00C01547"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 xml:space="preserve">Глава 3 </w:t>
            </w:r>
          </w:p>
          <w:p w14:paraId="19F00769"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Комплексные числа</w:t>
            </w:r>
          </w:p>
        </w:tc>
        <w:tc>
          <w:tcPr>
            <w:tcW w:w="1559" w:type="dxa"/>
          </w:tcPr>
          <w:p w14:paraId="28590975" w14:textId="3AD5DE26"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17</w:t>
            </w:r>
          </w:p>
        </w:tc>
        <w:tc>
          <w:tcPr>
            <w:tcW w:w="5353" w:type="dxa"/>
            <w:vMerge w:val="restart"/>
          </w:tcPr>
          <w:p w14:paraId="7ACC9DD3"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Формулировать определения комплексного числа, арифметических действий с комплексными числами, действительной и мнимой частей комплексного числа, алгебраической формы записи комплексного числа, модуля комплексного числа и его аргумента, сопряжённых комплексных чисел. Выполнять арифметические действия с комплексными числами. Находить действительную и мнимую части комплексного числа, модуль комплексного числа и его аргумент, комплексное число, сопряженное к данному. Формулировать определение тригонометрической формы записи комплексного числа. Изображать комплексные числа на комплексной плоскости. Находить комплексную координату числа. Представлять комплексное число в тригонометрической форме. Выполнять умножение, деление и возведение в натуральную степень комплексных чисел, записанных в тригонометрической форме. Применять комплексные числа для решения алгебраических уравнений, в частности, квадратных уравнений с действительными коэффициентами и отрицательным дискриминантом. Формулировать основную теорему алгебры.</w:t>
            </w:r>
          </w:p>
        </w:tc>
      </w:tr>
      <w:tr w:rsidR="00C01547" w:rsidRPr="00562BD8" w14:paraId="79D46397" w14:textId="77777777" w:rsidTr="00485173">
        <w:tc>
          <w:tcPr>
            <w:tcW w:w="509" w:type="dxa"/>
          </w:tcPr>
          <w:p w14:paraId="35C960EE" w14:textId="03CA7057"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09985671"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Множество комплексных чисел</w:t>
            </w:r>
          </w:p>
        </w:tc>
        <w:tc>
          <w:tcPr>
            <w:tcW w:w="1559" w:type="dxa"/>
          </w:tcPr>
          <w:p w14:paraId="3438E792" w14:textId="6A5B185A"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0618A090"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28BE60BC" w14:textId="77777777" w:rsidTr="00485173">
        <w:tc>
          <w:tcPr>
            <w:tcW w:w="509" w:type="dxa"/>
          </w:tcPr>
          <w:p w14:paraId="63FD894C" w14:textId="084471A8"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108902C0"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Комплексная плоскость. Тригонометрическая форма комплексного числа</w:t>
            </w:r>
          </w:p>
        </w:tc>
        <w:tc>
          <w:tcPr>
            <w:tcW w:w="1559" w:type="dxa"/>
          </w:tcPr>
          <w:p w14:paraId="733B46EE" w14:textId="0B26BC3B"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441D07BB"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5F1B30EB" w14:textId="77777777" w:rsidTr="00485173">
        <w:tc>
          <w:tcPr>
            <w:tcW w:w="509" w:type="dxa"/>
          </w:tcPr>
          <w:p w14:paraId="2A91D0EF" w14:textId="44C8E869"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370922FD" w14:textId="77777777" w:rsidR="00C01547"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Умножение и деление ком</w:t>
            </w:r>
            <w:r w:rsidR="00C01547" w:rsidRPr="00562BD8">
              <w:rPr>
                <w:rFonts w:ascii="Times New Roman" w:hAnsi="Times New Roman" w:cs="Times New Roman"/>
                <w:sz w:val="24"/>
                <w:szCs w:val="24"/>
              </w:rPr>
              <w:t>пл</w:t>
            </w:r>
            <w:r w:rsidRPr="00562BD8">
              <w:rPr>
                <w:rFonts w:ascii="Times New Roman" w:hAnsi="Times New Roman" w:cs="Times New Roman"/>
                <w:sz w:val="24"/>
                <w:szCs w:val="24"/>
              </w:rPr>
              <w:t>ексных чисел, записанных в три</w:t>
            </w:r>
            <w:r w:rsidR="00C01547" w:rsidRPr="00562BD8">
              <w:rPr>
                <w:rFonts w:ascii="Times New Roman" w:hAnsi="Times New Roman" w:cs="Times New Roman"/>
                <w:sz w:val="24"/>
                <w:szCs w:val="24"/>
              </w:rPr>
              <w:t xml:space="preserve">гонометрической форме. Корень </w:t>
            </w:r>
            <w:r w:rsidRPr="00562BD8">
              <w:rPr>
                <w:rFonts w:ascii="Times New Roman" w:hAnsi="Times New Roman" w:cs="Times New Roman"/>
                <w:sz w:val="24"/>
                <w:szCs w:val="24"/>
              </w:rPr>
              <w:t>n-й степени из ком</w:t>
            </w:r>
            <w:r w:rsidR="00C01547" w:rsidRPr="00562BD8">
              <w:rPr>
                <w:rFonts w:ascii="Times New Roman" w:hAnsi="Times New Roman" w:cs="Times New Roman"/>
                <w:sz w:val="24"/>
                <w:szCs w:val="24"/>
              </w:rPr>
              <w:t>плексного числа</w:t>
            </w:r>
          </w:p>
        </w:tc>
        <w:tc>
          <w:tcPr>
            <w:tcW w:w="1559" w:type="dxa"/>
          </w:tcPr>
          <w:p w14:paraId="7490064B" w14:textId="45499C92"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353" w:type="dxa"/>
            <w:vMerge/>
          </w:tcPr>
          <w:p w14:paraId="544E68E6"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052CB423" w14:textId="77777777" w:rsidTr="00485173">
        <w:tc>
          <w:tcPr>
            <w:tcW w:w="509" w:type="dxa"/>
          </w:tcPr>
          <w:p w14:paraId="3130A0C2" w14:textId="6A88EEB1"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3193EFD8"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Решение алгебраических уравнений на множестве комплексных чисел</w:t>
            </w:r>
          </w:p>
        </w:tc>
        <w:tc>
          <w:tcPr>
            <w:tcW w:w="1559" w:type="dxa"/>
          </w:tcPr>
          <w:p w14:paraId="1365023F" w14:textId="42FD84CA" w:rsidR="00C01547"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2513D705" w14:textId="77777777" w:rsidR="00C01547" w:rsidRPr="00562BD8" w:rsidRDefault="00C01547" w:rsidP="00562BD8">
            <w:pPr>
              <w:pStyle w:val="a3"/>
              <w:ind w:left="0"/>
              <w:jc w:val="center"/>
              <w:rPr>
                <w:rFonts w:ascii="Times New Roman" w:hAnsi="Times New Roman" w:cs="Times New Roman"/>
                <w:b/>
                <w:sz w:val="24"/>
                <w:szCs w:val="24"/>
              </w:rPr>
            </w:pPr>
          </w:p>
        </w:tc>
      </w:tr>
      <w:tr w:rsidR="00C01547" w:rsidRPr="00562BD8" w14:paraId="73D1A00F" w14:textId="77777777" w:rsidTr="00485173">
        <w:tc>
          <w:tcPr>
            <w:tcW w:w="509" w:type="dxa"/>
          </w:tcPr>
          <w:p w14:paraId="1F07439C" w14:textId="77777777" w:rsidR="00C01547" w:rsidRPr="00562BD8" w:rsidRDefault="00C01547" w:rsidP="00562BD8">
            <w:pPr>
              <w:pStyle w:val="a3"/>
              <w:ind w:left="0"/>
              <w:jc w:val="both"/>
              <w:rPr>
                <w:rFonts w:ascii="Times New Roman" w:hAnsi="Times New Roman" w:cs="Times New Roman"/>
                <w:b/>
                <w:sz w:val="24"/>
                <w:szCs w:val="24"/>
              </w:rPr>
            </w:pPr>
          </w:p>
        </w:tc>
        <w:tc>
          <w:tcPr>
            <w:tcW w:w="3002" w:type="dxa"/>
          </w:tcPr>
          <w:p w14:paraId="74B9878B"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4</w:t>
            </w:r>
          </w:p>
        </w:tc>
        <w:tc>
          <w:tcPr>
            <w:tcW w:w="1559" w:type="dxa"/>
          </w:tcPr>
          <w:p w14:paraId="0C91D177" w14:textId="77777777" w:rsidR="00C01547" w:rsidRPr="00562BD8" w:rsidRDefault="00C01547"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511D8058" w14:textId="77777777" w:rsidR="00C01547" w:rsidRPr="00562BD8" w:rsidRDefault="00C01547" w:rsidP="00562BD8">
            <w:pPr>
              <w:pStyle w:val="a3"/>
              <w:ind w:left="0"/>
              <w:jc w:val="center"/>
              <w:rPr>
                <w:rFonts w:ascii="Times New Roman" w:hAnsi="Times New Roman" w:cs="Times New Roman"/>
                <w:b/>
                <w:sz w:val="24"/>
                <w:szCs w:val="24"/>
              </w:rPr>
            </w:pPr>
          </w:p>
        </w:tc>
      </w:tr>
      <w:tr w:rsidR="00AF5342" w:rsidRPr="00562BD8" w14:paraId="198072B5" w14:textId="77777777" w:rsidTr="00EE2A1C">
        <w:tc>
          <w:tcPr>
            <w:tcW w:w="3511" w:type="dxa"/>
            <w:gridSpan w:val="2"/>
          </w:tcPr>
          <w:p w14:paraId="4BF65576" w14:textId="77777777" w:rsidR="00AF5342" w:rsidRPr="00562BD8" w:rsidRDefault="00AF5342"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Глава 4</w:t>
            </w:r>
          </w:p>
          <w:p w14:paraId="44396D01"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 Элементы теории вероятностей</w:t>
            </w:r>
          </w:p>
        </w:tc>
        <w:tc>
          <w:tcPr>
            <w:tcW w:w="1559" w:type="dxa"/>
          </w:tcPr>
          <w:p w14:paraId="6A1790BC" w14:textId="1BADF887"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5353" w:type="dxa"/>
            <w:vMerge w:val="restart"/>
          </w:tcPr>
          <w:p w14:paraId="2518602E" w14:textId="77777777" w:rsidR="00AF5342" w:rsidRPr="00562BD8" w:rsidRDefault="00AF5342"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Формулировать определения несовместных событий, объединения и пересечения событий, дополнения события. Используя формулу вероятности объединения двух несовместных событий, формулу, связывающую вероятности объединения и пересечения двух событий, формулу вероятности дополнения события, находить вероятности событий.</w:t>
            </w:r>
          </w:p>
          <w:p w14:paraId="332E7D0F"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Формулировать определения зависимых и независимых событий, условной вероятности. </w:t>
            </w:r>
            <w:r w:rsidRPr="00562BD8">
              <w:rPr>
                <w:rFonts w:ascii="Times New Roman" w:hAnsi="Times New Roman" w:cs="Times New Roman"/>
                <w:sz w:val="24"/>
                <w:szCs w:val="24"/>
              </w:rPr>
              <w:lastRenderedPageBreak/>
              <w:t>Используя теоремы о вероятности пересечения двух зависимых и независимых событий, теорему о вероятности пересечения нескольких независимых событий, находить вероятности событий. Распознавать вероятностные эксперименты, описываемые с помощью схемы Бернулли. Находить вероятность события, состоящего в том, что в схеме Бернулли успехом завершиться данное количество испытаний. Формулировать определения случайной величины и её множества значений. Для случайной величины с конечным множеством значений формулировать определения распределения случайной величины и её математического ожидания. Находить математическое ожидание случайной величины по её распределению. Использовать выводы теории вероятностей в задачах с практическим жизненным содержанием</w:t>
            </w:r>
          </w:p>
        </w:tc>
      </w:tr>
      <w:tr w:rsidR="00AF5342" w:rsidRPr="00562BD8" w14:paraId="4C7EF8DD" w14:textId="77777777" w:rsidTr="00485173">
        <w:tc>
          <w:tcPr>
            <w:tcW w:w="509" w:type="dxa"/>
          </w:tcPr>
          <w:p w14:paraId="6FBD3D74" w14:textId="5943EA0C"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49EB71B8"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Элементы комбинаторики и бином Ньютона</w:t>
            </w:r>
          </w:p>
        </w:tc>
        <w:tc>
          <w:tcPr>
            <w:tcW w:w="1559" w:type="dxa"/>
          </w:tcPr>
          <w:p w14:paraId="68766CF1" w14:textId="0ECCFA77"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5353" w:type="dxa"/>
            <w:vMerge/>
          </w:tcPr>
          <w:p w14:paraId="223E563C"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014C54D6" w14:textId="77777777" w:rsidTr="00485173">
        <w:tc>
          <w:tcPr>
            <w:tcW w:w="509" w:type="dxa"/>
          </w:tcPr>
          <w:p w14:paraId="3E1E118C" w14:textId="1D76BD8E"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22940AD7"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Аксиомы теории вероятностей</w:t>
            </w:r>
          </w:p>
        </w:tc>
        <w:tc>
          <w:tcPr>
            <w:tcW w:w="1559" w:type="dxa"/>
          </w:tcPr>
          <w:p w14:paraId="2470B1EC" w14:textId="759E72AF"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2668015"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5724AAAE" w14:textId="77777777" w:rsidTr="00485173">
        <w:tc>
          <w:tcPr>
            <w:tcW w:w="509" w:type="dxa"/>
          </w:tcPr>
          <w:p w14:paraId="685F59DA" w14:textId="6F52B957"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2D06DE4F"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Условная вероятность</w:t>
            </w:r>
          </w:p>
        </w:tc>
        <w:tc>
          <w:tcPr>
            <w:tcW w:w="1559" w:type="dxa"/>
          </w:tcPr>
          <w:p w14:paraId="7B8B4108" w14:textId="2A837149"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284AC2EC"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7CE642B3" w14:textId="77777777" w:rsidTr="00485173">
        <w:tc>
          <w:tcPr>
            <w:tcW w:w="509" w:type="dxa"/>
          </w:tcPr>
          <w:p w14:paraId="34B4B1F9" w14:textId="539D26C1"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131C725B"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Независимые события</w:t>
            </w:r>
          </w:p>
        </w:tc>
        <w:tc>
          <w:tcPr>
            <w:tcW w:w="1559" w:type="dxa"/>
          </w:tcPr>
          <w:p w14:paraId="455BB8D1" w14:textId="33536D81"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353" w:type="dxa"/>
            <w:vMerge/>
          </w:tcPr>
          <w:p w14:paraId="6ACE06C2"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6DA0AB81" w14:textId="77777777" w:rsidTr="00485173">
        <w:tc>
          <w:tcPr>
            <w:tcW w:w="509" w:type="dxa"/>
          </w:tcPr>
          <w:p w14:paraId="2899C18B" w14:textId="4EE4A689"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2DA2B65B"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Случайная величина</w:t>
            </w:r>
          </w:p>
        </w:tc>
        <w:tc>
          <w:tcPr>
            <w:tcW w:w="1559" w:type="dxa"/>
          </w:tcPr>
          <w:p w14:paraId="563A9820" w14:textId="70619BB2"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353" w:type="dxa"/>
            <w:vMerge/>
          </w:tcPr>
          <w:p w14:paraId="20EAE004"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75942E65" w14:textId="77777777" w:rsidTr="00485173">
        <w:tc>
          <w:tcPr>
            <w:tcW w:w="509" w:type="dxa"/>
          </w:tcPr>
          <w:p w14:paraId="47E05A97" w14:textId="34D5A93E"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05002DE6"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Схема Бернулли. Биномиальное распределение</w:t>
            </w:r>
          </w:p>
        </w:tc>
        <w:tc>
          <w:tcPr>
            <w:tcW w:w="1559" w:type="dxa"/>
          </w:tcPr>
          <w:p w14:paraId="72ED7844" w14:textId="48DE9743"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B2BACE3"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1EF3B00B" w14:textId="77777777" w:rsidTr="00485173">
        <w:tc>
          <w:tcPr>
            <w:tcW w:w="509" w:type="dxa"/>
          </w:tcPr>
          <w:p w14:paraId="50C4BFCB" w14:textId="5F1ABD03"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26FEA630"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Характеристики случайной величины</w:t>
            </w:r>
          </w:p>
        </w:tc>
        <w:tc>
          <w:tcPr>
            <w:tcW w:w="1559" w:type="dxa"/>
          </w:tcPr>
          <w:p w14:paraId="123A584E" w14:textId="0BD2AC87"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635A6C25"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0CFAA13C" w14:textId="77777777" w:rsidTr="00485173">
        <w:tc>
          <w:tcPr>
            <w:tcW w:w="509" w:type="dxa"/>
          </w:tcPr>
          <w:p w14:paraId="05B55F5B" w14:textId="1FD21387"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1A17D2DE"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Математическое ожидание суммы случайных величин</w:t>
            </w:r>
          </w:p>
        </w:tc>
        <w:tc>
          <w:tcPr>
            <w:tcW w:w="1559" w:type="dxa"/>
          </w:tcPr>
          <w:p w14:paraId="1F0159F4" w14:textId="7E29897C"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1E4AE2D"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35EB5E95" w14:textId="77777777" w:rsidTr="00485173">
        <w:tc>
          <w:tcPr>
            <w:tcW w:w="509" w:type="dxa"/>
          </w:tcPr>
          <w:p w14:paraId="060826B5" w14:textId="77777777"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01C1B22B"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5</w:t>
            </w:r>
          </w:p>
        </w:tc>
        <w:tc>
          <w:tcPr>
            <w:tcW w:w="1559" w:type="dxa"/>
          </w:tcPr>
          <w:p w14:paraId="7EDCC8E0"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77132E7D"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76A3E4A2" w14:textId="77777777" w:rsidTr="00EE2A1C">
        <w:tc>
          <w:tcPr>
            <w:tcW w:w="3511" w:type="dxa"/>
            <w:gridSpan w:val="2"/>
          </w:tcPr>
          <w:p w14:paraId="219846A2" w14:textId="77777777" w:rsidR="00AF5342" w:rsidRPr="00562BD8" w:rsidRDefault="00AF5342" w:rsidP="00562BD8">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 xml:space="preserve">Глава 5 </w:t>
            </w:r>
          </w:p>
          <w:p w14:paraId="69DA79C9"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Повторение</w:t>
            </w:r>
          </w:p>
        </w:tc>
        <w:tc>
          <w:tcPr>
            <w:tcW w:w="1559" w:type="dxa"/>
          </w:tcPr>
          <w:p w14:paraId="7D7EF20D" w14:textId="7A5EE4C8"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r w:rsidR="00624268">
              <w:rPr>
                <w:rFonts w:ascii="Times New Roman" w:hAnsi="Times New Roman" w:cs="Times New Roman"/>
                <w:b/>
                <w:sz w:val="24"/>
                <w:szCs w:val="24"/>
              </w:rPr>
              <w:t>3</w:t>
            </w:r>
          </w:p>
        </w:tc>
        <w:tc>
          <w:tcPr>
            <w:tcW w:w="5353" w:type="dxa"/>
            <w:vMerge w:val="restart"/>
          </w:tcPr>
          <w:p w14:paraId="0A18DB5B"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7D938E5D" w14:textId="77777777" w:rsidTr="00485173">
        <w:tc>
          <w:tcPr>
            <w:tcW w:w="509" w:type="dxa"/>
          </w:tcPr>
          <w:p w14:paraId="08870BFF" w14:textId="622AB186"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3FE3F3E7"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О появлении посторонних корней и потере решений уравнений</w:t>
            </w:r>
          </w:p>
        </w:tc>
        <w:tc>
          <w:tcPr>
            <w:tcW w:w="1559" w:type="dxa"/>
          </w:tcPr>
          <w:p w14:paraId="2710BC96" w14:textId="43D67F73"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481F8DE6"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2EB92A7F" w14:textId="77777777" w:rsidTr="00485173">
        <w:tc>
          <w:tcPr>
            <w:tcW w:w="509" w:type="dxa"/>
          </w:tcPr>
          <w:p w14:paraId="20C96F83" w14:textId="1AE9415E"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6AC7B374"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Основные методы решения уравнений</w:t>
            </w:r>
          </w:p>
        </w:tc>
        <w:tc>
          <w:tcPr>
            <w:tcW w:w="1559" w:type="dxa"/>
          </w:tcPr>
          <w:p w14:paraId="0A3C5232" w14:textId="16136C44" w:rsidR="00AF5342" w:rsidRPr="00562BD8" w:rsidRDefault="00624268"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4729EEC1"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75A4C0B1" w14:textId="77777777" w:rsidTr="00485173">
        <w:tc>
          <w:tcPr>
            <w:tcW w:w="509" w:type="dxa"/>
          </w:tcPr>
          <w:p w14:paraId="10A00F73" w14:textId="017D64E8"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677D62ED"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Основные методы решения неравенства</w:t>
            </w:r>
          </w:p>
        </w:tc>
        <w:tc>
          <w:tcPr>
            <w:tcW w:w="1559" w:type="dxa"/>
          </w:tcPr>
          <w:p w14:paraId="5049081F" w14:textId="093DBC34" w:rsidR="00AF5342" w:rsidRPr="00562BD8" w:rsidRDefault="00FB7996"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CC967ED"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31A97B7C" w14:textId="77777777" w:rsidTr="00485173">
        <w:tc>
          <w:tcPr>
            <w:tcW w:w="509" w:type="dxa"/>
          </w:tcPr>
          <w:p w14:paraId="4C813F16" w14:textId="77777777"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155E0157"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Контрольная работа № 6</w:t>
            </w:r>
          </w:p>
        </w:tc>
        <w:tc>
          <w:tcPr>
            <w:tcW w:w="1559" w:type="dxa"/>
          </w:tcPr>
          <w:p w14:paraId="526631FC"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3598600C"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54C11592" w14:textId="77777777" w:rsidTr="00EE2A1C">
        <w:tc>
          <w:tcPr>
            <w:tcW w:w="3511" w:type="dxa"/>
            <w:gridSpan w:val="2"/>
          </w:tcPr>
          <w:p w14:paraId="4DF316B1"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Повторение и систематизация учебного материала</w:t>
            </w:r>
          </w:p>
        </w:tc>
        <w:tc>
          <w:tcPr>
            <w:tcW w:w="1559" w:type="dxa"/>
          </w:tcPr>
          <w:p w14:paraId="01BA6B8E"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49</w:t>
            </w:r>
          </w:p>
        </w:tc>
        <w:tc>
          <w:tcPr>
            <w:tcW w:w="5353" w:type="dxa"/>
          </w:tcPr>
          <w:p w14:paraId="67BCE599"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461F31E0" w14:textId="77777777" w:rsidTr="00485173">
        <w:tc>
          <w:tcPr>
            <w:tcW w:w="509" w:type="dxa"/>
          </w:tcPr>
          <w:p w14:paraId="0E655D9B" w14:textId="4294BCC6"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61C4B56F"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Повторение и систематизация учебного материала за курс алгебры и начал математического анализа</w:t>
            </w:r>
          </w:p>
        </w:tc>
        <w:tc>
          <w:tcPr>
            <w:tcW w:w="1559" w:type="dxa"/>
          </w:tcPr>
          <w:p w14:paraId="52715105"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48</w:t>
            </w:r>
          </w:p>
        </w:tc>
        <w:tc>
          <w:tcPr>
            <w:tcW w:w="5353" w:type="dxa"/>
          </w:tcPr>
          <w:p w14:paraId="603E03A8" w14:textId="77777777" w:rsidR="00AF5342" w:rsidRPr="00562BD8" w:rsidRDefault="00AF5342" w:rsidP="00562BD8">
            <w:pPr>
              <w:pStyle w:val="a3"/>
              <w:ind w:left="0"/>
              <w:jc w:val="center"/>
              <w:rPr>
                <w:rFonts w:ascii="Times New Roman" w:hAnsi="Times New Roman" w:cs="Times New Roman"/>
                <w:b/>
                <w:sz w:val="24"/>
                <w:szCs w:val="24"/>
              </w:rPr>
            </w:pPr>
          </w:p>
        </w:tc>
      </w:tr>
      <w:tr w:rsidR="00AF5342" w:rsidRPr="00562BD8" w14:paraId="1154287A" w14:textId="77777777" w:rsidTr="00485173">
        <w:tc>
          <w:tcPr>
            <w:tcW w:w="509" w:type="dxa"/>
          </w:tcPr>
          <w:p w14:paraId="35C94328" w14:textId="77777777" w:rsidR="00AF5342" w:rsidRPr="00562BD8" w:rsidRDefault="00AF5342" w:rsidP="00562BD8">
            <w:pPr>
              <w:pStyle w:val="a3"/>
              <w:ind w:left="0"/>
              <w:jc w:val="both"/>
              <w:rPr>
                <w:rFonts w:ascii="Times New Roman" w:hAnsi="Times New Roman" w:cs="Times New Roman"/>
                <w:b/>
                <w:sz w:val="24"/>
                <w:szCs w:val="24"/>
              </w:rPr>
            </w:pPr>
          </w:p>
        </w:tc>
        <w:tc>
          <w:tcPr>
            <w:tcW w:w="3002" w:type="dxa"/>
          </w:tcPr>
          <w:p w14:paraId="052214C6" w14:textId="77777777" w:rsidR="00AF5342" w:rsidRPr="00562BD8" w:rsidRDefault="00AF5342"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Итоговая контрольная работа</w:t>
            </w:r>
          </w:p>
        </w:tc>
        <w:tc>
          <w:tcPr>
            <w:tcW w:w="1559" w:type="dxa"/>
          </w:tcPr>
          <w:p w14:paraId="0783AF19" w14:textId="77777777" w:rsidR="00AF5342" w:rsidRPr="00562BD8" w:rsidRDefault="002B1EA8"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tcPr>
          <w:p w14:paraId="61E10A47" w14:textId="77777777" w:rsidR="00AF5342" w:rsidRPr="00562BD8" w:rsidRDefault="00AF5342" w:rsidP="00562BD8">
            <w:pPr>
              <w:pStyle w:val="a3"/>
              <w:ind w:left="0"/>
              <w:jc w:val="center"/>
              <w:rPr>
                <w:rFonts w:ascii="Times New Roman" w:hAnsi="Times New Roman" w:cs="Times New Roman"/>
                <w:b/>
                <w:sz w:val="24"/>
                <w:szCs w:val="24"/>
              </w:rPr>
            </w:pPr>
          </w:p>
        </w:tc>
      </w:tr>
      <w:tr w:rsidR="009D046A" w:rsidRPr="00562BD8" w14:paraId="248ECC2B" w14:textId="77777777" w:rsidTr="00EE2A1C">
        <w:tc>
          <w:tcPr>
            <w:tcW w:w="10423" w:type="dxa"/>
            <w:gridSpan w:val="4"/>
          </w:tcPr>
          <w:p w14:paraId="64A18C43" w14:textId="77777777" w:rsidR="009D046A" w:rsidRPr="00562BD8" w:rsidRDefault="00D0241C"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Модуль «</w:t>
            </w:r>
            <w:r w:rsidR="009D046A" w:rsidRPr="00562BD8">
              <w:rPr>
                <w:rFonts w:ascii="Times New Roman" w:hAnsi="Times New Roman" w:cs="Times New Roman"/>
                <w:b/>
                <w:sz w:val="24"/>
                <w:szCs w:val="24"/>
              </w:rPr>
              <w:t>Геометрия</w:t>
            </w:r>
            <w:r w:rsidRPr="00562BD8">
              <w:rPr>
                <w:rFonts w:ascii="Times New Roman" w:hAnsi="Times New Roman" w:cs="Times New Roman"/>
                <w:b/>
                <w:sz w:val="24"/>
                <w:szCs w:val="24"/>
              </w:rPr>
              <w:t>»</w:t>
            </w:r>
          </w:p>
        </w:tc>
      </w:tr>
      <w:tr w:rsidR="009D046A" w:rsidRPr="00562BD8" w14:paraId="26C7459A" w14:textId="77777777" w:rsidTr="00485173">
        <w:tc>
          <w:tcPr>
            <w:tcW w:w="509" w:type="dxa"/>
          </w:tcPr>
          <w:p w14:paraId="153B61B2" w14:textId="77777777" w:rsidR="009D046A" w:rsidRPr="00562BD8" w:rsidRDefault="009D046A" w:rsidP="00562BD8">
            <w:pPr>
              <w:pStyle w:val="a3"/>
              <w:ind w:left="0"/>
              <w:jc w:val="both"/>
              <w:rPr>
                <w:rFonts w:ascii="Times New Roman" w:hAnsi="Times New Roman" w:cs="Times New Roman"/>
                <w:b/>
                <w:sz w:val="24"/>
                <w:szCs w:val="24"/>
              </w:rPr>
            </w:pPr>
            <w:r w:rsidRPr="00562BD8">
              <w:rPr>
                <w:rFonts w:ascii="Times New Roman" w:hAnsi="Times New Roman" w:cs="Times New Roman"/>
                <w:b/>
                <w:sz w:val="24"/>
                <w:szCs w:val="24"/>
              </w:rPr>
              <w:t>№</w:t>
            </w:r>
          </w:p>
        </w:tc>
        <w:tc>
          <w:tcPr>
            <w:tcW w:w="3002" w:type="dxa"/>
          </w:tcPr>
          <w:p w14:paraId="221F9580" w14:textId="77777777" w:rsidR="009D046A" w:rsidRPr="00562BD8" w:rsidRDefault="009D046A"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Содержание учебного материала</w:t>
            </w:r>
          </w:p>
        </w:tc>
        <w:tc>
          <w:tcPr>
            <w:tcW w:w="1559" w:type="dxa"/>
          </w:tcPr>
          <w:p w14:paraId="30B70CF1" w14:textId="77777777" w:rsidR="009D046A" w:rsidRPr="00562BD8" w:rsidRDefault="009D046A"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Количество</w:t>
            </w:r>
          </w:p>
          <w:p w14:paraId="7978514A" w14:textId="77777777" w:rsidR="009D046A" w:rsidRPr="00562BD8" w:rsidRDefault="009D046A"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часов</w:t>
            </w:r>
          </w:p>
        </w:tc>
        <w:tc>
          <w:tcPr>
            <w:tcW w:w="5353" w:type="dxa"/>
          </w:tcPr>
          <w:p w14:paraId="17D378A0" w14:textId="77777777" w:rsidR="009D046A" w:rsidRPr="00562BD8" w:rsidRDefault="009D046A"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Характеристика основных видов деятельности ученика (на уровне учебных действий)</w:t>
            </w:r>
          </w:p>
        </w:tc>
      </w:tr>
      <w:tr w:rsidR="009D046A" w:rsidRPr="00562BD8" w14:paraId="03A07C94" w14:textId="77777777" w:rsidTr="00EE2A1C">
        <w:tc>
          <w:tcPr>
            <w:tcW w:w="3511" w:type="dxa"/>
            <w:gridSpan w:val="2"/>
          </w:tcPr>
          <w:p w14:paraId="5692E4C9" w14:textId="1D4EB68C" w:rsidR="009D046A" w:rsidRPr="00562BD8" w:rsidRDefault="009D046A" w:rsidP="005E5C9C">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Глава </w:t>
            </w:r>
            <w:r w:rsidR="005E5C9C">
              <w:rPr>
                <w:rFonts w:ascii="Times New Roman" w:hAnsi="Times New Roman" w:cs="Times New Roman"/>
                <w:sz w:val="24"/>
                <w:szCs w:val="24"/>
                <w:lang w:val="en-US"/>
              </w:rPr>
              <w:t>V</w:t>
            </w:r>
            <w:r w:rsidR="005E5C9C">
              <w:rPr>
                <w:rFonts w:ascii="Times New Roman" w:hAnsi="Times New Roman" w:cs="Times New Roman"/>
                <w:sz w:val="24"/>
                <w:szCs w:val="24"/>
              </w:rPr>
              <w:t xml:space="preserve"> Метод координат в пространстве.</w:t>
            </w:r>
            <w:r w:rsidRPr="00562BD8">
              <w:rPr>
                <w:rFonts w:ascii="Times New Roman" w:hAnsi="Times New Roman" w:cs="Times New Roman"/>
                <w:sz w:val="24"/>
                <w:szCs w:val="24"/>
              </w:rPr>
              <w:t xml:space="preserve"> </w:t>
            </w:r>
          </w:p>
        </w:tc>
        <w:tc>
          <w:tcPr>
            <w:tcW w:w="1559" w:type="dxa"/>
          </w:tcPr>
          <w:p w14:paraId="5C5FE79B" w14:textId="5FBF2C21" w:rsidR="009D046A" w:rsidRPr="00562BD8" w:rsidRDefault="005E5C9C"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5353" w:type="dxa"/>
            <w:vMerge w:val="restart"/>
          </w:tcPr>
          <w:p w14:paraId="6645176C" w14:textId="77777777" w:rsidR="009D046A" w:rsidRPr="00562BD8" w:rsidRDefault="009D046A" w:rsidP="00562BD8">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Описывать понятия: прямоугольная система координат в пространстве, координаты точки, вектор, </w:t>
            </w:r>
            <w:proofErr w:type="spellStart"/>
            <w:r w:rsidRPr="00562BD8">
              <w:rPr>
                <w:rFonts w:ascii="Times New Roman" w:hAnsi="Times New Roman" w:cs="Times New Roman"/>
                <w:sz w:val="24"/>
                <w:szCs w:val="24"/>
              </w:rPr>
              <w:t>сонаправленные</w:t>
            </w:r>
            <w:proofErr w:type="spellEnd"/>
            <w:r w:rsidRPr="00562BD8">
              <w:rPr>
                <w:rFonts w:ascii="Times New Roman" w:hAnsi="Times New Roman" w:cs="Times New Roman"/>
                <w:sz w:val="24"/>
                <w:szCs w:val="24"/>
              </w:rPr>
              <w:t xml:space="preserve"> и противоположно направленные векторы, параллельный перенос на вектор, сумма векторов, базис, координаты вектора в базисе, гомотетия с коэффициентом равным k, угол между векторами. Формулировать определения: коллинеарных векторов, равных векторов, компланарных векторов, разности векторов, противоположных векторов, произведения вектора и числа, скалярное произведение двух векторов, уравнение фигуры. Формулировать свойства: </w:t>
            </w:r>
            <w:r w:rsidRPr="00562BD8">
              <w:rPr>
                <w:rFonts w:ascii="Times New Roman" w:hAnsi="Times New Roman" w:cs="Times New Roman"/>
                <w:sz w:val="24"/>
                <w:szCs w:val="24"/>
              </w:rPr>
              <w:lastRenderedPageBreak/>
              <w:t>суммы векторов, умножения вектора на число, гомотетии, скалярного произведения. Доказывать формулы: расстояния между двумя точками (с заданными координатами), координат середины отрезка, координат точки, делящей отрезок в данном отношении, координат суммы и разности векторов, скалярного произведения двух векторов, для вычисления косинуса угла между двумя ненулевыми векторами, расстояния от точки до плоскости. Формулировать и доказывать теоремы: о координатах вектора (при заданных координатах его начала и конца), о коллинеарных векторах, о компланарных векторах, о разложении вектора по трем некомпланарным векторам, о скалярном произведении двух перпендикулярных векторов, об уравнении плоскости, о векторе перпендикулярном данной плоскости. Применять изученные определения, теоремы и формулы к решению задач</w:t>
            </w:r>
          </w:p>
        </w:tc>
      </w:tr>
      <w:tr w:rsidR="005E5C9C" w:rsidRPr="00562BD8" w14:paraId="6FF94249" w14:textId="77777777" w:rsidTr="00EE2A1C">
        <w:tc>
          <w:tcPr>
            <w:tcW w:w="3511" w:type="dxa"/>
            <w:gridSpan w:val="2"/>
          </w:tcPr>
          <w:p w14:paraId="73D2D3D3" w14:textId="4BC56F41" w:rsidR="005E5C9C" w:rsidRPr="00562BD8" w:rsidRDefault="005E5C9C" w:rsidP="00562BD8">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§1. </w:t>
            </w:r>
            <w:r w:rsidRPr="00562BD8">
              <w:rPr>
                <w:rFonts w:ascii="Times New Roman" w:hAnsi="Times New Roman" w:cs="Times New Roman"/>
                <w:sz w:val="24"/>
                <w:szCs w:val="24"/>
              </w:rPr>
              <w:t>Координаты</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точки </w:t>
            </w:r>
            <w:r w:rsidRPr="00562BD8">
              <w:rPr>
                <w:rFonts w:ascii="Times New Roman" w:hAnsi="Times New Roman" w:cs="Times New Roman"/>
                <w:sz w:val="24"/>
                <w:szCs w:val="24"/>
              </w:rPr>
              <w:t xml:space="preserve"> и</w:t>
            </w:r>
            <w:proofErr w:type="gramEnd"/>
            <w:r w:rsidRPr="00562BD8">
              <w:rPr>
                <w:rFonts w:ascii="Times New Roman" w:hAnsi="Times New Roman" w:cs="Times New Roman"/>
                <w:sz w:val="24"/>
                <w:szCs w:val="24"/>
              </w:rPr>
              <w:t xml:space="preserve"> </w:t>
            </w:r>
            <w:r>
              <w:rPr>
                <w:rFonts w:ascii="Times New Roman" w:hAnsi="Times New Roman" w:cs="Times New Roman"/>
                <w:sz w:val="24"/>
                <w:szCs w:val="24"/>
              </w:rPr>
              <w:t xml:space="preserve">координаты </w:t>
            </w:r>
            <w:r w:rsidRPr="00562BD8">
              <w:rPr>
                <w:rFonts w:ascii="Times New Roman" w:hAnsi="Times New Roman" w:cs="Times New Roman"/>
                <w:sz w:val="24"/>
                <w:szCs w:val="24"/>
              </w:rPr>
              <w:t>векторы</w:t>
            </w:r>
          </w:p>
        </w:tc>
        <w:tc>
          <w:tcPr>
            <w:tcW w:w="1559" w:type="dxa"/>
          </w:tcPr>
          <w:p w14:paraId="7A154387" w14:textId="68AF048E" w:rsidR="005E5C9C" w:rsidRDefault="005E5C9C"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5353" w:type="dxa"/>
            <w:vMerge/>
          </w:tcPr>
          <w:p w14:paraId="1CCC983E" w14:textId="77777777" w:rsidR="005E5C9C" w:rsidRPr="00562BD8" w:rsidRDefault="005E5C9C" w:rsidP="00562BD8">
            <w:pPr>
              <w:pStyle w:val="a3"/>
              <w:ind w:left="0"/>
              <w:jc w:val="center"/>
              <w:rPr>
                <w:rFonts w:ascii="Times New Roman" w:hAnsi="Times New Roman" w:cs="Times New Roman"/>
                <w:sz w:val="24"/>
                <w:szCs w:val="24"/>
              </w:rPr>
            </w:pPr>
          </w:p>
        </w:tc>
      </w:tr>
      <w:tr w:rsidR="009D046A" w:rsidRPr="00562BD8" w14:paraId="54E2E4DF" w14:textId="77777777" w:rsidTr="00485173">
        <w:tc>
          <w:tcPr>
            <w:tcW w:w="509" w:type="dxa"/>
          </w:tcPr>
          <w:p w14:paraId="3ED7F449" w14:textId="4498B92D" w:rsidR="009D046A" w:rsidRPr="00562BD8" w:rsidRDefault="009D046A" w:rsidP="00562BD8">
            <w:pPr>
              <w:pStyle w:val="a3"/>
              <w:ind w:left="0"/>
              <w:jc w:val="both"/>
              <w:rPr>
                <w:rFonts w:ascii="Times New Roman" w:hAnsi="Times New Roman" w:cs="Times New Roman"/>
                <w:b/>
                <w:sz w:val="24"/>
                <w:szCs w:val="24"/>
              </w:rPr>
            </w:pPr>
          </w:p>
        </w:tc>
        <w:tc>
          <w:tcPr>
            <w:tcW w:w="3002" w:type="dxa"/>
          </w:tcPr>
          <w:p w14:paraId="7DC36909" w14:textId="0C36E468" w:rsidR="009D046A" w:rsidRPr="00562BD8" w:rsidRDefault="00C87819" w:rsidP="00562BD8">
            <w:pPr>
              <w:pStyle w:val="a3"/>
              <w:ind w:left="0"/>
              <w:jc w:val="center"/>
              <w:rPr>
                <w:rFonts w:ascii="Times New Roman" w:hAnsi="Times New Roman" w:cs="Times New Roman"/>
                <w:b/>
                <w:sz w:val="24"/>
                <w:szCs w:val="24"/>
              </w:rPr>
            </w:pPr>
            <w:r>
              <w:rPr>
                <w:rFonts w:ascii="Times New Roman" w:hAnsi="Times New Roman" w:cs="Times New Roman"/>
                <w:sz w:val="24"/>
                <w:szCs w:val="24"/>
              </w:rPr>
              <w:t>Прямоугольная система координат</w:t>
            </w:r>
            <w:r w:rsidR="009D046A" w:rsidRPr="00562BD8">
              <w:rPr>
                <w:rFonts w:ascii="Times New Roman" w:hAnsi="Times New Roman" w:cs="Times New Roman"/>
                <w:sz w:val="24"/>
                <w:szCs w:val="24"/>
              </w:rPr>
              <w:t xml:space="preserve"> в пространстве</w:t>
            </w:r>
          </w:p>
        </w:tc>
        <w:tc>
          <w:tcPr>
            <w:tcW w:w="1559" w:type="dxa"/>
          </w:tcPr>
          <w:p w14:paraId="4CA17A47" w14:textId="2746BD02" w:rsidR="009D046A" w:rsidRPr="00562BD8" w:rsidRDefault="006C75DA"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69DCC0F2" w14:textId="77777777" w:rsidR="009D046A" w:rsidRPr="00562BD8" w:rsidRDefault="009D046A" w:rsidP="00562BD8">
            <w:pPr>
              <w:pStyle w:val="a3"/>
              <w:ind w:left="0"/>
              <w:jc w:val="center"/>
              <w:rPr>
                <w:rFonts w:ascii="Times New Roman" w:hAnsi="Times New Roman" w:cs="Times New Roman"/>
                <w:b/>
                <w:sz w:val="24"/>
                <w:szCs w:val="24"/>
              </w:rPr>
            </w:pPr>
          </w:p>
        </w:tc>
      </w:tr>
      <w:tr w:rsidR="009D046A" w:rsidRPr="00562BD8" w14:paraId="265DD0CB" w14:textId="77777777" w:rsidTr="00485173">
        <w:tc>
          <w:tcPr>
            <w:tcW w:w="509" w:type="dxa"/>
          </w:tcPr>
          <w:p w14:paraId="1F731A80" w14:textId="3204C6AB" w:rsidR="009D046A" w:rsidRPr="00562BD8" w:rsidRDefault="009D046A" w:rsidP="00562BD8">
            <w:pPr>
              <w:pStyle w:val="a3"/>
              <w:ind w:left="0"/>
              <w:jc w:val="both"/>
              <w:rPr>
                <w:rFonts w:ascii="Times New Roman" w:hAnsi="Times New Roman" w:cs="Times New Roman"/>
                <w:b/>
                <w:sz w:val="24"/>
                <w:szCs w:val="24"/>
              </w:rPr>
            </w:pPr>
          </w:p>
        </w:tc>
        <w:tc>
          <w:tcPr>
            <w:tcW w:w="3002" w:type="dxa"/>
          </w:tcPr>
          <w:p w14:paraId="1DCC7206" w14:textId="75E5F9B6" w:rsidR="009D046A" w:rsidRPr="00562BD8" w:rsidRDefault="00C87819" w:rsidP="00562BD8">
            <w:pPr>
              <w:pStyle w:val="a3"/>
              <w:ind w:left="0"/>
              <w:jc w:val="center"/>
              <w:rPr>
                <w:rFonts w:ascii="Times New Roman" w:hAnsi="Times New Roman" w:cs="Times New Roman"/>
                <w:b/>
                <w:sz w:val="24"/>
                <w:szCs w:val="24"/>
              </w:rPr>
            </w:pPr>
            <w:r>
              <w:rPr>
                <w:rFonts w:ascii="Times New Roman" w:hAnsi="Times New Roman" w:cs="Times New Roman"/>
                <w:sz w:val="24"/>
                <w:szCs w:val="24"/>
              </w:rPr>
              <w:t>Координаты вектора</w:t>
            </w:r>
          </w:p>
        </w:tc>
        <w:tc>
          <w:tcPr>
            <w:tcW w:w="1559" w:type="dxa"/>
          </w:tcPr>
          <w:p w14:paraId="473F1BA2" w14:textId="77777777" w:rsidR="009D046A" w:rsidRPr="00562BD8" w:rsidRDefault="001A08CA" w:rsidP="00562BD8">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2</w:t>
            </w:r>
          </w:p>
        </w:tc>
        <w:tc>
          <w:tcPr>
            <w:tcW w:w="5353" w:type="dxa"/>
            <w:vMerge/>
          </w:tcPr>
          <w:p w14:paraId="5B13EC51" w14:textId="77777777" w:rsidR="009D046A" w:rsidRPr="00562BD8" w:rsidRDefault="009D046A" w:rsidP="00562BD8">
            <w:pPr>
              <w:pStyle w:val="a3"/>
              <w:ind w:left="0"/>
              <w:jc w:val="center"/>
              <w:rPr>
                <w:rFonts w:ascii="Times New Roman" w:hAnsi="Times New Roman" w:cs="Times New Roman"/>
                <w:b/>
                <w:sz w:val="24"/>
                <w:szCs w:val="24"/>
              </w:rPr>
            </w:pPr>
          </w:p>
        </w:tc>
      </w:tr>
      <w:tr w:rsidR="009D046A" w:rsidRPr="00562BD8" w14:paraId="221DC358" w14:textId="77777777" w:rsidTr="00485173">
        <w:tc>
          <w:tcPr>
            <w:tcW w:w="509" w:type="dxa"/>
          </w:tcPr>
          <w:p w14:paraId="781FCEC3" w14:textId="7C46675B" w:rsidR="009D046A" w:rsidRPr="00562BD8" w:rsidRDefault="009D046A" w:rsidP="00562BD8">
            <w:pPr>
              <w:pStyle w:val="a3"/>
              <w:ind w:left="0"/>
              <w:jc w:val="both"/>
              <w:rPr>
                <w:rFonts w:ascii="Times New Roman" w:hAnsi="Times New Roman" w:cs="Times New Roman"/>
                <w:b/>
                <w:sz w:val="24"/>
                <w:szCs w:val="24"/>
              </w:rPr>
            </w:pPr>
          </w:p>
        </w:tc>
        <w:tc>
          <w:tcPr>
            <w:tcW w:w="3002" w:type="dxa"/>
          </w:tcPr>
          <w:p w14:paraId="774C18EE" w14:textId="7579250A" w:rsidR="009D046A" w:rsidRPr="00562BD8" w:rsidRDefault="00C87819" w:rsidP="00562BD8">
            <w:pPr>
              <w:pStyle w:val="a3"/>
              <w:ind w:left="0"/>
              <w:jc w:val="center"/>
              <w:rPr>
                <w:rFonts w:ascii="Times New Roman" w:hAnsi="Times New Roman" w:cs="Times New Roman"/>
                <w:b/>
                <w:sz w:val="24"/>
                <w:szCs w:val="24"/>
              </w:rPr>
            </w:pPr>
            <w:r>
              <w:rPr>
                <w:rFonts w:ascii="Times New Roman" w:hAnsi="Times New Roman" w:cs="Times New Roman"/>
                <w:sz w:val="24"/>
                <w:szCs w:val="24"/>
              </w:rPr>
              <w:t>Связь между координатами векторов и координатами точек</w:t>
            </w:r>
          </w:p>
        </w:tc>
        <w:tc>
          <w:tcPr>
            <w:tcW w:w="1559" w:type="dxa"/>
          </w:tcPr>
          <w:p w14:paraId="3D6559AC" w14:textId="5DDF71BB" w:rsidR="009D046A" w:rsidRPr="00562BD8" w:rsidRDefault="00C87819"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742DF505" w14:textId="77777777" w:rsidR="009D046A" w:rsidRPr="00562BD8" w:rsidRDefault="009D046A" w:rsidP="00562BD8">
            <w:pPr>
              <w:pStyle w:val="a3"/>
              <w:ind w:left="0"/>
              <w:jc w:val="center"/>
              <w:rPr>
                <w:rFonts w:ascii="Times New Roman" w:hAnsi="Times New Roman" w:cs="Times New Roman"/>
                <w:b/>
                <w:sz w:val="24"/>
                <w:szCs w:val="24"/>
              </w:rPr>
            </w:pPr>
          </w:p>
        </w:tc>
      </w:tr>
      <w:tr w:rsidR="009D046A" w:rsidRPr="00562BD8" w14:paraId="713DEF40" w14:textId="77777777" w:rsidTr="00485173">
        <w:tc>
          <w:tcPr>
            <w:tcW w:w="509" w:type="dxa"/>
          </w:tcPr>
          <w:p w14:paraId="6ADBCAA0" w14:textId="33F81B13" w:rsidR="009D046A" w:rsidRPr="00562BD8" w:rsidRDefault="009D046A" w:rsidP="00562BD8">
            <w:pPr>
              <w:pStyle w:val="a3"/>
              <w:ind w:left="0"/>
              <w:jc w:val="both"/>
              <w:rPr>
                <w:rFonts w:ascii="Times New Roman" w:hAnsi="Times New Roman" w:cs="Times New Roman"/>
                <w:b/>
                <w:sz w:val="24"/>
                <w:szCs w:val="24"/>
              </w:rPr>
            </w:pPr>
          </w:p>
        </w:tc>
        <w:tc>
          <w:tcPr>
            <w:tcW w:w="3002" w:type="dxa"/>
          </w:tcPr>
          <w:p w14:paraId="0CF95D28" w14:textId="0AAB5366" w:rsidR="009D046A" w:rsidRPr="00562BD8" w:rsidRDefault="00C87819" w:rsidP="00562BD8">
            <w:pPr>
              <w:pStyle w:val="a3"/>
              <w:ind w:left="0"/>
              <w:jc w:val="center"/>
              <w:rPr>
                <w:rFonts w:ascii="Times New Roman" w:hAnsi="Times New Roman" w:cs="Times New Roman"/>
                <w:sz w:val="24"/>
                <w:szCs w:val="24"/>
              </w:rPr>
            </w:pPr>
            <w:r>
              <w:rPr>
                <w:rFonts w:ascii="Times New Roman" w:hAnsi="Times New Roman" w:cs="Times New Roman"/>
                <w:sz w:val="24"/>
                <w:szCs w:val="24"/>
              </w:rPr>
              <w:t>Простейшие задачи в координатах</w:t>
            </w:r>
          </w:p>
        </w:tc>
        <w:tc>
          <w:tcPr>
            <w:tcW w:w="1559" w:type="dxa"/>
          </w:tcPr>
          <w:p w14:paraId="557772EA" w14:textId="725F24D9" w:rsidR="009D046A" w:rsidRPr="00562BD8" w:rsidRDefault="006C75DA" w:rsidP="00562BD8">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62805B5D" w14:textId="77777777" w:rsidR="009D046A" w:rsidRPr="00562BD8" w:rsidRDefault="009D046A" w:rsidP="00562BD8">
            <w:pPr>
              <w:pStyle w:val="a3"/>
              <w:ind w:left="0"/>
              <w:jc w:val="center"/>
              <w:rPr>
                <w:rFonts w:ascii="Times New Roman" w:hAnsi="Times New Roman" w:cs="Times New Roman"/>
                <w:b/>
                <w:sz w:val="24"/>
                <w:szCs w:val="24"/>
              </w:rPr>
            </w:pPr>
          </w:p>
        </w:tc>
      </w:tr>
      <w:tr w:rsidR="006C75DA" w:rsidRPr="00562BD8" w14:paraId="525C58C4" w14:textId="77777777" w:rsidTr="00485173">
        <w:tc>
          <w:tcPr>
            <w:tcW w:w="509" w:type="dxa"/>
          </w:tcPr>
          <w:p w14:paraId="70105CBD" w14:textId="50337C0C" w:rsidR="006C75DA" w:rsidRPr="00562BD8" w:rsidRDefault="006C75DA" w:rsidP="006C75DA">
            <w:pPr>
              <w:pStyle w:val="a3"/>
              <w:ind w:left="0"/>
              <w:jc w:val="both"/>
              <w:rPr>
                <w:rFonts w:ascii="Times New Roman" w:hAnsi="Times New Roman" w:cs="Times New Roman"/>
                <w:b/>
                <w:sz w:val="24"/>
                <w:szCs w:val="24"/>
              </w:rPr>
            </w:pPr>
          </w:p>
        </w:tc>
        <w:tc>
          <w:tcPr>
            <w:tcW w:w="3002" w:type="dxa"/>
          </w:tcPr>
          <w:p w14:paraId="3EC2AD7B" w14:textId="76331A6F" w:rsidR="006C75DA" w:rsidRPr="00562BD8" w:rsidRDefault="006C75DA" w:rsidP="006C75DA">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Контрольная работа № 1</w:t>
            </w:r>
          </w:p>
        </w:tc>
        <w:tc>
          <w:tcPr>
            <w:tcW w:w="1559" w:type="dxa"/>
          </w:tcPr>
          <w:p w14:paraId="4D861409" w14:textId="218A1654" w:rsidR="006C75DA" w:rsidRPr="00562BD8" w:rsidRDefault="006C75DA" w:rsidP="006C75DA">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2BBB7AA2" w14:textId="77777777" w:rsidR="006C75DA" w:rsidRPr="00562BD8" w:rsidRDefault="006C75DA" w:rsidP="006C75DA">
            <w:pPr>
              <w:pStyle w:val="a3"/>
              <w:ind w:left="0"/>
              <w:jc w:val="center"/>
              <w:rPr>
                <w:rFonts w:ascii="Times New Roman" w:hAnsi="Times New Roman" w:cs="Times New Roman"/>
                <w:b/>
                <w:sz w:val="24"/>
                <w:szCs w:val="24"/>
              </w:rPr>
            </w:pPr>
          </w:p>
        </w:tc>
      </w:tr>
      <w:tr w:rsidR="006C75DA" w:rsidRPr="00562BD8" w14:paraId="0C43B13E" w14:textId="77777777" w:rsidTr="00375861">
        <w:tc>
          <w:tcPr>
            <w:tcW w:w="3511" w:type="dxa"/>
            <w:gridSpan w:val="2"/>
          </w:tcPr>
          <w:p w14:paraId="3CFB28AD" w14:textId="5CDD1EBC" w:rsidR="006C75DA" w:rsidRPr="00562BD8" w:rsidRDefault="006C75DA"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§2. Скалярное произведение векторов</w:t>
            </w:r>
          </w:p>
        </w:tc>
        <w:tc>
          <w:tcPr>
            <w:tcW w:w="1559" w:type="dxa"/>
          </w:tcPr>
          <w:p w14:paraId="0A545AE7" w14:textId="1BD07EAE" w:rsidR="006C75DA" w:rsidRPr="00562BD8" w:rsidRDefault="006C75DA"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5353" w:type="dxa"/>
            <w:vMerge/>
          </w:tcPr>
          <w:p w14:paraId="61301287" w14:textId="77777777" w:rsidR="006C75DA" w:rsidRPr="00562BD8" w:rsidRDefault="006C75DA" w:rsidP="006C75DA">
            <w:pPr>
              <w:pStyle w:val="a3"/>
              <w:ind w:left="0"/>
              <w:jc w:val="center"/>
              <w:rPr>
                <w:rFonts w:ascii="Times New Roman" w:hAnsi="Times New Roman" w:cs="Times New Roman"/>
                <w:b/>
                <w:sz w:val="24"/>
                <w:szCs w:val="24"/>
              </w:rPr>
            </w:pPr>
          </w:p>
        </w:tc>
      </w:tr>
      <w:tr w:rsidR="006C75DA" w:rsidRPr="00562BD8" w14:paraId="342B1896" w14:textId="77777777" w:rsidTr="00485173">
        <w:tc>
          <w:tcPr>
            <w:tcW w:w="509" w:type="dxa"/>
          </w:tcPr>
          <w:p w14:paraId="0E92351C" w14:textId="77777777" w:rsidR="006C75DA" w:rsidRDefault="006C75DA" w:rsidP="006C75DA">
            <w:pPr>
              <w:pStyle w:val="a3"/>
              <w:ind w:left="0"/>
              <w:jc w:val="both"/>
              <w:rPr>
                <w:rFonts w:ascii="Times New Roman" w:hAnsi="Times New Roman" w:cs="Times New Roman"/>
                <w:b/>
                <w:sz w:val="24"/>
                <w:szCs w:val="24"/>
              </w:rPr>
            </w:pPr>
          </w:p>
        </w:tc>
        <w:tc>
          <w:tcPr>
            <w:tcW w:w="3002" w:type="dxa"/>
          </w:tcPr>
          <w:p w14:paraId="1A0C2514" w14:textId="6AC69CEA" w:rsidR="006C75DA"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Угол между векторами. Скалярное произведение векторов</w:t>
            </w:r>
          </w:p>
        </w:tc>
        <w:tc>
          <w:tcPr>
            <w:tcW w:w="1559" w:type="dxa"/>
          </w:tcPr>
          <w:p w14:paraId="5EF722B1" w14:textId="0C507D22" w:rsidR="006C75DA"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49FAC381" w14:textId="77777777" w:rsidR="006C75DA" w:rsidRPr="00562BD8" w:rsidRDefault="006C75DA" w:rsidP="006C75DA">
            <w:pPr>
              <w:pStyle w:val="a3"/>
              <w:ind w:left="0"/>
              <w:jc w:val="center"/>
              <w:rPr>
                <w:rFonts w:ascii="Times New Roman" w:hAnsi="Times New Roman" w:cs="Times New Roman"/>
                <w:b/>
                <w:sz w:val="24"/>
                <w:szCs w:val="24"/>
              </w:rPr>
            </w:pPr>
          </w:p>
        </w:tc>
      </w:tr>
      <w:tr w:rsidR="006C75DA" w:rsidRPr="00562BD8" w14:paraId="50183F8E" w14:textId="77777777" w:rsidTr="00485173">
        <w:tc>
          <w:tcPr>
            <w:tcW w:w="509" w:type="dxa"/>
          </w:tcPr>
          <w:p w14:paraId="0480424D" w14:textId="77777777" w:rsidR="006C75DA" w:rsidRDefault="006C75DA" w:rsidP="006C75DA">
            <w:pPr>
              <w:pStyle w:val="a3"/>
              <w:ind w:left="0"/>
              <w:jc w:val="both"/>
              <w:rPr>
                <w:rFonts w:ascii="Times New Roman" w:hAnsi="Times New Roman" w:cs="Times New Roman"/>
                <w:b/>
                <w:sz w:val="24"/>
                <w:szCs w:val="24"/>
              </w:rPr>
            </w:pPr>
          </w:p>
        </w:tc>
        <w:tc>
          <w:tcPr>
            <w:tcW w:w="3002" w:type="dxa"/>
          </w:tcPr>
          <w:p w14:paraId="477C3FD7" w14:textId="2567D869" w:rsidR="006C75DA"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Вычисление углов между прямыми и плоскостями.</w:t>
            </w:r>
          </w:p>
        </w:tc>
        <w:tc>
          <w:tcPr>
            <w:tcW w:w="1559" w:type="dxa"/>
          </w:tcPr>
          <w:p w14:paraId="04A9F9F8" w14:textId="3B18B081" w:rsidR="006C75DA"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7E750ED" w14:textId="77777777" w:rsidR="006C75DA" w:rsidRPr="00562BD8" w:rsidRDefault="006C75DA" w:rsidP="006C75DA">
            <w:pPr>
              <w:pStyle w:val="a3"/>
              <w:ind w:left="0"/>
              <w:jc w:val="center"/>
              <w:rPr>
                <w:rFonts w:ascii="Times New Roman" w:hAnsi="Times New Roman" w:cs="Times New Roman"/>
                <w:b/>
                <w:sz w:val="24"/>
                <w:szCs w:val="24"/>
              </w:rPr>
            </w:pPr>
          </w:p>
        </w:tc>
      </w:tr>
      <w:tr w:rsidR="006C75DA" w:rsidRPr="00562BD8" w14:paraId="16FD55BB" w14:textId="77777777" w:rsidTr="00485173">
        <w:tc>
          <w:tcPr>
            <w:tcW w:w="509" w:type="dxa"/>
          </w:tcPr>
          <w:p w14:paraId="08A8B2F6" w14:textId="77777777" w:rsidR="006C75DA" w:rsidRDefault="006C75DA" w:rsidP="006C75DA">
            <w:pPr>
              <w:pStyle w:val="a3"/>
              <w:ind w:left="0"/>
              <w:jc w:val="both"/>
              <w:rPr>
                <w:rFonts w:ascii="Times New Roman" w:hAnsi="Times New Roman" w:cs="Times New Roman"/>
                <w:b/>
                <w:sz w:val="24"/>
                <w:szCs w:val="24"/>
              </w:rPr>
            </w:pPr>
          </w:p>
        </w:tc>
        <w:tc>
          <w:tcPr>
            <w:tcW w:w="3002" w:type="dxa"/>
          </w:tcPr>
          <w:p w14:paraId="4AE64E06" w14:textId="1C7D493B" w:rsidR="006C75DA"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Повторение теории. Решение задач по теме</w:t>
            </w:r>
          </w:p>
        </w:tc>
        <w:tc>
          <w:tcPr>
            <w:tcW w:w="1559" w:type="dxa"/>
          </w:tcPr>
          <w:p w14:paraId="004C210A" w14:textId="3D3822C0" w:rsidR="006C75DA"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39C1C7B" w14:textId="77777777" w:rsidR="006C75DA" w:rsidRPr="00562BD8" w:rsidRDefault="006C75DA" w:rsidP="006C75DA">
            <w:pPr>
              <w:pStyle w:val="a3"/>
              <w:ind w:left="0"/>
              <w:jc w:val="center"/>
              <w:rPr>
                <w:rFonts w:ascii="Times New Roman" w:hAnsi="Times New Roman" w:cs="Times New Roman"/>
                <w:b/>
                <w:sz w:val="24"/>
                <w:szCs w:val="24"/>
              </w:rPr>
            </w:pPr>
          </w:p>
        </w:tc>
      </w:tr>
      <w:tr w:rsidR="006C75DA" w:rsidRPr="00562BD8" w14:paraId="7CC33F40" w14:textId="77777777" w:rsidTr="00485173">
        <w:tc>
          <w:tcPr>
            <w:tcW w:w="509" w:type="dxa"/>
          </w:tcPr>
          <w:p w14:paraId="3941C6D8" w14:textId="77777777" w:rsidR="006C75DA" w:rsidRDefault="006C75DA" w:rsidP="006C75DA">
            <w:pPr>
              <w:pStyle w:val="a3"/>
              <w:ind w:left="0"/>
              <w:jc w:val="both"/>
              <w:rPr>
                <w:rFonts w:ascii="Times New Roman" w:hAnsi="Times New Roman" w:cs="Times New Roman"/>
                <w:b/>
                <w:sz w:val="24"/>
                <w:szCs w:val="24"/>
              </w:rPr>
            </w:pPr>
          </w:p>
        </w:tc>
        <w:tc>
          <w:tcPr>
            <w:tcW w:w="3002" w:type="dxa"/>
          </w:tcPr>
          <w:p w14:paraId="2B76190C" w14:textId="35CC928F" w:rsidR="006C75DA"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Уравнение плоскости</w:t>
            </w:r>
          </w:p>
        </w:tc>
        <w:tc>
          <w:tcPr>
            <w:tcW w:w="1559" w:type="dxa"/>
          </w:tcPr>
          <w:p w14:paraId="6CABAD42" w14:textId="041F39D1" w:rsidR="006C75DA"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1122BD42" w14:textId="77777777" w:rsidR="006C75DA" w:rsidRPr="00562BD8" w:rsidRDefault="006C75DA" w:rsidP="006C75DA">
            <w:pPr>
              <w:pStyle w:val="a3"/>
              <w:ind w:left="0"/>
              <w:jc w:val="center"/>
              <w:rPr>
                <w:rFonts w:ascii="Times New Roman" w:hAnsi="Times New Roman" w:cs="Times New Roman"/>
                <w:b/>
                <w:sz w:val="24"/>
                <w:szCs w:val="24"/>
              </w:rPr>
            </w:pPr>
          </w:p>
        </w:tc>
      </w:tr>
      <w:tr w:rsidR="00CF1CA0" w:rsidRPr="00562BD8" w14:paraId="72179C6F" w14:textId="77777777" w:rsidTr="00485173">
        <w:tc>
          <w:tcPr>
            <w:tcW w:w="509" w:type="dxa"/>
          </w:tcPr>
          <w:p w14:paraId="308EE70D" w14:textId="77777777" w:rsidR="00CF1CA0" w:rsidRDefault="00CF1CA0" w:rsidP="006C75DA">
            <w:pPr>
              <w:pStyle w:val="a3"/>
              <w:ind w:left="0"/>
              <w:jc w:val="both"/>
              <w:rPr>
                <w:rFonts w:ascii="Times New Roman" w:hAnsi="Times New Roman" w:cs="Times New Roman"/>
                <w:b/>
                <w:sz w:val="24"/>
                <w:szCs w:val="24"/>
              </w:rPr>
            </w:pPr>
          </w:p>
        </w:tc>
        <w:tc>
          <w:tcPr>
            <w:tcW w:w="3002" w:type="dxa"/>
          </w:tcPr>
          <w:p w14:paraId="7542A414" w14:textId="6F1F125D"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по теме</w:t>
            </w:r>
          </w:p>
        </w:tc>
        <w:tc>
          <w:tcPr>
            <w:tcW w:w="1559" w:type="dxa"/>
          </w:tcPr>
          <w:p w14:paraId="189D829D" w14:textId="1610677C" w:rsidR="00CF1CA0"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6DA87183" w14:textId="77777777" w:rsidR="00CF1CA0" w:rsidRPr="00562BD8" w:rsidRDefault="00CF1CA0" w:rsidP="006C75DA">
            <w:pPr>
              <w:pStyle w:val="a3"/>
              <w:ind w:left="0"/>
              <w:jc w:val="center"/>
              <w:rPr>
                <w:rFonts w:ascii="Times New Roman" w:hAnsi="Times New Roman" w:cs="Times New Roman"/>
                <w:b/>
                <w:sz w:val="24"/>
                <w:szCs w:val="24"/>
              </w:rPr>
            </w:pPr>
          </w:p>
        </w:tc>
      </w:tr>
      <w:tr w:rsidR="00CF1CA0" w:rsidRPr="00562BD8" w14:paraId="6D99A9EC" w14:textId="77777777" w:rsidTr="008D28A6">
        <w:tc>
          <w:tcPr>
            <w:tcW w:w="3511" w:type="dxa"/>
            <w:gridSpan w:val="2"/>
          </w:tcPr>
          <w:p w14:paraId="6E308168" w14:textId="77BD03D2"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§3. Движения</w:t>
            </w:r>
          </w:p>
        </w:tc>
        <w:tc>
          <w:tcPr>
            <w:tcW w:w="1559" w:type="dxa"/>
          </w:tcPr>
          <w:p w14:paraId="55E16E1D" w14:textId="29487D36" w:rsidR="00CF1CA0"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5353" w:type="dxa"/>
            <w:vMerge/>
          </w:tcPr>
          <w:p w14:paraId="444A332A" w14:textId="77777777" w:rsidR="00CF1CA0" w:rsidRPr="00562BD8" w:rsidRDefault="00CF1CA0" w:rsidP="006C75DA">
            <w:pPr>
              <w:pStyle w:val="a3"/>
              <w:ind w:left="0"/>
              <w:jc w:val="center"/>
              <w:rPr>
                <w:rFonts w:ascii="Times New Roman" w:hAnsi="Times New Roman" w:cs="Times New Roman"/>
                <w:b/>
                <w:sz w:val="24"/>
                <w:szCs w:val="24"/>
              </w:rPr>
            </w:pPr>
          </w:p>
        </w:tc>
      </w:tr>
      <w:tr w:rsidR="00CF1CA0" w:rsidRPr="00562BD8" w14:paraId="5F81F8DE" w14:textId="77777777" w:rsidTr="00485173">
        <w:tc>
          <w:tcPr>
            <w:tcW w:w="509" w:type="dxa"/>
          </w:tcPr>
          <w:p w14:paraId="565621D4" w14:textId="77777777" w:rsidR="00CF1CA0" w:rsidRDefault="00CF1CA0" w:rsidP="006C75DA">
            <w:pPr>
              <w:pStyle w:val="a3"/>
              <w:ind w:left="0"/>
              <w:jc w:val="both"/>
              <w:rPr>
                <w:rFonts w:ascii="Times New Roman" w:hAnsi="Times New Roman" w:cs="Times New Roman"/>
                <w:b/>
                <w:sz w:val="24"/>
                <w:szCs w:val="24"/>
              </w:rPr>
            </w:pPr>
          </w:p>
        </w:tc>
        <w:tc>
          <w:tcPr>
            <w:tcW w:w="3002" w:type="dxa"/>
          </w:tcPr>
          <w:p w14:paraId="415CB149" w14:textId="55843BF2"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Центральная симметрия. Осевая симметрия</w:t>
            </w:r>
          </w:p>
        </w:tc>
        <w:tc>
          <w:tcPr>
            <w:tcW w:w="1559" w:type="dxa"/>
          </w:tcPr>
          <w:p w14:paraId="1C0A0D3F" w14:textId="7A0949CE" w:rsidR="00CF1CA0"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48AAE78D" w14:textId="77777777" w:rsidR="00CF1CA0" w:rsidRPr="00562BD8" w:rsidRDefault="00CF1CA0" w:rsidP="006C75DA">
            <w:pPr>
              <w:pStyle w:val="a3"/>
              <w:ind w:left="0"/>
              <w:jc w:val="center"/>
              <w:rPr>
                <w:rFonts w:ascii="Times New Roman" w:hAnsi="Times New Roman" w:cs="Times New Roman"/>
                <w:b/>
                <w:sz w:val="24"/>
                <w:szCs w:val="24"/>
              </w:rPr>
            </w:pPr>
          </w:p>
        </w:tc>
      </w:tr>
      <w:tr w:rsidR="00CF1CA0" w:rsidRPr="00562BD8" w14:paraId="185985C4" w14:textId="77777777" w:rsidTr="00485173">
        <w:tc>
          <w:tcPr>
            <w:tcW w:w="509" w:type="dxa"/>
          </w:tcPr>
          <w:p w14:paraId="18B54B56" w14:textId="77777777" w:rsidR="00CF1CA0" w:rsidRDefault="00CF1CA0" w:rsidP="006C75DA">
            <w:pPr>
              <w:pStyle w:val="a3"/>
              <w:ind w:left="0"/>
              <w:jc w:val="both"/>
              <w:rPr>
                <w:rFonts w:ascii="Times New Roman" w:hAnsi="Times New Roman" w:cs="Times New Roman"/>
                <w:b/>
                <w:sz w:val="24"/>
                <w:szCs w:val="24"/>
              </w:rPr>
            </w:pPr>
          </w:p>
        </w:tc>
        <w:tc>
          <w:tcPr>
            <w:tcW w:w="3002" w:type="dxa"/>
          </w:tcPr>
          <w:p w14:paraId="7E17E693" w14:textId="7A5ECFE2"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Зеркальная симметрия. Параллельный перенос</w:t>
            </w:r>
          </w:p>
        </w:tc>
        <w:tc>
          <w:tcPr>
            <w:tcW w:w="1559" w:type="dxa"/>
          </w:tcPr>
          <w:p w14:paraId="75F5886A" w14:textId="51616815" w:rsidR="00CF1CA0"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677F43D1" w14:textId="77777777" w:rsidR="00CF1CA0" w:rsidRPr="00562BD8" w:rsidRDefault="00CF1CA0" w:rsidP="006C75DA">
            <w:pPr>
              <w:pStyle w:val="a3"/>
              <w:ind w:left="0"/>
              <w:jc w:val="center"/>
              <w:rPr>
                <w:rFonts w:ascii="Times New Roman" w:hAnsi="Times New Roman" w:cs="Times New Roman"/>
                <w:b/>
                <w:sz w:val="24"/>
                <w:szCs w:val="24"/>
              </w:rPr>
            </w:pPr>
          </w:p>
        </w:tc>
      </w:tr>
      <w:tr w:rsidR="00CF1CA0" w:rsidRPr="00562BD8" w14:paraId="08ECA882" w14:textId="77777777" w:rsidTr="00485173">
        <w:tc>
          <w:tcPr>
            <w:tcW w:w="509" w:type="dxa"/>
          </w:tcPr>
          <w:p w14:paraId="6EB24744" w14:textId="77777777" w:rsidR="00CF1CA0" w:rsidRDefault="00CF1CA0" w:rsidP="006C75DA">
            <w:pPr>
              <w:pStyle w:val="a3"/>
              <w:ind w:left="0"/>
              <w:jc w:val="both"/>
              <w:rPr>
                <w:rFonts w:ascii="Times New Roman" w:hAnsi="Times New Roman" w:cs="Times New Roman"/>
                <w:b/>
                <w:sz w:val="24"/>
                <w:szCs w:val="24"/>
              </w:rPr>
            </w:pPr>
          </w:p>
        </w:tc>
        <w:tc>
          <w:tcPr>
            <w:tcW w:w="3002" w:type="dxa"/>
          </w:tcPr>
          <w:p w14:paraId="4864F8C2" w14:textId="7A05F45F"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Преобразование подобия. Задача Эйлера</w:t>
            </w:r>
          </w:p>
        </w:tc>
        <w:tc>
          <w:tcPr>
            <w:tcW w:w="1559" w:type="dxa"/>
          </w:tcPr>
          <w:p w14:paraId="64A80A75" w14:textId="517CE7D5" w:rsidR="00CF1CA0" w:rsidRPr="00562BD8" w:rsidRDefault="00CF1CA0"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1DA61E7F" w14:textId="77777777" w:rsidR="00CF1CA0" w:rsidRPr="00562BD8" w:rsidRDefault="00CF1CA0" w:rsidP="006C75DA">
            <w:pPr>
              <w:pStyle w:val="a3"/>
              <w:ind w:left="0"/>
              <w:jc w:val="center"/>
              <w:rPr>
                <w:rFonts w:ascii="Times New Roman" w:hAnsi="Times New Roman" w:cs="Times New Roman"/>
                <w:b/>
                <w:sz w:val="24"/>
                <w:szCs w:val="24"/>
              </w:rPr>
            </w:pPr>
          </w:p>
        </w:tc>
      </w:tr>
      <w:tr w:rsidR="00CF1CA0" w:rsidRPr="00562BD8" w14:paraId="3427B3A8" w14:textId="77777777" w:rsidTr="00485173">
        <w:tc>
          <w:tcPr>
            <w:tcW w:w="509" w:type="dxa"/>
          </w:tcPr>
          <w:p w14:paraId="307E2256" w14:textId="77777777" w:rsidR="00CF1CA0" w:rsidRDefault="00CF1CA0" w:rsidP="006C75DA">
            <w:pPr>
              <w:pStyle w:val="a3"/>
              <w:ind w:left="0"/>
              <w:jc w:val="both"/>
              <w:rPr>
                <w:rFonts w:ascii="Times New Roman" w:hAnsi="Times New Roman" w:cs="Times New Roman"/>
                <w:b/>
                <w:sz w:val="24"/>
                <w:szCs w:val="24"/>
              </w:rPr>
            </w:pPr>
          </w:p>
        </w:tc>
        <w:tc>
          <w:tcPr>
            <w:tcW w:w="3002" w:type="dxa"/>
          </w:tcPr>
          <w:p w14:paraId="71F81BCD" w14:textId="14F8A280" w:rsidR="00CF1CA0" w:rsidRPr="00562BD8" w:rsidRDefault="00CF1CA0"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Повторение теории. Решение задач по теме</w:t>
            </w:r>
          </w:p>
        </w:tc>
        <w:tc>
          <w:tcPr>
            <w:tcW w:w="1559" w:type="dxa"/>
          </w:tcPr>
          <w:p w14:paraId="564F6A27" w14:textId="49303F1E" w:rsidR="00CF1CA0" w:rsidRPr="00562BD8" w:rsidRDefault="00736FE1"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3FA83C8D" w14:textId="77777777" w:rsidR="00CF1CA0" w:rsidRPr="00562BD8" w:rsidRDefault="00CF1CA0" w:rsidP="006C75DA">
            <w:pPr>
              <w:pStyle w:val="a3"/>
              <w:ind w:left="0"/>
              <w:jc w:val="center"/>
              <w:rPr>
                <w:rFonts w:ascii="Times New Roman" w:hAnsi="Times New Roman" w:cs="Times New Roman"/>
                <w:b/>
                <w:sz w:val="24"/>
                <w:szCs w:val="24"/>
              </w:rPr>
            </w:pPr>
          </w:p>
        </w:tc>
      </w:tr>
      <w:tr w:rsidR="006C75DA" w:rsidRPr="00562BD8" w14:paraId="0A1E0C50" w14:textId="77777777" w:rsidTr="00485173">
        <w:tc>
          <w:tcPr>
            <w:tcW w:w="509" w:type="dxa"/>
          </w:tcPr>
          <w:p w14:paraId="1BF35617" w14:textId="77777777" w:rsidR="006C75DA" w:rsidRPr="00562BD8" w:rsidRDefault="006C75DA" w:rsidP="006C75DA">
            <w:pPr>
              <w:pStyle w:val="a3"/>
              <w:ind w:left="0"/>
              <w:jc w:val="both"/>
              <w:rPr>
                <w:rFonts w:ascii="Times New Roman" w:hAnsi="Times New Roman" w:cs="Times New Roman"/>
                <w:b/>
                <w:sz w:val="24"/>
                <w:szCs w:val="24"/>
              </w:rPr>
            </w:pPr>
          </w:p>
        </w:tc>
        <w:tc>
          <w:tcPr>
            <w:tcW w:w="3002" w:type="dxa"/>
          </w:tcPr>
          <w:p w14:paraId="613A7D88" w14:textId="39099468" w:rsidR="006C75DA" w:rsidRPr="00562BD8" w:rsidRDefault="00736FE1"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Дополнительные задачи</w:t>
            </w:r>
          </w:p>
        </w:tc>
        <w:tc>
          <w:tcPr>
            <w:tcW w:w="1559" w:type="dxa"/>
          </w:tcPr>
          <w:p w14:paraId="1BEEA7B2" w14:textId="3F8F271C" w:rsidR="006C75DA" w:rsidRPr="00562BD8" w:rsidRDefault="00736FE1"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2DA4109C" w14:textId="77777777" w:rsidR="006C75DA" w:rsidRPr="00562BD8" w:rsidRDefault="006C75DA" w:rsidP="006C75DA">
            <w:pPr>
              <w:pStyle w:val="a3"/>
              <w:ind w:left="0"/>
              <w:jc w:val="center"/>
              <w:rPr>
                <w:rFonts w:ascii="Times New Roman" w:hAnsi="Times New Roman" w:cs="Times New Roman"/>
                <w:b/>
                <w:sz w:val="24"/>
                <w:szCs w:val="24"/>
              </w:rPr>
            </w:pPr>
          </w:p>
        </w:tc>
      </w:tr>
      <w:tr w:rsidR="002D5F1C" w:rsidRPr="00562BD8" w14:paraId="7AA52407" w14:textId="77777777" w:rsidTr="00485173">
        <w:tc>
          <w:tcPr>
            <w:tcW w:w="509" w:type="dxa"/>
          </w:tcPr>
          <w:p w14:paraId="4ADD91D7" w14:textId="77777777" w:rsidR="002D5F1C" w:rsidRPr="00562BD8" w:rsidRDefault="002D5F1C" w:rsidP="006C75DA">
            <w:pPr>
              <w:pStyle w:val="a3"/>
              <w:ind w:left="0"/>
              <w:jc w:val="both"/>
              <w:rPr>
                <w:rFonts w:ascii="Times New Roman" w:hAnsi="Times New Roman" w:cs="Times New Roman"/>
                <w:b/>
                <w:sz w:val="24"/>
                <w:szCs w:val="24"/>
              </w:rPr>
            </w:pPr>
          </w:p>
        </w:tc>
        <w:tc>
          <w:tcPr>
            <w:tcW w:w="3002" w:type="dxa"/>
          </w:tcPr>
          <w:p w14:paraId="3130D128" w14:textId="3D11E5BA" w:rsidR="002D5F1C" w:rsidRDefault="002D5F1C"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Контрольная работа №2</w:t>
            </w:r>
          </w:p>
        </w:tc>
        <w:tc>
          <w:tcPr>
            <w:tcW w:w="1559" w:type="dxa"/>
          </w:tcPr>
          <w:p w14:paraId="38D4B32A" w14:textId="72A6F11D" w:rsidR="002D5F1C" w:rsidRDefault="002D5F1C"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tcPr>
          <w:p w14:paraId="52EA1E9C" w14:textId="77777777" w:rsidR="002D5F1C" w:rsidRPr="00562BD8" w:rsidRDefault="002D5F1C" w:rsidP="006C75DA">
            <w:pPr>
              <w:pStyle w:val="a3"/>
              <w:ind w:left="0"/>
              <w:jc w:val="center"/>
              <w:rPr>
                <w:rFonts w:ascii="Times New Roman" w:hAnsi="Times New Roman" w:cs="Times New Roman"/>
                <w:b/>
                <w:sz w:val="24"/>
                <w:szCs w:val="24"/>
              </w:rPr>
            </w:pPr>
          </w:p>
        </w:tc>
      </w:tr>
      <w:tr w:rsidR="002D5F1C" w:rsidRPr="00562BD8" w14:paraId="1BE98688" w14:textId="77777777" w:rsidTr="00485173">
        <w:tc>
          <w:tcPr>
            <w:tcW w:w="509" w:type="dxa"/>
          </w:tcPr>
          <w:p w14:paraId="3CEBBAA0" w14:textId="77777777" w:rsidR="002D5F1C" w:rsidRPr="00562BD8" w:rsidRDefault="002D5F1C" w:rsidP="006C75DA">
            <w:pPr>
              <w:pStyle w:val="a3"/>
              <w:ind w:left="0"/>
              <w:jc w:val="both"/>
              <w:rPr>
                <w:rFonts w:ascii="Times New Roman" w:hAnsi="Times New Roman" w:cs="Times New Roman"/>
                <w:b/>
                <w:sz w:val="24"/>
                <w:szCs w:val="24"/>
              </w:rPr>
            </w:pPr>
          </w:p>
        </w:tc>
        <w:tc>
          <w:tcPr>
            <w:tcW w:w="3002" w:type="dxa"/>
          </w:tcPr>
          <w:p w14:paraId="3A6373AD" w14:textId="2D7DB789" w:rsidR="002D5F1C" w:rsidRDefault="002D5F1C"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Зачет по теме</w:t>
            </w:r>
          </w:p>
        </w:tc>
        <w:tc>
          <w:tcPr>
            <w:tcW w:w="1559" w:type="dxa"/>
          </w:tcPr>
          <w:p w14:paraId="14598EBD" w14:textId="0E455C27" w:rsidR="002D5F1C" w:rsidRDefault="002D5F1C"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tcPr>
          <w:p w14:paraId="4AC5A8CC" w14:textId="77777777" w:rsidR="002D5F1C" w:rsidRPr="00562BD8" w:rsidRDefault="002D5F1C" w:rsidP="006C75DA">
            <w:pPr>
              <w:pStyle w:val="a3"/>
              <w:ind w:left="0"/>
              <w:jc w:val="center"/>
              <w:rPr>
                <w:rFonts w:ascii="Times New Roman" w:hAnsi="Times New Roman" w:cs="Times New Roman"/>
                <w:b/>
                <w:sz w:val="24"/>
                <w:szCs w:val="24"/>
              </w:rPr>
            </w:pPr>
          </w:p>
        </w:tc>
      </w:tr>
      <w:tr w:rsidR="008F1F84" w:rsidRPr="00562BD8" w14:paraId="754D82E4" w14:textId="77777777" w:rsidTr="00485173">
        <w:tc>
          <w:tcPr>
            <w:tcW w:w="509" w:type="dxa"/>
          </w:tcPr>
          <w:p w14:paraId="3DCB1229" w14:textId="77777777" w:rsidR="008F1F84" w:rsidRPr="00562BD8" w:rsidRDefault="008F1F84" w:rsidP="006C75DA">
            <w:pPr>
              <w:pStyle w:val="a3"/>
              <w:ind w:left="0"/>
              <w:jc w:val="both"/>
              <w:rPr>
                <w:rFonts w:ascii="Times New Roman" w:hAnsi="Times New Roman" w:cs="Times New Roman"/>
                <w:b/>
                <w:sz w:val="24"/>
                <w:szCs w:val="24"/>
              </w:rPr>
            </w:pPr>
          </w:p>
        </w:tc>
        <w:tc>
          <w:tcPr>
            <w:tcW w:w="3002" w:type="dxa"/>
          </w:tcPr>
          <w:p w14:paraId="1E1A4D07" w14:textId="4B4D588D" w:rsidR="008F1F84" w:rsidRPr="00562BD8" w:rsidRDefault="008F1F84"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VI</w:t>
            </w:r>
            <w:r w:rsidRPr="00562BD8">
              <w:rPr>
                <w:rFonts w:ascii="Times New Roman" w:hAnsi="Times New Roman" w:cs="Times New Roman"/>
                <w:sz w:val="24"/>
                <w:szCs w:val="24"/>
              </w:rPr>
              <w:t xml:space="preserve"> </w:t>
            </w:r>
            <w:r>
              <w:rPr>
                <w:rFonts w:ascii="Times New Roman" w:hAnsi="Times New Roman" w:cs="Times New Roman"/>
                <w:sz w:val="24"/>
                <w:szCs w:val="24"/>
              </w:rPr>
              <w:t>Цилиндр. Конус. шар</w:t>
            </w:r>
          </w:p>
        </w:tc>
        <w:tc>
          <w:tcPr>
            <w:tcW w:w="1559" w:type="dxa"/>
          </w:tcPr>
          <w:p w14:paraId="7209C980" w14:textId="251263FA" w:rsidR="008F1F84" w:rsidRPr="00562BD8" w:rsidRDefault="008F1F84" w:rsidP="006C75DA">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2</w:t>
            </w:r>
            <w:r>
              <w:rPr>
                <w:rFonts w:ascii="Times New Roman" w:hAnsi="Times New Roman" w:cs="Times New Roman"/>
                <w:b/>
                <w:sz w:val="24"/>
                <w:szCs w:val="24"/>
              </w:rPr>
              <w:t>7</w:t>
            </w:r>
          </w:p>
        </w:tc>
        <w:tc>
          <w:tcPr>
            <w:tcW w:w="5353" w:type="dxa"/>
            <w:vMerge w:val="restart"/>
          </w:tcPr>
          <w:p w14:paraId="7C842A08" w14:textId="77777777" w:rsidR="008F1F84" w:rsidRPr="00562BD8" w:rsidRDefault="008F1F84" w:rsidP="006C75DA">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Описывать понятия: цилиндр, боковая поверхность цилиндра, образующая цилиндра, поворот фигуры вокруг прямой на данный угол, тело вращения, осевое сечение цилиндра, развертка цилиндра, касательная плоскость к цилиндру, боковая поверхность конуса, осевое сечение конуса, развертка конуса, усеченный конус, усеченная пирамида, описанная вокруг усеченного конуса, усеченная пирамида, вписанная в усеченный конус, фигура касается сферы, сфер, касающихся внешним образом и внутренним образом. Формулировать определения: призмы, вписанной в цилиндр, призмы, описанной около цилиндра, пирамиды, вписанной в конус, пирамиды, описанной около конуса, сферы и шара, а также их элементов, касательной плоскости к сфере, многогранника, вписанного в сферу, многогранника, описанного около сферы, цилиндра, вписанного в сферу, конуса, вписанного в сферу, усеченного конуса, вписанного в сферу, цилиндра, описанного около сферы, конуса, описанного около сферы, усеченного конуса, описанного около сферы. Доказывать формулы: площади боковой поверхности цилиндра, площади полной поверхности цилиндра, площади боковой поверхности конуса, площади боковой поверхности усеченного конуса. Формулировать и доказывать теоремы: об уравнении сферы данного радиуса с центром в данной точке, о касательной плоскости к сфере и следствие, о прямой, касательной к сфере, о существовании </w:t>
            </w:r>
            <w:r w:rsidRPr="00562BD8">
              <w:rPr>
                <w:rFonts w:ascii="Times New Roman" w:hAnsi="Times New Roman" w:cs="Times New Roman"/>
                <w:sz w:val="24"/>
                <w:szCs w:val="24"/>
              </w:rPr>
              <w:lastRenderedPageBreak/>
              <w:t>сферы, описанной около цилиндра, о существовании сферы, описанной около конуса, о существовании сферы, описанной около усеченного конуса, о цилиндре, описанном около сферы, о существовании сферы, вписанной в конус, об усеченном конусе, описанном около сферы. Применять изученные определения, теоремы и формулы к решению задач</w:t>
            </w:r>
          </w:p>
        </w:tc>
      </w:tr>
      <w:tr w:rsidR="008F1F84" w:rsidRPr="00562BD8" w14:paraId="20872E49" w14:textId="77777777" w:rsidTr="00485173">
        <w:tc>
          <w:tcPr>
            <w:tcW w:w="509" w:type="dxa"/>
          </w:tcPr>
          <w:p w14:paraId="39A36D20" w14:textId="219C1848" w:rsidR="008F1F84" w:rsidRPr="00562BD8" w:rsidRDefault="008F1F84" w:rsidP="006C75DA">
            <w:pPr>
              <w:pStyle w:val="a3"/>
              <w:ind w:left="0"/>
              <w:jc w:val="both"/>
              <w:rPr>
                <w:rFonts w:ascii="Times New Roman" w:hAnsi="Times New Roman" w:cs="Times New Roman"/>
                <w:b/>
                <w:sz w:val="24"/>
                <w:szCs w:val="24"/>
              </w:rPr>
            </w:pPr>
          </w:p>
        </w:tc>
        <w:tc>
          <w:tcPr>
            <w:tcW w:w="3002" w:type="dxa"/>
          </w:tcPr>
          <w:p w14:paraId="4D9E27AF" w14:textId="52A5159D" w:rsidR="008F1F84" w:rsidRPr="00562BD8" w:rsidRDefault="008F1F84"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§1. </w:t>
            </w:r>
            <w:r w:rsidRPr="00562BD8">
              <w:rPr>
                <w:rFonts w:ascii="Times New Roman" w:hAnsi="Times New Roman" w:cs="Times New Roman"/>
                <w:sz w:val="24"/>
                <w:szCs w:val="24"/>
              </w:rPr>
              <w:t>Цилиндр</w:t>
            </w:r>
          </w:p>
        </w:tc>
        <w:tc>
          <w:tcPr>
            <w:tcW w:w="1559" w:type="dxa"/>
          </w:tcPr>
          <w:p w14:paraId="47655438" w14:textId="0D6F8DE3" w:rsidR="008F1F84" w:rsidRPr="00562BD8" w:rsidRDefault="008F1F84"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55CB48C" w14:textId="77777777" w:rsidR="008F1F84" w:rsidRPr="00562BD8" w:rsidRDefault="008F1F84" w:rsidP="006C75DA">
            <w:pPr>
              <w:pStyle w:val="a3"/>
              <w:ind w:left="0"/>
              <w:jc w:val="center"/>
              <w:rPr>
                <w:rFonts w:ascii="Times New Roman" w:hAnsi="Times New Roman" w:cs="Times New Roman"/>
                <w:b/>
                <w:sz w:val="24"/>
                <w:szCs w:val="24"/>
              </w:rPr>
            </w:pPr>
          </w:p>
        </w:tc>
      </w:tr>
      <w:tr w:rsidR="008F1F84" w:rsidRPr="00562BD8" w14:paraId="141F5816" w14:textId="77777777" w:rsidTr="00485173">
        <w:tc>
          <w:tcPr>
            <w:tcW w:w="509" w:type="dxa"/>
          </w:tcPr>
          <w:p w14:paraId="2BFDFB54" w14:textId="77777777" w:rsidR="008F1F84" w:rsidRPr="00562BD8" w:rsidRDefault="008F1F84" w:rsidP="006C75DA">
            <w:pPr>
              <w:pStyle w:val="a3"/>
              <w:ind w:left="0"/>
              <w:jc w:val="both"/>
              <w:rPr>
                <w:rFonts w:ascii="Times New Roman" w:hAnsi="Times New Roman" w:cs="Times New Roman"/>
                <w:b/>
                <w:sz w:val="24"/>
                <w:szCs w:val="24"/>
              </w:rPr>
            </w:pPr>
          </w:p>
        </w:tc>
        <w:tc>
          <w:tcPr>
            <w:tcW w:w="3002" w:type="dxa"/>
          </w:tcPr>
          <w:p w14:paraId="499FA234" w14:textId="52C7EE22" w:rsidR="008F1F84" w:rsidRPr="00562BD8" w:rsidRDefault="008F1F84"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Понятие цилиндра</w:t>
            </w:r>
          </w:p>
        </w:tc>
        <w:tc>
          <w:tcPr>
            <w:tcW w:w="1559" w:type="dxa"/>
          </w:tcPr>
          <w:p w14:paraId="0C1E72D2" w14:textId="4BC6DDDC" w:rsidR="008F1F84" w:rsidRDefault="008F1F84"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727922C" w14:textId="77777777" w:rsidR="008F1F84" w:rsidRPr="00562BD8" w:rsidRDefault="008F1F84" w:rsidP="006C75DA">
            <w:pPr>
              <w:pStyle w:val="a3"/>
              <w:ind w:left="0"/>
              <w:jc w:val="center"/>
              <w:rPr>
                <w:rFonts w:ascii="Times New Roman" w:hAnsi="Times New Roman" w:cs="Times New Roman"/>
                <w:b/>
                <w:sz w:val="24"/>
                <w:szCs w:val="24"/>
              </w:rPr>
            </w:pPr>
          </w:p>
        </w:tc>
      </w:tr>
      <w:tr w:rsidR="008F1F84" w:rsidRPr="00562BD8" w14:paraId="16927F4C" w14:textId="77777777" w:rsidTr="00485173">
        <w:tc>
          <w:tcPr>
            <w:tcW w:w="509" w:type="dxa"/>
          </w:tcPr>
          <w:p w14:paraId="63BE7F57" w14:textId="77777777" w:rsidR="008F1F84" w:rsidRPr="00562BD8" w:rsidRDefault="008F1F84" w:rsidP="006C75DA">
            <w:pPr>
              <w:pStyle w:val="a3"/>
              <w:ind w:left="0"/>
              <w:jc w:val="both"/>
              <w:rPr>
                <w:rFonts w:ascii="Times New Roman" w:hAnsi="Times New Roman" w:cs="Times New Roman"/>
                <w:b/>
                <w:sz w:val="24"/>
                <w:szCs w:val="24"/>
              </w:rPr>
            </w:pPr>
          </w:p>
        </w:tc>
        <w:tc>
          <w:tcPr>
            <w:tcW w:w="3002" w:type="dxa"/>
          </w:tcPr>
          <w:p w14:paraId="1E280DA4" w14:textId="5252C11A" w:rsidR="008F1F84" w:rsidRPr="00562BD8" w:rsidRDefault="008F1F84"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Площадь поверхности цилиндра</w:t>
            </w:r>
          </w:p>
        </w:tc>
        <w:tc>
          <w:tcPr>
            <w:tcW w:w="1559" w:type="dxa"/>
          </w:tcPr>
          <w:p w14:paraId="01A008AD" w14:textId="273A0B7A" w:rsidR="008F1F84" w:rsidRDefault="008F1F84"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73797BE2" w14:textId="77777777" w:rsidR="008F1F84" w:rsidRPr="00562BD8" w:rsidRDefault="008F1F84" w:rsidP="006C75DA">
            <w:pPr>
              <w:pStyle w:val="a3"/>
              <w:ind w:left="0"/>
              <w:jc w:val="center"/>
              <w:rPr>
                <w:rFonts w:ascii="Times New Roman" w:hAnsi="Times New Roman" w:cs="Times New Roman"/>
                <w:b/>
                <w:sz w:val="24"/>
                <w:szCs w:val="24"/>
              </w:rPr>
            </w:pPr>
          </w:p>
        </w:tc>
      </w:tr>
      <w:tr w:rsidR="008F1F84" w:rsidRPr="00562BD8" w14:paraId="0DC813F0" w14:textId="77777777" w:rsidTr="00485173">
        <w:tc>
          <w:tcPr>
            <w:tcW w:w="509" w:type="dxa"/>
          </w:tcPr>
          <w:p w14:paraId="734FE0F8" w14:textId="77777777" w:rsidR="008F1F84" w:rsidRPr="00562BD8" w:rsidRDefault="008F1F84" w:rsidP="006C75DA">
            <w:pPr>
              <w:pStyle w:val="a3"/>
              <w:ind w:left="0"/>
              <w:jc w:val="both"/>
              <w:rPr>
                <w:rFonts w:ascii="Times New Roman" w:hAnsi="Times New Roman" w:cs="Times New Roman"/>
                <w:b/>
                <w:sz w:val="24"/>
                <w:szCs w:val="24"/>
              </w:rPr>
            </w:pPr>
          </w:p>
        </w:tc>
        <w:tc>
          <w:tcPr>
            <w:tcW w:w="3002" w:type="dxa"/>
          </w:tcPr>
          <w:p w14:paraId="5A76862C" w14:textId="3D109ECF" w:rsidR="008F1F84" w:rsidRPr="00562BD8" w:rsidRDefault="008F1F84" w:rsidP="006C75DA">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по теме «Цилиндр»</w:t>
            </w:r>
          </w:p>
        </w:tc>
        <w:tc>
          <w:tcPr>
            <w:tcW w:w="1559" w:type="dxa"/>
          </w:tcPr>
          <w:p w14:paraId="10063E66" w14:textId="41A94A5C" w:rsidR="008F1F84" w:rsidRDefault="008F1F84" w:rsidP="006C75DA">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5A947E8F" w14:textId="77777777" w:rsidR="008F1F84" w:rsidRPr="00562BD8" w:rsidRDefault="008F1F84" w:rsidP="006C75DA">
            <w:pPr>
              <w:pStyle w:val="a3"/>
              <w:ind w:left="0"/>
              <w:jc w:val="center"/>
              <w:rPr>
                <w:rFonts w:ascii="Times New Roman" w:hAnsi="Times New Roman" w:cs="Times New Roman"/>
                <w:b/>
                <w:sz w:val="24"/>
                <w:szCs w:val="24"/>
              </w:rPr>
            </w:pPr>
          </w:p>
        </w:tc>
      </w:tr>
      <w:tr w:rsidR="008F1F84" w:rsidRPr="00562BD8" w14:paraId="2B5FEC6D" w14:textId="77777777" w:rsidTr="00485173">
        <w:tc>
          <w:tcPr>
            <w:tcW w:w="509" w:type="dxa"/>
          </w:tcPr>
          <w:p w14:paraId="00ECC5A0"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6663131" w14:textId="5B5F9041"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§2. </w:t>
            </w:r>
            <w:r w:rsidRPr="00562BD8">
              <w:rPr>
                <w:rFonts w:ascii="Times New Roman" w:hAnsi="Times New Roman" w:cs="Times New Roman"/>
                <w:sz w:val="24"/>
                <w:szCs w:val="24"/>
              </w:rPr>
              <w:t>Конус</w:t>
            </w:r>
          </w:p>
        </w:tc>
        <w:tc>
          <w:tcPr>
            <w:tcW w:w="1559" w:type="dxa"/>
          </w:tcPr>
          <w:p w14:paraId="6979E2C4" w14:textId="7C2DF982"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tcPr>
          <w:p w14:paraId="03FD66DD"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51DF66A8" w14:textId="77777777" w:rsidTr="00485173">
        <w:tc>
          <w:tcPr>
            <w:tcW w:w="509" w:type="dxa"/>
          </w:tcPr>
          <w:p w14:paraId="7D076EAC" w14:textId="7C5C46F0"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212DB99E" w14:textId="0AC9DFA6"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Понятие конуса</w:t>
            </w:r>
          </w:p>
        </w:tc>
        <w:tc>
          <w:tcPr>
            <w:tcW w:w="1559" w:type="dxa"/>
          </w:tcPr>
          <w:p w14:paraId="7236A30F" w14:textId="7D959AAC"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351A6D49"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0FB3593B" w14:textId="77777777" w:rsidTr="00485173">
        <w:tc>
          <w:tcPr>
            <w:tcW w:w="509" w:type="dxa"/>
          </w:tcPr>
          <w:p w14:paraId="02720C68" w14:textId="7B1A5BA5"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6C52AF4C" w14:textId="6F5BC19A"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Площадь поверхности конуса</w:t>
            </w:r>
          </w:p>
        </w:tc>
        <w:tc>
          <w:tcPr>
            <w:tcW w:w="1559" w:type="dxa"/>
          </w:tcPr>
          <w:p w14:paraId="3B1BD552" w14:textId="2E1F1A5F"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35D38C1F"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54216E94" w14:textId="77777777" w:rsidTr="00485173">
        <w:tc>
          <w:tcPr>
            <w:tcW w:w="509" w:type="dxa"/>
          </w:tcPr>
          <w:p w14:paraId="5D8E4C5B"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37141B4C" w14:textId="7A4377DD" w:rsidR="008F1F84" w:rsidRPr="00562BD8" w:rsidRDefault="008F1F84" w:rsidP="005E5C9C">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Усечённый конус</w:t>
            </w:r>
          </w:p>
        </w:tc>
        <w:tc>
          <w:tcPr>
            <w:tcW w:w="1559" w:type="dxa"/>
          </w:tcPr>
          <w:p w14:paraId="1967FD17" w14:textId="095A52D3"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456523F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64AA4796" w14:textId="77777777" w:rsidTr="00485173">
        <w:tc>
          <w:tcPr>
            <w:tcW w:w="509" w:type="dxa"/>
          </w:tcPr>
          <w:p w14:paraId="39061EC1"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3AD6B1F2" w14:textId="69280DBD"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по теме «Конус»</w:t>
            </w:r>
          </w:p>
        </w:tc>
        <w:tc>
          <w:tcPr>
            <w:tcW w:w="1559" w:type="dxa"/>
          </w:tcPr>
          <w:p w14:paraId="597576F7" w14:textId="40A4087E"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0A61CAB5"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10FDDB6B" w14:textId="77777777" w:rsidTr="00485173">
        <w:tc>
          <w:tcPr>
            <w:tcW w:w="509" w:type="dxa"/>
          </w:tcPr>
          <w:p w14:paraId="6E72E959" w14:textId="51E4088B"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496EEF05" w14:textId="6FE694C6"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§3. Сфера </w:t>
            </w:r>
          </w:p>
        </w:tc>
        <w:tc>
          <w:tcPr>
            <w:tcW w:w="1559" w:type="dxa"/>
          </w:tcPr>
          <w:p w14:paraId="3FD47E0A" w14:textId="7BE6694F"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5353" w:type="dxa"/>
            <w:vMerge/>
          </w:tcPr>
          <w:p w14:paraId="55F41CB3"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44A6E676" w14:textId="77777777" w:rsidTr="00485173">
        <w:tc>
          <w:tcPr>
            <w:tcW w:w="509" w:type="dxa"/>
          </w:tcPr>
          <w:p w14:paraId="4FFF3B81"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0D9AB1C9" w14:textId="516305CB"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Сфера и шар. Уравнение сферы</w:t>
            </w:r>
          </w:p>
        </w:tc>
        <w:tc>
          <w:tcPr>
            <w:tcW w:w="1559" w:type="dxa"/>
          </w:tcPr>
          <w:p w14:paraId="02A33168" w14:textId="5EE20D98"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49AB1DE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7A290DF2" w14:textId="77777777" w:rsidTr="00485173">
        <w:tc>
          <w:tcPr>
            <w:tcW w:w="509" w:type="dxa"/>
          </w:tcPr>
          <w:p w14:paraId="76CA38B5"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46EE6141" w14:textId="213059AF"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Взаимное расположение сферы и плоскости</w:t>
            </w:r>
          </w:p>
        </w:tc>
        <w:tc>
          <w:tcPr>
            <w:tcW w:w="1559" w:type="dxa"/>
          </w:tcPr>
          <w:p w14:paraId="4215CADD" w14:textId="56ED63C4"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5914485D"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7E9F4D26" w14:textId="77777777" w:rsidTr="00485173">
        <w:tc>
          <w:tcPr>
            <w:tcW w:w="509" w:type="dxa"/>
          </w:tcPr>
          <w:p w14:paraId="3105A9AD"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414B1C8D" w14:textId="6C194432"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Касательная плоскость к сфере</w:t>
            </w:r>
          </w:p>
        </w:tc>
        <w:tc>
          <w:tcPr>
            <w:tcW w:w="1559" w:type="dxa"/>
          </w:tcPr>
          <w:p w14:paraId="79932ABB" w14:textId="205A24E2"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1DDB3C2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05FF54A6" w14:textId="77777777" w:rsidTr="00485173">
        <w:tc>
          <w:tcPr>
            <w:tcW w:w="509" w:type="dxa"/>
          </w:tcPr>
          <w:p w14:paraId="449F6794"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32556844" w14:textId="3D45A92D"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Площадь сферы. Взаимное расположение сферы и прямой</w:t>
            </w:r>
          </w:p>
        </w:tc>
        <w:tc>
          <w:tcPr>
            <w:tcW w:w="1559" w:type="dxa"/>
          </w:tcPr>
          <w:p w14:paraId="118DC7D5" w14:textId="3477EA3B"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737E2AA"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61B9F8FA" w14:textId="77777777" w:rsidTr="00485173">
        <w:tc>
          <w:tcPr>
            <w:tcW w:w="509" w:type="dxa"/>
          </w:tcPr>
          <w:p w14:paraId="294C9FAD"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7B9682A4" w14:textId="425BD7E2"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Сфера, вписанная в цилиндрическую поверхность</w:t>
            </w:r>
          </w:p>
        </w:tc>
        <w:tc>
          <w:tcPr>
            <w:tcW w:w="1559" w:type="dxa"/>
          </w:tcPr>
          <w:p w14:paraId="581EC2C4" w14:textId="5875CC6C"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2F22B657"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57CA4363" w14:textId="77777777" w:rsidTr="00485173">
        <w:tc>
          <w:tcPr>
            <w:tcW w:w="509" w:type="dxa"/>
          </w:tcPr>
          <w:p w14:paraId="4F4942C4"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4893276E" w14:textId="3A30247A"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Сфера, вписанная в коническую поверхность</w:t>
            </w:r>
          </w:p>
        </w:tc>
        <w:tc>
          <w:tcPr>
            <w:tcW w:w="1559" w:type="dxa"/>
          </w:tcPr>
          <w:p w14:paraId="505C72B6" w14:textId="63F41C9B"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5A9A27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28EDF917" w14:textId="77777777" w:rsidTr="00485173">
        <w:tc>
          <w:tcPr>
            <w:tcW w:w="509" w:type="dxa"/>
          </w:tcPr>
          <w:p w14:paraId="3E064474"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17CE62B" w14:textId="7684619A"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Сечения цилиндрической поверхности. Сечения </w:t>
            </w:r>
            <w:r>
              <w:rPr>
                <w:rFonts w:ascii="Times New Roman" w:hAnsi="Times New Roman" w:cs="Times New Roman"/>
                <w:sz w:val="24"/>
                <w:szCs w:val="24"/>
              </w:rPr>
              <w:lastRenderedPageBreak/>
              <w:t>конической поверхности. Эллипс, гипербола, парабола</w:t>
            </w:r>
          </w:p>
        </w:tc>
        <w:tc>
          <w:tcPr>
            <w:tcW w:w="1559" w:type="dxa"/>
          </w:tcPr>
          <w:p w14:paraId="7F96B2CB" w14:textId="4FA15A70"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5353" w:type="dxa"/>
            <w:vMerge/>
          </w:tcPr>
          <w:p w14:paraId="53561845"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49B6EC2E" w14:textId="77777777" w:rsidTr="00485173">
        <w:tc>
          <w:tcPr>
            <w:tcW w:w="509" w:type="dxa"/>
          </w:tcPr>
          <w:p w14:paraId="240ADCEB"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4FC9EAED" w14:textId="7C176083"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на многогранники, цилиндр, конус и шар.</w:t>
            </w:r>
          </w:p>
        </w:tc>
        <w:tc>
          <w:tcPr>
            <w:tcW w:w="1559" w:type="dxa"/>
          </w:tcPr>
          <w:p w14:paraId="104671D9" w14:textId="27DE7C06"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798A4CF3"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12EB9127" w14:textId="77777777" w:rsidTr="00485173">
        <w:tc>
          <w:tcPr>
            <w:tcW w:w="509" w:type="dxa"/>
          </w:tcPr>
          <w:p w14:paraId="3583BA3C"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98C68AA" w14:textId="1D48C487"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Повторение курса 1 полугодия</w:t>
            </w:r>
          </w:p>
        </w:tc>
        <w:tc>
          <w:tcPr>
            <w:tcW w:w="1559" w:type="dxa"/>
          </w:tcPr>
          <w:p w14:paraId="3A980592" w14:textId="0BA83A6D"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751A744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4E3D1E4B" w14:textId="77777777" w:rsidTr="00485173">
        <w:tc>
          <w:tcPr>
            <w:tcW w:w="509" w:type="dxa"/>
          </w:tcPr>
          <w:p w14:paraId="159BBBB8"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27D3267" w14:textId="4FD610BC" w:rsidR="008F1F84"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Решение задач на многогранники, цилиндр, конус и шар. Повторение теории</w:t>
            </w:r>
          </w:p>
        </w:tc>
        <w:tc>
          <w:tcPr>
            <w:tcW w:w="1559" w:type="dxa"/>
          </w:tcPr>
          <w:p w14:paraId="68034181" w14:textId="624CCB6B" w:rsidR="008F1F84"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353" w:type="dxa"/>
            <w:vMerge/>
          </w:tcPr>
          <w:p w14:paraId="5FF4D285"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54600F3D" w14:textId="77777777" w:rsidTr="00485173">
        <w:tc>
          <w:tcPr>
            <w:tcW w:w="509" w:type="dxa"/>
          </w:tcPr>
          <w:p w14:paraId="75D749EC" w14:textId="3428A7DF"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5F3BC976" w14:textId="3724C0E2"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Контрольная работа №3</w:t>
            </w:r>
          </w:p>
        </w:tc>
        <w:tc>
          <w:tcPr>
            <w:tcW w:w="1559" w:type="dxa"/>
          </w:tcPr>
          <w:p w14:paraId="13AC8EE8" w14:textId="18085EFE"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5DF3285B"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3F4D7706" w14:textId="77777777" w:rsidTr="00485173">
        <w:tc>
          <w:tcPr>
            <w:tcW w:w="509" w:type="dxa"/>
          </w:tcPr>
          <w:p w14:paraId="04356B62"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0654860" w14:textId="1430F54B"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Зачет «Цилиндр. Конус. Шар»</w:t>
            </w:r>
          </w:p>
        </w:tc>
        <w:tc>
          <w:tcPr>
            <w:tcW w:w="1559" w:type="dxa"/>
          </w:tcPr>
          <w:p w14:paraId="18964014" w14:textId="353EE882"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5724F164"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10E99A06" w14:textId="77777777" w:rsidTr="00C364A8">
        <w:tc>
          <w:tcPr>
            <w:tcW w:w="3511" w:type="dxa"/>
            <w:gridSpan w:val="2"/>
          </w:tcPr>
          <w:p w14:paraId="26C6C5AA" w14:textId="4AED3AD5" w:rsidR="008F1F84" w:rsidRPr="005E5C9C"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VII</w:t>
            </w:r>
            <w:r>
              <w:rPr>
                <w:rFonts w:ascii="Times New Roman" w:hAnsi="Times New Roman" w:cs="Times New Roman"/>
                <w:sz w:val="24"/>
                <w:szCs w:val="24"/>
              </w:rPr>
              <w:t xml:space="preserve"> Объемы тел</w:t>
            </w:r>
          </w:p>
        </w:tc>
        <w:tc>
          <w:tcPr>
            <w:tcW w:w="1559" w:type="dxa"/>
          </w:tcPr>
          <w:p w14:paraId="3299C92D" w14:textId="60D30CAC"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5353" w:type="dxa"/>
            <w:vMerge/>
          </w:tcPr>
          <w:p w14:paraId="50C7829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697854FD" w14:textId="77777777" w:rsidTr="00D12C05">
        <w:tc>
          <w:tcPr>
            <w:tcW w:w="3511" w:type="dxa"/>
            <w:gridSpan w:val="2"/>
          </w:tcPr>
          <w:p w14:paraId="189D958F" w14:textId="683D2B14"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§1. Объем прямоугольного параллелепипеда</w:t>
            </w:r>
          </w:p>
        </w:tc>
        <w:tc>
          <w:tcPr>
            <w:tcW w:w="1559" w:type="dxa"/>
          </w:tcPr>
          <w:p w14:paraId="707F4AF7" w14:textId="0DAA8991"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5E6BD286"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0CAAB1D1" w14:textId="77777777" w:rsidTr="00485173">
        <w:tc>
          <w:tcPr>
            <w:tcW w:w="509" w:type="dxa"/>
          </w:tcPr>
          <w:p w14:paraId="3DAA8F1F"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534164B0" w14:textId="3CC5AC8E"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Понятие объема. Объем прямоугольного параллелепипеда</w:t>
            </w:r>
          </w:p>
        </w:tc>
        <w:tc>
          <w:tcPr>
            <w:tcW w:w="1559" w:type="dxa"/>
          </w:tcPr>
          <w:p w14:paraId="0EC09845" w14:textId="1FC33999"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D9E4ADD"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39C0E85E" w14:textId="77777777" w:rsidTr="00485173">
        <w:tc>
          <w:tcPr>
            <w:tcW w:w="509" w:type="dxa"/>
          </w:tcPr>
          <w:p w14:paraId="0C93B376"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9586899" w14:textId="19A7D9EB"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Объем прямой призмы, основанием которой является прямоугольный треугольник</w:t>
            </w:r>
          </w:p>
        </w:tc>
        <w:tc>
          <w:tcPr>
            <w:tcW w:w="1559" w:type="dxa"/>
          </w:tcPr>
          <w:p w14:paraId="6FB167EE" w14:textId="208B6C37"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3ED1811"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0A821E89" w14:textId="77777777" w:rsidTr="00485173">
        <w:tc>
          <w:tcPr>
            <w:tcW w:w="509" w:type="dxa"/>
          </w:tcPr>
          <w:p w14:paraId="4A8EC8F7" w14:textId="77777777"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62C08245" w14:textId="2255030F"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Повторение вопросов теории. Решение задач</w:t>
            </w:r>
          </w:p>
        </w:tc>
        <w:tc>
          <w:tcPr>
            <w:tcW w:w="1559" w:type="dxa"/>
          </w:tcPr>
          <w:p w14:paraId="0E528968" w14:textId="326324E6"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0F6E0352"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7239E6E1" w14:textId="77777777" w:rsidTr="00BB1618">
        <w:tc>
          <w:tcPr>
            <w:tcW w:w="3511" w:type="dxa"/>
            <w:gridSpan w:val="2"/>
          </w:tcPr>
          <w:p w14:paraId="786D180B" w14:textId="2A076E31"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§2. Объемы прямой призмы и цилиндра</w:t>
            </w:r>
          </w:p>
        </w:tc>
        <w:tc>
          <w:tcPr>
            <w:tcW w:w="1559" w:type="dxa"/>
          </w:tcPr>
          <w:p w14:paraId="0C405D74" w14:textId="167043DF"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1C4DDD92"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725B4494" w14:textId="77777777" w:rsidTr="00485173">
        <w:tc>
          <w:tcPr>
            <w:tcW w:w="509" w:type="dxa"/>
          </w:tcPr>
          <w:p w14:paraId="486166D8" w14:textId="30BC0D94"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5BB34CC0" w14:textId="5630F304"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Теоремы об объеме прямой призмы и цилиндра</w:t>
            </w:r>
          </w:p>
        </w:tc>
        <w:tc>
          <w:tcPr>
            <w:tcW w:w="1559" w:type="dxa"/>
          </w:tcPr>
          <w:p w14:paraId="08944B41" w14:textId="2EE7D112"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3C17A680"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121526ED" w14:textId="77777777" w:rsidTr="00485173">
        <w:tc>
          <w:tcPr>
            <w:tcW w:w="509" w:type="dxa"/>
          </w:tcPr>
          <w:p w14:paraId="3262D7EE" w14:textId="3961C6E6"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15028A2C" w14:textId="44AEB4B5"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Повторение вопросов теории. Решение задач</w:t>
            </w:r>
          </w:p>
        </w:tc>
        <w:tc>
          <w:tcPr>
            <w:tcW w:w="1559" w:type="dxa"/>
          </w:tcPr>
          <w:p w14:paraId="1D7B831E" w14:textId="7D575319"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2661D42A"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3989C8DD" w14:textId="77777777" w:rsidTr="006C1810">
        <w:tc>
          <w:tcPr>
            <w:tcW w:w="3511" w:type="dxa"/>
            <w:gridSpan w:val="2"/>
          </w:tcPr>
          <w:p w14:paraId="507647AC" w14:textId="57695E09"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§3. Объемы наклонной призмы, пирамиды и конуса</w:t>
            </w:r>
          </w:p>
        </w:tc>
        <w:tc>
          <w:tcPr>
            <w:tcW w:w="1559" w:type="dxa"/>
          </w:tcPr>
          <w:p w14:paraId="64A87B35" w14:textId="00496780"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2E8B8569"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20A135CE" w14:textId="77777777" w:rsidTr="00485173">
        <w:tc>
          <w:tcPr>
            <w:tcW w:w="509" w:type="dxa"/>
          </w:tcPr>
          <w:p w14:paraId="75EB9734" w14:textId="7886F463" w:rsidR="008F1F84" w:rsidRPr="00562BD8" w:rsidRDefault="008F1F84" w:rsidP="005E5C9C">
            <w:pPr>
              <w:pStyle w:val="a3"/>
              <w:ind w:left="0"/>
              <w:jc w:val="both"/>
              <w:rPr>
                <w:rFonts w:ascii="Times New Roman" w:hAnsi="Times New Roman" w:cs="Times New Roman"/>
                <w:b/>
                <w:sz w:val="24"/>
                <w:szCs w:val="24"/>
              </w:rPr>
            </w:pPr>
          </w:p>
        </w:tc>
        <w:tc>
          <w:tcPr>
            <w:tcW w:w="3002" w:type="dxa"/>
          </w:tcPr>
          <w:p w14:paraId="6A14ACAF" w14:textId="6337521A" w:rsidR="008F1F84" w:rsidRPr="00562BD8" w:rsidRDefault="008F1F84" w:rsidP="005E5C9C">
            <w:pPr>
              <w:pStyle w:val="a3"/>
              <w:ind w:left="0"/>
              <w:jc w:val="center"/>
              <w:rPr>
                <w:rFonts w:ascii="Times New Roman" w:hAnsi="Times New Roman" w:cs="Times New Roman"/>
                <w:sz w:val="24"/>
                <w:szCs w:val="24"/>
              </w:rPr>
            </w:pPr>
            <w:r>
              <w:rPr>
                <w:rFonts w:ascii="Times New Roman" w:hAnsi="Times New Roman" w:cs="Times New Roman"/>
                <w:sz w:val="24"/>
                <w:szCs w:val="24"/>
              </w:rPr>
              <w:t>Вычисление объемов с помощью определенного интеграла</w:t>
            </w:r>
          </w:p>
        </w:tc>
        <w:tc>
          <w:tcPr>
            <w:tcW w:w="1559" w:type="dxa"/>
          </w:tcPr>
          <w:p w14:paraId="3631AD16" w14:textId="3054A6E1" w:rsidR="008F1F84" w:rsidRPr="00562BD8" w:rsidRDefault="008F1F84" w:rsidP="005E5C9C">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2AC9F3F8" w14:textId="77777777" w:rsidR="008F1F84" w:rsidRPr="00562BD8" w:rsidRDefault="008F1F84" w:rsidP="005E5C9C">
            <w:pPr>
              <w:pStyle w:val="a3"/>
              <w:ind w:left="0"/>
              <w:jc w:val="center"/>
              <w:rPr>
                <w:rFonts w:ascii="Times New Roman" w:hAnsi="Times New Roman" w:cs="Times New Roman"/>
                <w:b/>
                <w:sz w:val="24"/>
                <w:szCs w:val="24"/>
              </w:rPr>
            </w:pPr>
          </w:p>
        </w:tc>
      </w:tr>
      <w:tr w:rsidR="008F1F84" w:rsidRPr="00562BD8" w14:paraId="3611C391" w14:textId="77777777" w:rsidTr="00485173">
        <w:tc>
          <w:tcPr>
            <w:tcW w:w="509" w:type="dxa"/>
          </w:tcPr>
          <w:p w14:paraId="59A903E7" w14:textId="77777777" w:rsidR="008F1F84" w:rsidRPr="00562BD8" w:rsidRDefault="008F1F84" w:rsidP="00600DF2">
            <w:pPr>
              <w:pStyle w:val="a3"/>
              <w:ind w:left="0"/>
              <w:jc w:val="both"/>
              <w:rPr>
                <w:rFonts w:ascii="Times New Roman" w:hAnsi="Times New Roman" w:cs="Times New Roman"/>
                <w:b/>
                <w:sz w:val="24"/>
                <w:szCs w:val="24"/>
              </w:rPr>
            </w:pPr>
          </w:p>
        </w:tc>
        <w:tc>
          <w:tcPr>
            <w:tcW w:w="3002" w:type="dxa"/>
          </w:tcPr>
          <w:p w14:paraId="44078E15" w14:textId="353033D0" w:rsidR="008F1F84" w:rsidRDefault="008F1F84"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 наклонной призмы</w:t>
            </w:r>
          </w:p>
        </w:tc>
        <w:tc>
          <w:tcPr>
            <w:tcW w:w="1559" w:type="dxa"/>
          </w:tcPr>
          <w:p w14:paraId="70E29B4F" w14:textId="154084B0" w:rsidR="008F1F84" w:rsidRDefault="008F1F84"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406D242E" w14:textId="77777777" w:rsidR="008F1F84" w:rsidRPr="00562BD8" w:rsidRDefault="008F1F84" w:rsidP="00600DF2">
            <w:pPr>
              <w:pStyle w:val="a3"/>
              <w:ind w:left="0"/>
              <w:jc w:val="center"/>
              <w:rPr>
                <w:rFonts w:ascii="Times New Roman" w:hAnsi="Times New Roman" w:cs="Times New Roman"/>
                <w:b/>
                <w:sz w:val="24"/>
                <w:szCs w:val="24"/>
              </w:rPr>
            </w:pPr>
          </w:p>
        </w:tc>
      </w:tr>
      <w:tr w:rsidR="008F1F84" w:rsidRPr="00562BD8" w14:paraId="23E8C9D1" w14:textId="77777777" w:rsidTr="00485173">
        <w:tc>
          <w:tcPr>
            <w:tcW w:w="509" w:type="dxa"/>
          </w:tcPr>
          <w:p w14:paraId="1A4ED2BF" w14:textId="77777777" w:rsidR="008F1F84" w:rsidRPr="00562BD8" w:rsidRDefault="008F1F84" w:rsidP="00600DF2">
            <w:pPr>
              <w:pStyle w:val="a3"/>
              <w:ind w:left="0"/>
              <w:jc w:val="both"/>
              <w:rPr>
                <w:rFonts w:ascii="Times New Roman" w:hAnsi="Times New Roman" w:cs="Times New Roman"/>
                <w:b/>
                <w:sz w:val="24"/>
                <w:szCs w:val="24"/>
              </w:rPr>
            </w:pPr>
          </w:p>
        </w:tc>
        <w:tc>
          <w:tcPr>
            <w:tcW w:w="3002" w:type="dxa"/>
          </w:tcPr>
          <w:p w14:paraId="5CF7A4F4" w14:textId="672F0A69" w:rsidR="008F1F84" w:rsidRDefault="008F1F84"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 пирамиды</w:t>
            </w:r>
          </w:p>
        </w:tc>
        <w:tc>
          <w:tcPr>
            <w:tcW w:w="1559" w:type="dxa"/>
          </w:tcPr>
          <w:p w14:paraId="23800DFE" w14:textId="12AF3A02" w:rsidR="008F1F84" w:rsidRDefault="008F1F84"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2A58B97" w14:textId="77777777" w:rsidR="008F1F84" w:rsidRPr="00562BD8" w:rsidRDefault="008F1F84" w:rsidP="00600DF2">
            <w:pPr>
              <w:pStyle w:val="a3"/>
              <w:ind w:left="0"/>
              <w:jc w:val="center"/>
              <w:rPr>
                <w:rFonts w:ascii="Times New Roman" w:hAnsi="Times New Roman" w:cs="Times New Roman"/>
                <w:b/>
                <w:sz w:val="24"/>
                <w:szCs w:val="24"/>
              </w:rPr>
            </w:pPr>
          </w:p>
        </w:tc>
      </w:tr>
      <w:tr w:rsidR="008F1F84" w:rsidRPr="00562BD8" w14:paraId="628224A6" w14:textId="77777777" w:rsidTr="00485173">
        <w:tc>
          <w:tcPr>
            <w:tcW w:w="509" w:type="dxa"/>
          </w:tcPr>
          <w:p w14:paraId="6399E8F7" w14:textId="77777777" w:rsidR="008F1F84" w:rsidRPr="00562BD8" w:rsidRDefault="008F1F84" w:rsidP="00600DF2">
            <w:pPr>
              <w:pStyle w:val="a3"/>
              <w:ind w:left="0"/>
              <w:jc w:val="both"/>
              <w:rPr>
                <w:rFonts w:ascii="Times New Roman" w:hAnsi="Times New Roman" w:cs="Times New Roman"/>
                <w:b/>
                <w:sz w:val="24"/>
                <w:szCs w:val="24"/>
              </w:rPr>
            </w:pPr>
          </w:p>
        </w:tc>
        <w:tc>
          <w:tcPr>
            <w:tcW w:w="3002" w:type="dxa"/>
          </w:tcPr>
          <w:p w14:paraId="228B305C" w14:textId="67512CBA" w:rsidR="008F1F84" w:rsidRPr="00562BD8" w:rsidRDefault="008F1F84"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 конуса</w:t>
            </w:r>
          </w:p>
        </w:tc>
        <w:tc>
          <w:tcPr>
            <w:tcW w:w="1559" w:type="dxa"/>
          </w:tcPr>
          <w:p w14:paraId="50CB1116" w14:textId="302DB8C8" w:rsidR="008F1F84" w:rsidRPr="00562BD8" w:rsidRDefault="008F1F84"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195B66C4" w14:textId="77777777" w:rsidR="008F1F84" w:rsidRPr="00562BD8" w:rsidRDefault="008F1F84" w:rsidP="00600DF2">
            <w:pPr>
              <w:pStyle w:val="a3"/>
              <w:ind w:left="0"/>
              <w:jc w:val="center"/>
              <w:rPr>
                <w:rFonts w:ascii="Times New Roman" w:hAnsi="Times New Roman" w:cs="Times New Roman"/>
                <w:b/>
                <w:sz w:val="24"/>
                <w:szCs w:val="24"/>
              </w:rPr>
            </w:pPr>
          </w:p>
        </w:tc>
      </w:tr>
      <w:tr w:rsidR="008F1F84" w:rsidRPr="00562BD8" w14:paraId="775FE26E" w14:textId="77777777" w:rsidTr="00485173">
        <w:tc>
          <w:tcPr>
            <w:tcW w:w="509" w:type="dxa"/>
          </w:tcPr>
          <w:p w14:paraId="3B9F5AE1" w14:textId="77777777" w:rsidR="008F1F84" w:rsidRPr="00562BD8" w:rsidRDefault="008F1F84" w:rsidP="00600DF2">
            <w:pPr>
              <w:pStyle w:val="a3"/>
              <w:ind w:left="0"/>
              <w:jc w:val="both"/>
              <w:rPr>
                <w:rFonts w:ascii="Times New Roman" w:hAnsi="Times New Roman" w:cs="Times New Roman"/>
                <w:b/>
                <w:sz w:val="24"/>
                <w:szCs w:val="24"/>
              </w:rPr>
            </w:pPr>
          </w:p>
        </w:tc>
        <w:tc>
          <w:tcPr>
            <w:tcW w:w="3002" w:type="dxa"/>
          </w:tcPr>
          <w:p w14:paraId="6B6E2DC5" w14:textId="3228E27C" w:rsidR="008F1F84" w:rsidRDefault="008F1F84"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Повторение вопросов теории. Решение задач</w:t>
            </w:r>
          </w:p>
        </w:tc>
        <w:tc>
          <w:tcPr>
            <w:tcW w:w="1559" w:type="dxa"/>
          </w:tcPr>
          <w:p w14:paraId="7CDEDC11" w14:textId="65858BBB" w:rsidR="008F1F84" w:rsidRDefault="008F1F84"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5353" w:type="dxa"/>
            <w:vMerge/>
          </w:tcPr>
          <w:p w14:paraId="0CAD81F9" w14:textId="77777777" w:rsidR="008F1F84" w:rsidRPr="00562BD8" w:rsidRDefault="008F1F84" w:rsidP="00600DF2">
            <w:pPr>
              <w:pStyle w:val="a3"/>
              <w:ind w:left="0"/>
              <w:jc w:val="center"/>
              <w:rPr>
                <w:rFonts w:ascii="Times New Roman" w:hAnsi="Times New Roman" w:cs="Times New Roman"/>
                <w:b/>
                <w:sz w:val="24"/>
                <w:szCs w:val="24"/>
              </w:rPr>
            </w:pPr>
          </w:p>
        </w:tc>
      </w:tr>
      <w:tr w:rsidR="008F1F84" w:rsidRPr="00562BD8" w14:paraId="74BAC1E9" w14:textId="77777777" w:rsidTr="00485173">
        <w:tc>
          <w:tcPr>
            <w:tcW w:w="509" w:type="dxa"/>
          </w:tcPr>
          <w:p w14:paraId="0A5C509F" w14:textId="77777777" w:rsidR="008F1F84" w:rsidRPr="00562BD8" w:rsidRDefault="008F1F84" w:rsidP="00600DF2">
            <w:pPr>
              <w:pStyle w:val="a3"/>
              <w:ind w:left="0"/>
              <w:jc w:val="both"/>
              <w:rPr>
                <w:rFonts w:ascii="Times New Roman" w:hAnsi="Times New Roman" w:cs="Times New Roman"/>
                <w:b/>
                <w:sz w:val="24"/>
                <w:szCs w:val="24"/>
              </w:rPr>
            </w:pPr>
          </w:p>
        </w:tc>
        <w:tc>
          <w:tcPr>
            <w:tcW w:w="3002" w:type="dxa"/>
          </w:tcPr>
          <w:p w14:paraId="128D9511" w14:textId="40AAC102" w:rsidR="008F1F84" w:rsidRDefault="008F1F84"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Контрольная работа №4</w:t>
            </w:r>
          </w:p>
        </w:tc>
        <w:tc>
          <w:tcPr>
            <w:tcW w:w="1559" w:type="dxa"/>
          </w:tcPr>
          <w:p w14:paraId="5C9C7495" w14:textId="71BB4A88" w:rsidR="008F1F84" w:rsidRDefault="008F1F84"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793155F0" w14:textId="77777777" w:rsidR="008F1F84" w:rsidRPr="00562BD8" w:rsidRDefault="008F1F84" w:rsidP="00600DF2">
            <w:pPr>
              <w:pStyle w:val="a3"/>
              <w:ind w:left="0"/>
              <w:jc w:val="center"/>
              <w:rPr>
                <w:rFonts w:ascii="Times New Roman" w:hAnsi="Times New Roman" w:cs="Times New Roman"/>
                <w:b/>
                <w:sz w:val="24"/>
                <w:szCs w:val="24"/>
              </w:rPr>
            </w:pPr>
          </w:p>
        </w:tc>
      </w:tr>
      <w:tr w:rsidR="00D64AB6" w:rsidRPr="00562BD8" w14:paraId="3DE03634" w14:textId="77777777" w:rsidTr="00BE570F">
        <w:tc>
          <w:tcPr>
            <w:tcW w:w="3511" w:type="dxa"/>
            <w:gridSpan w:val="2"/>
          </w:tcPr>
          <w:p w14:paraId="727FDFFE" w14:textId="23E1AF58" w:rsidR="00D64AB6"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§4. Объем шара и площадь сферы</w:t>
            </w:r>
          </w:p>
        </w:tc>
        <w:tc>
          <w:tcPr>
            <w:tcW w:w="1559" w:type="dxa"/>
          </w:tcPr>
          <w:p w14:paraId="2EC1144D" w14:textId="24108296" w:rsidR="00D64AB6"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5353" w:type="dxa"/>
            <w:vMerge w:val="restart"/>
          </w:tcPr>
          <w:p w14:paraId="40349FB8" w14:textId="4D08EA31" w:rsidR="00D64AB6" w:rsidRPr="00562BD8" w:rsidRDefault="00D64AB6" w:rsidP="00600DF2">
            <w:pPr>
              <w:pStyle w:val="a3"/>
              <w:ind w:left="0"/>
              <w:jc w:val="center"/>
              <w:rPr>
                <w:rFonts w:ascii="Times New Roman" w:hAnsi="Times New Roman" w:cs="Times New Roman"/>
                <w:b/>
                <w:sz w:val="24"/>
                <w:szCs w:val="24"/>
              </w:rPr>
            </w:pPr>
            <w:r w:rsidRPr="00562BD8">
              <w:rPr>
                <w:rFonts w:ascii="Times New Roman" w:hAnsi="Times New Roman" w:cs="Times New Roman"/>
                <w:sz w:val="24"/>
                <w:szCs w:val="24"/>
              </w:rPr>
              <w:t xml:space="preserve">Описывать понятия: шаровой слой, шаровой сектор. Формулировать определения: объем тела, площади поверхности шара. Доказывать формулы: объема призмы, объема пирамиды, объема усеченной пирамиды, объема конуса, объема усеченного конуса, объема цилиндра, объема шара, объёма тела вращения, объема шарового сектора, слоя и сегмента, площади </w:t>
            </w:r>
            <w:r w:rsidRPr="00562BD8">
              <w:rPr>
                <w:rFonts w:ascii="Times New Roman" w:hAnsi="Times New Roman" w:cs="Times New Roman"/>
                <w:sz w:val="24"/>
                <w:szCs w:val="24"/>
              </w:rPr>
              <w:lastRenderedPageBreak/>
              <w:t>сферы, площади сферической части поверхности шарового сегмента. Применять изученные определения, теоремы и формулы к решению задач</w:t>
            </w:r>
          </w:p>
        </w:tc>
      </w:tr>
      <w:tr w:rsidR="00D64AB6" w:rsidRPr="00562BD8" w14:paraId="0143D823" w14:textId="77777777" w:rsidTr="00485173">
        <w:tc>
          <w:tcPr>
            <w:tcW w:w="509" w:type="dxa"/>
          </w:tcPr>
          <w:p w14:paraId="35C4DE08"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5C8697B2" w14:textId="2F1BD5C1"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 шара</w:t>
            </w:r>
          </w:p>
        </w:tc>
        <w:tc>
          <w:tcPr>
            <w:tcW w:w="1559" w:type="dxa"/>
          </w:tcPr>
          <w:p w14:paraId="327669BF" w14:textId="7A2FA738"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3C39550" w14:textId="5609B245"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4F3057CF" w14:textId="77777777" w:rsidTr="00485173">
        <w:tc>
          <w:tcPr>
            <w:tcW w:w="509" w:type="dxa"/>
          </w:tcPr>
          <w:p w14:paraId="22C7616D" w14:textId="129E0890"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55F15A9B" w14:textId="64E682AA"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 шарового слоя, шарового сегмента, шарового сектора</w:t>
            </w:r>
          </w:p>
        </w:tc>
        <w:tc>
          <w:tcPr>
            <w:tcW w:w="1559" w:type="dxa"/>
          </w:tcPr>
          <w:p w14:paraId="272DC0A4" w14:textId="112F0C07"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21442AF2"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4F4CA299" w14:textId="77777777" w:rsidTr="00485173">
        <w:tc>
          <w:tcPr>
            <w:tcW w:w="509" w:type="dxa"/>
          </w:tcPr>
          <w:p w14:paraId="0CA58E7F" w14:textId="53BB467E"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46586000" w14:textId="2D288579"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Площадь сферы</w:t>
            </w:r>
          </w:p>
        </w:tc>
        <w:tc>
          <w:tcPr>
            <w:tcW w:w="1559" w:type="dxa"/>
          </w:tcPr>
          <w:p w14:paraId="4767ACE0" w14:textId="2C39A067"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6F5FF526"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58B6C937" w14:textId="77777777" w:rsidTr="00485173">
        <w:tc>
          <w:tcPr>
            <w:tcW w:w="509" w:type="dxa"/>
          </w:tcPr>
          <w:p w14:paraId="4A06A1B8"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7B76FD63" w14:textId="2E5C7678"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Решение задач по теме </w:t>
            </w:r>
          </w:p>
        </w:tc>
        <w:tc>
          <w:tcPr>
            <w:tcW w:w="1559" w:type="dxa"/>
          </w:tcPr>
          <w:p w14:paraId="1EE3AE3C" w14:textId="39CB5BD8"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1FA00399"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36E80C40" w14:textId="77777777" w:rsidTr="00485173">
        <w:tc>
          <w:tcPr>
            <w:tcW w:w="509" w:type="dxa"/>
          </w:tcPr>
          <w:p w14:paraId="77522B81" w14:textId="528C22DE"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265BDC9D" w14:textId="02527722"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Разные задачи на многогранники, цилиндр, конус, шар</w:t>
            </w:r>
          </w:p>
        </w:tc>
        <w:tc>
          <w:tcPr>
            <w:tcW w:w="1559" w:type="dxa"/>
          </w:tcPr>
          <w:p w14:paraId="2D2B4A7A" w14:textId="30B0F37F"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70D5032F"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5FE1D5C2" w14:textId="77777777" w:rsidTr="00485173">
        <w:tc>
          <w:tcPr>
            <w:tcW w:w="509" w:type="dxa"/>
          </w:tcPr>
          <w:p w14:paraId="7F2AB58F" w14:textId="65228958"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248425A3" w14:textId="06E167D0"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Задачи на повторение</w:t>
            </w:r>
          </w:p>
        </w:tc>
        <w:tc>
          <w:tcPr>
            <w:tcW w:w="1559" w:type="dxa"/>
          </w:tcPr>
          <w:p w14:paraId="7CA4AD43" w14:textId="10584DCA"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5497D561"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73814354" w14:textId="77777777" w:rsidTr="00485173">
        <w:tc>
          <w:tcPr>
            <w:tcW w:w="509" w:type="dxa"/>
          </w:tcPr>
          <w:p w14:paraId="75D2666A"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23AFE2C7" w14:textId="660537A8"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Задачи повышенной трудности</w:t>
            </w:r>
          </w:p>
        </w:tc>
        <w:tc>
          <w:tcPr>
            <w:tcW w:w="1559" w:type="dxa"/>
          </w:tcPr>
          <w:p w14:paraId="2D9B9FEC" w14:textId="71352229"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5353" w:type="dxa"/>
            <w:vMerge/>
          </w:tcPr>
          <w:p w14:paraId="4652D9FB"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2A3A0DD2" w14:textId="77777777" w:rsidTr="00485173">
        <w:tc>
          <w:tcPr>
            <w:tcW w:w="509" w:type="dxa"/>
          </w:tcPr>
          <w:p w14:paraId="4100E2DB"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5A0BB06B" w14:textId="3FA921B1"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Контрольная работа №5</w:t>
            </w:r>
          </w:p>
        </w:tc>
        <w:tc>
          <w:tcPr>
            <w:tcW w:w="1559" w:type="dxa"/>
          </w:tcPr>
          <w:p w14:paraId="0D7BCFF1" w14:textId="14D299B1"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61E50693"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52DAA22E" w14:textId="77777777" w:rsidTr="00485173">
        <w:tc>
          <w:tcPr>
            <w:tcW w:w="509" w:type="dxa"/>
          </w:tcPr>
          <w:p w14:paraId="1030F1A8" w14:textId="4A14ED1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40B36EA2" w14:textId="5C4D195B" w:rsidR="00D64AB6" w:rsidRPr="00562BD8" w:rsidRDefault="00D64AB6" w:rsidP="00600DF2">
            <w:pPr>
              <w:pStyle w:val="a3"/>
              <w:ind w:left="0"/>
              <w:jc w:val="center"/>
              <w:rPr>
                <w:rFonts w:ascii="Times New Roman" w:hAnsi="Times New Roman" w:cs="Times New Roman"/>
                <w:sz w:val="24"/>
                <w:szCs w:val="24"/>
              </w:rPr>
            </w:pPr>
            <w:proofErr w:type="gramStart"/>
            <w:r>
              <w:rPr>
                <w:rFonts w:ascii="Times New Roman" w:hAnsi="Times New Roman" w:cs="Times New Roman"/>
                <w:sz w:val="24"/>
                <w:szCs w:val="24"/>
              </w:rPr>
              <w:t>Зачёт  по</w:t>
            </w:r>
            <w:proofErr w:type="gramEnd"/>
            <w:r>
              <w:rPr>
                <w:rFonts w:ascii="Times New Roman" w:hAnsi="Times New Roman" w:cs="Times New Roman"/>
                <w:sz w:val="24"/>
                <w:szCs w:val="24"/>
              </w:rPr>
              <w:t xml:space="preserve"> теме «Объемы тел»</w:t>
            </w:r>
          </w:p>
        </w:tc>
        <w:tc>
          <w:tcPr>
            <w:tcW w:w="1559" w:type="dxa"/>
          </w:tcPr>
          <w:p w14:paraId="3EA803F5" w14:textId="6E5EE8C6"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4EACB64E"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40EBCA3A" w14:textId="77777777" w:rsidTr="002643DC">
        <w:tc>
          <w:tcPr>
            <w:tcW w:w="3511" w:type="dxa"/>
            <w:gridSpan w:val="2"/>
          </w:tcPr>
          <w:p w14:paraId="363DB9F4" w14:textId="4D602FCC"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559" w:type="dxa"/>
          </w:tcPr>
          <w:p w14:paraId="79139C41" w14:textId="414A53DA"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5353" w:type="dxa"/>
            <w:vMerge w:val="restart"/>
          </w:tcPr>
          <w:p w14:paraId="005E68EC"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6D4395A3" w14:textId="77777777" w:rsidTr="00485173">
        <w:tc>
          <w:tcPr>
            <w:tcW w:w="509" w:type="dxa"/>
          </w:tcPr>
          <w:p w14:paraId="30B9D828"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64A64A86" w14:textId="05DDD1BF"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Аксиомы стереометрии. Параллельность прямых, прямой и плоскости. Скрещивающиеся прямые. Параллельность плоскостей</w:t>
            </w:r>
          </w:p>
        </w:tc>
        <w:tc>
          <w:tcPr>
            <w:tcW w:w="1559" w:type="dxa"/>
          </w:tcPr>
          <w:p w14:paraId="5A85E845" w14:textId="2AAA2ABF"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5E2C86FE"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6A0BE3C0" w14:textId="77777777" w:rsidTr="00485173">
        <w:tc>
          <w:tcPr>
            <w:tcW w:w="509" w:type="dxa"/>
          </w:tcPr>
          <w:p w14:paraId="4E2A1D32"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40AEDF35" w14:textId="254F5A0C"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Перпендикулярность прямой и плоскости. Теорема о трех перпендикулярах. Угол между прямой и плоскостью</w:t>
            </w:r>
          </w:p>
        </w:tc>
        <w:tc>
          <w:tcPr>
            <w:tcW w:w="1559" w:type="dxa"/>
          </w:tcPr>
          <w:p w14:paraId="0FB5B824" w14:textId="703E3667"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49660648"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794492DB" w14:textId="77777777" w:rsidTr="00485173">
        <w:tc>
          <w:tcPr>
            <w:tcW w:w="509" w:type="dxa"/>
          </w:tcPr>
          <w:p w14:paraId="398292E8"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614A9EC1" w14:textId="5A7D4733"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Двугранный угол. Перпендикулярность плоскостей</w:t>
            </w:r>
          </w:p>
        </w:tc>
        <w:tc>
          <w:tcPr>
            <w:tcW w:w="1559" w:type="dxa"/>
          </w:tcPr>
          <w:p w14:paraId="06B92F1A" w14:textId="18E65BC0"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0950BBE2"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2C29A4AE" w14:textId="77777777" w:rsidTr="00485173">
        <w:tc>
          <w:tcPr>
            <w:tcW w:w="509" w:type="dxa"/>
          </w:tcPr>
          <w:p w14:paraId="70DC1398"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45E8AB20" w14:textId="720018D4"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Многогранники: параллелепипед, призма, пирамида, площади их поверхностей</w:t>
            </w:r>
          </w:p>
        </w:tc>
        <w:tc>
          <w:tcPr>
            <w:tcW w:w="1559" w:type="dxa"/>
          </w:tcPr>
          <w:p w14:paraId="09F9BCAD" w14:textId="08C56CAA"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4CC7E85A"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289C948E" w14:textId="77777777" w:rsidTr="00485173">
        <w:tc>
          <w:tcPr>
            <w:tcW w:w="509" w:type="dxa"/>
          </w:tcPr>
          <w:p w14:paraId="0B2FC42B"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4285604A" w14:textId="716EA621"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Векторы в пространстве. Действия над векторами. Скалярное произведение векторов</w:t>
            </w:r>
          </w:p>
        </w:tc>
        <w:tc>
          <w:tcPr>
            <w:tcW w:w="1559" w:type="dxa"/>
          </w:tcPr>
          <w:p w14:paraId="11CBD957" w14:textId="3CE840B7"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545DAC01"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4BF87339" w14:textId="77777777" w:rsidTr="00485173">
        <w:tc>
          <w:tcPr>
            <w:tcW w:w="509" w:type="dxa"/>
          </w:tcPr>
          <w:p w14:paraId="6A9EF19B"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6EA7C569" w14:textId="1F1494EC"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Цилиндр, конус, шар, площади их поверхностей</w:t>
            </w:r>
          </w:p>
        </w:tc>
        <w:tc>
          <w:tcPr>
            <w:tcW w:w="1559" w:type="dxa"/>
          </w:tcPr>
          <w:p w14:paraId="354D41E2" w14:textId="73A1E3BE"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6FE554F0"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208BF343" w14:textId="77777777" w:rsidTr="00485173">
        <w:tc>
          <w:tcPr>
            <w:tcW w:w="509" w:type="dxa"/>
          </w:tcPr>
          <w:p w14:paraId="28B5B264" w14:textId="77777777" w:rsidR="00D64AB6" w:rsidRPr="00562BD8" w:rsidRDefault="00D64AB6" w:rsidP="00600DF2">
            <w:pPr>
              <w:pStyle w:val="a3"/>
              <w:ind w:left="0"/>
              <w:jc w:val="both"/>
              <w:rPr>
                <w:rFonts w:ascii="Times New Roman" w:hAnsi="Times New Roman" w:cs="Times New Roman"/>
                <w:b/>
                <w:sz w:val="24"/>
                <w:szCs w:val="24"/>
              </w:rPr>
            </w:pPr>
          </w:p>
        </w:tc>
        <w:tc>
          <w:tcPr>
            <w:tcW w:w="3002" w:type="dxa"/>
          </w:tcPr>
          <w:p w14:paraId="5D8973E1" w14:textId="28977ABB" w:rsidR="00D64AB6" w:rsidRPr="00562BD8" w:rsidRDefault="00D64AB6" w:rsidP="00600DF2">
            <w:pPr>
              <w:pStyle w:val="a3"/>
              <w:ind w:left="0"/>
              <w:jc w:val="center"/>
              <w:rPr>
                <w:rFonts w:ascii="Times New Roman" w:hAnsi="Times New Roman" w:cs="Times New Roman"/>
                <w:sz w:val="24"/>
                <w:szCs w:val="24"/>
              </w:rPr>
            </w:pPr>
            <w:r>
              <w:rPr>
                <w:rFonts w:ascii="Times New Roman" w:hAnsi="Times New Roman" w:cs="Times New Roman"/>
                <w:sz w:val="24"/>
                <w:szCs w:val="24"/>
              </w:rPr>
              <w:t>Объемы тел</w:t>
            </w:r>
          </w:p>
        </w:tc>
        <w:tc>
          <w:tcPr>
            <w:tcW w:w="1559" w:type="dxa"/>
          </w:tcPr>
          <w:p w14:paraId="7D2F5880" w14:textId="564C1FF0" w:rsidR="00D64AB6" w:rsidRPr="00562BD8" w:rsidRDefault="00D64AB6" w:rsidP="00600DF2">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5353" w:type="dxa"/>
            <w:vMerge/>
          </w:tcPr>
          <w:p w14:paraId="1C631792" w14:textId="77777777" w:rsidR="00D64AB6" w:rsidRPr="00562BD8" w:rsidRDefault="00D64AB6" w:rsidP="00600DF2">
            <w:pPr>
              <w:pStyle w:val="a3"/>
              <w:ind w:left="0"/>
              <w:jc w:val="center"/>
              <w:rPr>
                <w:rFonts w:ascii="Times New Roman" w:hAnsi="Times New Roman" w:cs="Times New Roman"/>
                <w:b/>
                <w:sz w:val="24"/>
                <w:szCs w:val="24"/>
              </w:rPr>
            </w:pPr>
          </w:p>
        </w:tc>
      </w:tr>
      <w:tr w:rsidR="00D64AB6" w:rsidRPr="00562BD8" w14:paraId="4BB91241" w14:textId="77777777" w:rsidTr="00485173">
        <w:tc>
          <w:tcPr>
            <w:tcW w:w="509" w:type="dxa"/>
          </w:tcPr>
          <w:p w14:paraId="469A8D11" w14:textId="77777777" w:rsidR="00D64AB6" w:rsidRPr="00562BD8" w:rsidRDefault="00D64AB6" w:rsidP="005444FE">
            <w:pPr>
              <w:pStyle w:val="a3"/>
              <w:ind w:left="0"/>
              <w:jc w:val="both"/>
              <w:rPr>
                <w:rFonts w:ascii="Times New Roman" w:hAnsi="Times New Roman" w:cs="Times New Roman"/>
                <w:b/>
                <w:sz w:val="24"/>
                <w:szCs w:val="24"/>
              </w:rPr>
            </w:pPr>
          </w:p>
        </w:tc>
        <w:tc>
          <w:tcPr>
            <w:tcW w:w="3002" w:type="dxa"/>
          </w:tcPr>
          <w:p w14:paraId="32229187" w14:textId="09856815" w:rsidR="00D64AB6" w:rsidRPr="00562BD8" w:rsidRDefault="00D64AB6" w:rsidP="005444FE">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Повторение и систематизация учебного материала за курс стереометрии</w:t>
            </w:r>
          </w:p>
        </w:tc>
        <w:tc>
          <w:tcPr>
            <w:tcW w:w="1559" w:type="dxa"/>
          </w:tcPr>
          <w:p w14:paraId="7335C567" w14:textId="1F6D9512" w:rsidR="00D64AB6" w:rsidRPr="00562BD8" w:rsidRDefault="00D64AB6" w:rsidP="005444FE">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5353" w:type="dxa"/>
            <w:vMerge/>
          </w:tcPr>
          <w:p w14:paraId="70E2E6B1" w14:textId="77777777" w:rsidR="00D64AB6" w:rsidRPr="00562BD8" w:rsidRDefault="00D64AB6" w:rsidP="005444FE">
            <w:pPr>
              <w:pStyle w:val="a3"/>
              <w:ind w:left="0"/>
              <w:jc w:val="center"/>
              <w:rPr>
                <w:rFonts w:ascii="Times New Roman" w:hAnsi="Times New Roman" w:cs="Times New Roman"/>
                <w:b/>
                <w:sz w:val="24"/>
                <w:szCs w:val="24"/>
              </w:rPr>
            </w:pPr>
          </w:p>
        </w:tc>
      </w:tr>
      <w:tr w:rsidR="00D64AB6" w:rsidRPr="00562BD8" w14:paraId="6B8FDF33" w14:textId="77777777" w:rsidTr="00485173">
        <w:tc>
          <w:tcPr>
            <w:tcW w:w="509" w:type="dxa"/>
          </w:tcPr>
          <w:p w14:paraId="1E15AC9C" w14:textId="77777777" w:rsidR="00D64AB6" w:rsidRPr="00562BD8" w:rsidRDefault="00D64AB6" w:rsidP="005444FE">
            <w:pPr>
              <w:pStyle w:val="a3"/>
              <w:ind w:left="0"/>
              <w:jc w:val="both"/>
              <w:rPr>
                <w:rFonts w:ascii="Times New Roman" w:hAnsi="Times New Roman" w:cs="Times New Roman"/>
                <w:b/>
                <w:sz w:val="24"/>
                <w:szCs w:val="24"/>
              </w:rPr>
            </w:pPr>
          </w:p>
        </w:tc>
        <w:tc>
          <w:tcPr>
            <w:tcW w:w="3002" w:type="dxa"/>
          </w:tcPr>
          <w:p w14:paraId="408B971E" w14:textId="5C60DA05" w:rsidR="00D64AB6" w:rsidRPr="00562BD8" w:rsidRDefault="00D64AB6" w:rsidP="005444FE">
            <w:pPr>
              <w:pStyle w:val="a3"/>
              <w:ind w:left="0"/>
              <w:jc w:val="center"/>
              <w:rPr>
                <w:rFonts w:ascii="Times New Roman" w:hAnsi="Times New Roman" w:cs="Times New Roman"/>
                <w:sz w:val="24"/>
                <w:szCs w:val="24"/>
              </w:rPr>
            </w:pPr>
            <w:r w:rsidRPr="00562BD8">
              <w:rPr>
                <w:rFonts w:ascii="Times New Roman" w:hAnsi="Times New Roman" w:cs="Times New Roman"/>
                <w:sz w:val="24"/>
                <w:szCs w:val="24"/>
              </w:rPr>
              <w:t>Контрольная работа № 6</w:t>
            </w:r>
          </w:p>
        </w:tc>
        <w:tc>
          <w:tcPr>
            <w:tcW w:w="1559" w:type="dxa"/>
          </w:tcPr>
          <w:p w14:paraId="46312773" w14:textId="0A98CCA2" w:rsidR="00D64AB6" w:rsidRPr="00562BD8" w:rsidRDefault="00D64AB6" w:rsidP="005444FE">
            <w:pPr>
              <w:pStyle w:val="a3"/>
              <w:ind w:left="0"/>
              <w:jc w:val="center"/>
              <w:rPr>
                <w:rFonts w:ascii="Times New Roman" w:hAnsi="Times New Roman" w:cs="Times New Roman"/>
                <w:b/>
                <w:sz w:val="24"/>
                <w:szCs w:val="24"/>
              </w:rPr>
            </w:pPr>
            <w:r w:rsidRPr="00562BD8">
              <w:rPr>
                <w:rFonts w:ascii="Times New Roman" w:hAnsi="Times New Roman" w:cs="Times New Roman"/>
                <w:b/>
                <w:sz w:val="24"/>
                <w:szCs w:val="24"/>
              </w:rPr>
              <w:t>1</w:t>
            </w:r>
          </w:p>
        </w:tc>
        <w:tc>
          <w:tcPr>
            <w:tcW w:w="5353" w:type="dxa"/>
            <w:vMerge/>
          </w:tcPr>
          <w:p w14:paraId="66C3408A" w14:textId="77777777" w:rsidR="00D64AB6" w:rsidRPr="00562BD8" w:rsidRDefault="00D64AB6" w:rsidP="005444FE">
            <w:pPr>
              <w:pStyle w:val="a3"/>
              <w:ind w:left="0"/>
              <w:jc w:val="center"/>
              <w:rPr>
                <w:rFonts w:ascii="Times New Roman" w:hAnsi="Times New Roman" w:cs="Times New Roman"/>
                <w:b/>
                <w:sz w:val="24"/>
                <w:szCs w:val="24"/>
              </w:rPr>
            </w:pPr>
          </w:p>
        </w:tc>
      </w:tr>
      <w:tr w:rsidR="00D64AB6" w:rsidRPr="00562BD8" w14:paraId="01AB6CA4" w14:textId="77777777" w:rsidTr="00485173">
        <w:tc>
          <w:tcPr>
            <w:tcW w:w="509" w:type="dxa"/>
          </w:tcPr>
          <w:p w14:paraId="5865F785" w14:textId="77777777" w:rsidR="00D64AB6" w:rsidRPr="00562BD8" w:rsidRDefault="00D64AB6" w:rsidP="005444FE">
            <w:pPr>
              <w:pStyle w:val="a3"/>
              <w:ind w:left="0"/>
              <w:jc w:val="both"/>
              <w:rPr>
                <w:rFonts w:ascii="Times New Roman" w:hAnsi="Times New Roman" w:cs="Times New Roman"/>
                <w:b/>
                <w:sz w:val="24"/>
                <w:szCs w:val="24"/>
              </w:rPr>
            </w:pPr>
          </w:p>
        </w:tc>
        <w:tc>
          <w:tcPr>
            <w:tcW w:w="3002" w:type="dxa"/>
          </w:tcPr>
          <w:p w14:paraId="5AD58F71" w14:textId="77777777" w:rsidR="00D64AB6" w:rsidRPr="00562BD8" w:rsidRDefault="00D64AB6" w:rsidP="005444FE">
            <w:pPr>
              <w:pStyle w:val="a3"/>
              <w:ind w:left="0"/>
              <w:jc w:val="center"/>
              <w:rPr>
                <w:rFonts w:ascii="Times New Roman" w:hAnsi="Times New Roman" w:cs="Times New Roman"/>
                <w:sz w:val="24"/>
                <w:szCs w:val="24"/>
              </w:rPr>
            </w:pPr>
          </w:p>
        </w:tc>
        <w:tc>
          <w:tcPr>
            <w:tcW w:w="1559" w:type="dxa"/>
          </w:tcPr>
          <w:p w14:paraId="4DECD1FE" w14:textId="77777777" w:rsidR="00D64AB6" w:rsidRPr="00562BD8" w:rsidRDefault="00D64AB6" w:rsidP="005444FE">
            <w:pPr>
              <w:pStyle w:val="a3"/>
              <w:ind w:left="0"/>
              <w:jc w:val="center"/>
              <w:rPr>
                <w:rFonts w:ascii="Times New Roman" w:hAnsi="Times New Roman" w:cs="Times New Roman"/>
                <w:b/>
                <w:sz w:val="24"/>
                <w:szCs w:val="24"/>
              </w:rPr>
            </w:pPr>
          </w:p>
        </w:tc>
        <w:tc>
          <w:tcPr>
            <w:tcW w:w="5353" w:type="dxa"/>
            <w:vMerge/>
          </w:tcPr>
          <w:p w14:paraId="1140E55A" w14:textId="77777777" w:rsidR="00D64AB6" w:rsidRPr="00562BD8" w:rsidRDefault="00D64AB6" w:rsidP="005444FE">
            <w:pPr>
              <w:pStyle w:val="a3"/>
              <w:ind w:left="0"/>
              <w:jc w:val="center"/>
              <w:rPr>
                <w:rFonts w:ascii="Times New Roman" w:hAnsi="Times New Roman" w:cs="Times New Roman"/>
                <w:b/>
                <w:sz w:val="24"/>
                <w:szCs w:val="24"/>
              </w:rPr>
            </w:pPr>
          </w:p>
        </w:tc>
      </w:tr>
      <w:tr w:rsidR="00D64AB6" w:rsidRPr="00562BD8" w14:paraId="10E8F536" w14:textId="77777777" w:rsidTr="00485173">
        <w:tc>
          <w:tcPr>
            <w:tcW w:w="509" w:type="dxa"/>
          </w:tcPr>
          <w:p w14:paraId="7FD833DB" w14:textId="77777777" w:rsidR="00D64AB6" w:rsidRPr="00562BD8" w:rsidRDefault="00D64AB6" w:rsidP="005444FE">
            <w:pPr>
              <w:pStyle w:val="a3"/>
              <w:ind w:left="0"/>
              <w:jc w:val="both"/>
              <w:rPr>
                <w:rFonts w:ascii="Times New Roman" w:hAnsi="Times New Roman" w:cs="Times New Roman"/>
                <w:b/>
                <w:sz w:val="24"/>
                <w:szCs w:val="24"/>
              </w:rPr>
            </w:pPr>
          </w:p>
        </w:tc>
        <w:tc>
          <w:tcPr>
            <w:tcW w:w="3002" w:type="dxa"/>
          </w:tcPr>
          <w:p w14:paraId="244A4B6D" w14:textId="77777777" w:rsidR="00D64AB6" w:rsidRPr="00562BD8" w:rsidRDefault="00D64AB6" w:rsidP="005444FE">
            <w:pPr>
              <w:pStyle w:val="a3"/>
              <w:ind w:left="0"/>
              <w:jc w:val="center"/>
              <w:rPr>
                <w:rFonts w:ascii="Times New Roman" w:hAnsi="Times New Roman" w:cs="Times New Roman"/>
                <w:sz w:val="24"/>
                <w:szCs w:val="24"/>
              </w:rPr>
            </w:pPr>
          </w:p>
        </w:tc>
        <w:tc>
          <w:tcPr>
            <w:tcW w:w="1559" w:type="dxa"/>
          </w:tcPr>
          <w:p w14:paraId="513C599B" w14:textId="77777777" w:rsidR="00D64AB6" w:rsidRPr="00562BD8" w:rsidRDefault="00D64AB6" w:rsidP="005444FE">
            <w:pPr>
              <w:pStyle w:val="a3"/>
              <w:ind w:left="0"/>
              <w:jc w:val="center"/>
              <w:rPr>
                <w:rFonts w:ascii="Times New Roman" w:hAnsi="Times New Roman" w:cs="Times New Roman"/>
                <w:b/>
                <w:sz w:val="24"/>
                <w:szCs w:val="24"/>
              </w:rPr>
            </w:pPr>
          </w:p>
        </w:tc>
        <w:tc>
          <w:tcPr>
            <w:tcW w:w="5353" w:type="dxa"/>
            <w:vMerge/>
          </w:tcPr>
          <w:p w14:paraId="13467451" w14:textId="77777777" w:rsidR="00D64AB6" w:rsidRPr="00562BD8" w:rsidRDefault="00D64AB6" w:rsidP="005444FE">
            <w:pPr>
              <w:pStyle w:val="a3"/>
              <w:ind w:left="0"/>
              <w:jc w:val="center"/>
              <w:rPr>
                <w:rFonts w:ascii="Times New Roman" w:hAnsi="Times New Roman" w:cs="Times New Roman"/>
                <w:b/>
                <w:sz w:val="24"/>
                <w:szCs w:val="24"/>
              </w:rPr>
            </w:pPr>
          </w:p>
        </w:tc>
      </w:tr>
    </w:tbl>
    <w:p w14:paraId="54D08679" w14:textId="77777777" w:rsidR="00A82160" w:rsidRPr="00562BD8" w:rsidRDefault="00A82160" w:rsidP="00562BD8">
      <w:pPr>
        <w:pStyle w:val="a3"/>
        <w:spacing w:after="0" w:line="240" w:lineRule="auto"/>
        <w:jc w:val="center"/>
        <w:rPr>
          <w:rFonts w:ascii="Times New Roman" w:hAnsi="Times New Roman" w:cs="Times New Roman"/>
          <w:b/>
          <w:sz w:val="24"/>
          <w:szCs w:val="24"/>
        </w:rPr>
      </w:pPr>
    </w:p>
    <w:p w14:paraId="02201B23" w14:textId="77777777" w:rsidR="0091634F" w:rsidRPr="00562BD8" w:rsidRDefault="00184BA9" w:rsidP="00562BD8">
      <w:pPr>
        <w:pStyle w:val="1"/>
        <w:ind w:left="142" w:firstLine="45"/>
        <w:jc w:val="center"/>
        <w:rPr>
          <w:sz w:val="24"/>
          <w:szCs w:val="24"/>
        </w:rPr>
      </w:pPr>
      <w:r w:rsidRPr="00562BD8">
        <w:rPr>
          <w:sz w:val="24"/>
          <w:szCs w:val="24"/>
        </w:rPr>
        <w:t>Учебно-методические средства обучения</w:t>
      </w:r>
    </w:p>
    <w:p w14:paraId="24BDCC82"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Углублённый уровень:10 класс: учебник / А. Г. Мерзляк, Д. А. </w:t>
      </w:r>
      <w:proofErr w:type="spellStart"/>
      <w:proofErr w:type="gramStart"/>
      <w:r w:rsidRPr="00562BD8">
        <w:rPr>
          <w:rFonts w:ascii="Times New Roman" w:hAnsi="Times New Roman" w:cs="Times New Roman"/>
          <w:sz w:val="24"/>
          <w:szCs w:val="24"/>
        </w:rPr>
        <w:t>Номировский,В</w:t>
      </w:r>
      <w:proofErr w:type="spellEnd"/>
      <w:r w:rsidRPr="00562BD8">
        <w:rPr>
          <w:rFonts w:ascii="Times New Roman" w:hAnsi="Times New Roman" w:cs="Times New Roman"/>
          <w:sz w:val="24"/>
          <w:szCs w:val="24"/>
        </w:rPr>
        <w:t>.</w:t>
      </w:r>
      <w:proofErr w:type="gramEnd"/>
      <w:r w:rsidRPr="00562BD8">
        <w:rPr>
          <w:rFonts w:ascii="Times New Roman" w:hAnsi="Times New Roman" w:cs="Times New Roman"/>
          <w:sz w:val="24"/>
          <w:szCs w:val="24"/>
        </w:rPr>
        <w:t xml:space="preserve"> М. Поляков. — М.: Вентана-Граф,2020.</w:t>
      </w:r>
    </w:p>
    <w:p w14:paraId="205B52F3"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Углублённый уровень:11 класс: учебник / А. Г. Мерзляк, Д. А. </w:t>
      </w:r>
      <w:proofErr w:type="spellStart"/>
      <w:proofErr w:type="gramStart"/>
      <w:r w:rsidRPr="00562BD8">
        <w:rPr>
          <w:rFonts w:ascii="Times New Roman" w:hAnsi="Times New Roman" w:cs="Times New Roman"/>
          <w:sz w:val="24"/>
          <w:szCs w:val="24"/>
        </w:rPr>
        <w:t>Номировский,В</w:t>
      </w:r>
      <w:proofErr w:type="spellEnd"/>
      <w:r w:rsidRPr="00562BD8">
        <w:rPr>
          <w:rFonts w:ascii="Times New Roman" w:hAnsi="Times New Roman" w:cs="Times New Roman"/>
          <w:sz w:val="24"/>
          <w:szCs w:val="24"/>
        </w:rPr>
        <w:t>.</w:t>
      </w:r>
      <w:proofErr w:type="gramEnd"/>
      <w:r w:rsidRPr="00562BD8">
        <w:rPr>
          <w:rFonts w:ascii="Times New Roman" w:hAnsi="Times New Roman" w:cs="Times New Roman"/>
          <w:sz w:val="24"/>
          <w:szCs w:val="24"/>
        </w:rPr>
        <w:t xml:space="preserve"> М. П</w:t>
      </w:r>
      <w:r w:rsidR="00225A0D" w:rsidRPr="00562BD8">
        <w:rPr>
          <w:rFonts w:ascii="Times New Roman" w:hAnsi="Times New Roman" w:cs="Times New Roman"/>
          <w:sz w:val="24"/>
          <w:szCs w:val="24"/>
        </w:rPr>
        <w:t xml:space="preserve">оляков. — М.: </w:t>
      </w:r>
      <w:proofErr w:type="spellStart"/>
      <w:r w:rsidR="00225A0D" w:rsidRPr="00562BD8">
        <w:rPr>
          <w:rFonts w:ascii="Times New Roman" w:hAnsi="Times New Roman" w:cs="Times New Roman"/>
          <w:sz w:val="24"/>
          <w:szCs w:val="24"/>
        </w:rPr>
        <w:t>Вентана</w:t>
      </w:r>
      <w:proofErr w:type="spellEnd"/>
      <w:r w:rsidR="00225A0D" w:rsidRPr="00562BD8">
        <w:rPr>
          <w:rFonts w:ascii="Times New Roman" w:hAnsi="Times New Roman" w:cs="Times New Roman"/>
          <w:sz w:val="24"/>
          <w:szCs w:val="24"/>
        </w:rPr>
        <w:t>-Граф, 2020</w:t>
      </w:r>
      <w:r w:rsidRPr="00562BD8">
        <w:rPr>
          <w:rFonts w:ascii="Times New Roman" w:hAnsi="Times New Roman" w:cs="Times New Roman"/>
          <w:sz w:val="24"/>
          <w:szCs w:val="24"/>
        </w:rPr>
        <w:t xml:space="preserve">. </w:t>
      </w:r>
    </w:p>
    <w:p w14:paraId="6A89F5D6"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 xml:space="preserve">Математика: алгебра и начала математического анализа, геометрия. Алгебра и начала математического анализа: 10 класс: методическое пособие. /Буцко Е.В., </w:t>
      </w:r>
      <w:proofErr w:type="spellStart"/>
      <w:r w:rsidRPr="00562BD8">
        <w:rPr>
          <w:rFonts w:ascii="Times New Roman" w:hAnsi="Times New Roman" w:cs="Times New Roman"/>
          <w:sz w:val="24"/>
          <w:szCs w:val="24"/>
        </w:rPr>
        <w:t>МерзлякА.Г</w:t>
      </w:r>
      <w:proofErr w:type="spellEnd"/>
      <w:r w:rsidRPr="00562BD8">
        <w:rPr>
          <w:rFonts w:ascii="Times New Roman" w:hAnsi="Times New Roman" w:cs="Times New Roman"/>
          <w:sz w:val="24"/>
          <w:szCs w:val="24"/>
        </w:rPr>
        <w:t xml:space="preserve">., </w:t>
      </w:r>
      <w:proofErr w:type="spellStart"/>
      <w:r w:rsidRPr="00562BD8">
        <w:rPr>
          <w:rFonts w:ascii="Times New Roman" w:hAnsi="Times New Roman" w:cs="Times New Roman"/>
          <w:sz w:val="24"/>
          <w:szCs w:val="24"/>
        </w:rPr>
        <w:t>НомировскийД.А</w:t>
      </w:r>
      <w:proofErr w:type="spellEnd"/>
      <w:r w:rsidRPr="00562BD8">
        <w:rPr>
          <w:rFonts w:ascii="Times New Roman" w:hAnsi="Times New Roman" w:cs="Times New Roman"/>
          <w:sz w:val="24"/>
          <w:szCs w:val="24"/>
        </w:rPr>
        <w:t xml:space="preserve">., </w:t>
      </w:r>
      <w:proofErr w:type="spellStart"/>
      <w:proofErr w:type="gramStart"/>
      <w:r w:rsidRPr="00562BD8">
        <w:rPr>
          <w:rFonts w:ascii="Times New Roman" w:hAnsi="Times New Roman" w:cs="Times New Roman"/>
          <w:sz w:val="24"/>
          <w:szCs w:val="24"/>
        </w:rPr>
        <w:t>Полонски</w:t>
      </w:r>
      <w:r w:rsidR="00225A0D" w:rsidRPr="00562BD8">
        <w:rPr>
          <w:rFonts w:ascii="Times New Roman" w:hAnsi="Times New Roman" w:cs="Times New Roman"/>
          <w:sz w:val="24"/>
          <w:szCs w:val="24"/>
        </w:rPr>
        <w:t>йВ.Б.,и</w:t>
      </w:r>
      <w:proofErr w:type="spellEnd"/>
      <w:proofErr w:type="gramEnd"/>
      <w:r w:rsidR="00225A0D" w:rsidRPr="00562BD8">
        <w:rPr>
          <w:rFonts w:ascii="Times New Roman" w:hAnsi="Times New Roman" w:cs="Times New Roman"/>
          <w:sz w:val="24"/>
          <w:szCs w:val="24"/>
        </w:rPr>
        <w:t xml:space="preserve"> др.–М.:Вентана-Граф,2019</w:t>
      </w:r>
      <w:r w:rsidRPr="00562BD8">
        <w:rPr>
          <w:rFonts w:ascii="Times New Roman" w:hAnsi="Times New Roman" w:cs="Times New Roman"/>
          <w:sz w:val="24"/>
          <w:szCs w:val="24"/>
        </w:rPr>
        <w:t>.</w:t>
      </w:r>
    </w:p>
    <w:p w14:paraId="49A91079"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 xml:space="preserve">Математика: алгебра и начала математического анализа, геометрия. Алгебра и начала </w:t>
      </w:r>
      <w:r w:rsidRPr="00562BD8">
        <w:rPr>
          <w:rFonts w:ascii="Times New Roman" w:hAnsi="Times New Roman" w:cs="Times New Roman"/>
          <w:sz w:val="24"/>
          <w:szCs w:val="24"/>
        </w:rPr>
        <w:lastRenderedPageBreak/>
        <w:t xml:space="preserve">математического анализа: 11 класс: методическое пособие. / Буцко Е.В., Мерзляк А. Г., </w:t>
      </w:r>
      <w:proofErr w:type="spellStart"/>
      <w:proofErr w:type="gramStart"/>
      <w:r w:rsidRPr="00562BD8">
        <w:rPr>
          <w:rFonts w:ascii="Times New Roman" w:hAnsi="Times New Roman" w:cs="Times New Roman"/>
          <w:sz w:val="24"/>
          <w:szCs w:val="24"/>
        </w:rPr>
        <w:t>Номировский</w:t>
      </w:r>
      <w:proofErr w:type="spellEnd"/>
      <w:r w:rsidRPr="00562BD8">
        <w:rPr>
          <w:rFonts w:ascii="Times New Roman" w:hAnsi="Times New Roman" w:cs="Times New Roman"/>
          <w:sz w:val="24"/>
          <w:szCs w:val="24"/>
        </w:rPr>
        <w:t xml:space="preserve">  Д.</w:t>
      </w:r>
      <w:proofErr w:type="gramEnd"/>
      <w:r w:rsidRPr="00562BD8">
        <w:rPr>
          <w:rFonts w:ascii="Times New Roman" w:hAnsi="Times New Roman" w:cs="Times New Roman"/>
          <w:sz w:val="24"/>
          <w:szCs w:val="24"/>
        </w:rPr>
        <w:t xml:space="preserve"> А., Полонский В. Б.</w:t>
      </w:r>
      <w:r w:rsidR="00225A0D" w:rsidRPr="00562BD8">
        <w:rPr>
          <w:rFonts w:ascii="Times New Roman" w:hAnsi="Times New Roman" w:cs="Times New Roman"/>
          <w:sz w:val="24"/>
          <w:szCs w:val="24"/>
        </w:rPr>
        <w:t xml:space="preserve">, и др. – М.: </w:t>
      </w:r>
      <w:proofErr w:type="spellStart"/>
      <w:r w:rsidR="00225A0D" w:rsidRPr="00562BD8">
        <w:rPr>
          <w:rFonts w:ascii="Times New Roman" w:hAnsi="Times New Roman" w:cs="Times New Roman"/>
          <w:sz w:val="24"/>
          <w:szCs w:val="24"/>
        </w:rPr>
        <w:t>Вентана</w:t>
      </w:r>
      <w:proofErr w:type="spellEnd"/>
      <w:r w:rsidR="00225A0D" w:rsidRPr="00562BD8">
        <w:rPr>
          <w:rFonts w:ascii="Times New Roman" w:hAnsi="Times New Roman" w:cs="Times New Roman"/>
          <w:sz w:val="24"/>
          <w:szCs w:val="24"/>
        </w:rPr>
        <w:t>-Граф, 2019</w:t>
      </w:r>
      <w:r w:rsidRPr="00562BD8">
        <w:rPr>
          <w:rFonts w:ascii="Times New Roman" w:hAnsi="Times New Roman" w:cs="Times New Roman"/>
          <w:sz w:val="24"/>
          <w:szCs w:val="24"/>
        </w:rPr>
        <w:t>. — с.: ил.</w:t>
      </w:r>
    </w:p>
    <w:p w14:paraId="75E9C3DA"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дидактические материалы: 10 класс: пособие для учащихся общеобразовательных организаций / А.Г. Мерзляк, В.Б. Полонский, Е.М. Рабинович, М. С. Якир. –</w:t>
      </w:r>
      <w:r w:rsidR="00225A0D" w:rsidRPr="00562BD8">
        <w:rPr>
          <w:rFonts w:ascii="Times New Roman" w:hAnsi="Times New Roman" w:cs="Times New Roman"/>
          <w:sz w:val="24"/>
          <w:szCs w:val="24"/>
        </w:rPr>
        <w:t xml:space="preserve"> М.: </w:t>
      </w:r>
      <w:proofErr w:type="spellStart"/>
      <w:r w:rsidR="00225A0D" w:rsidRPr="00562BD8">
        <w:rPr>
          <w:rFonts w:ascii="Times New Roman" w:hAnsi="Times New Roman" w:cs="Times New Roman"/>
          <w:sz w:val="24"/>
          <w:szCs w:val="24"/>
        </w:rPr>
        <w:t>Вентана</w:t>
      </w:r>
      <w:proofErr w:type="spellEnd"/>
      <w:r w:rsidR="00225A0D" w:rsidRPr="00562BD8">
        <w:rPr>
          <w:rFonts w:ascii="Times New Roman" w:hAnsi="Times New Roman" w:cs="Times New Roman"/>
          <w:sz w:val="24"/>
          <w:szCs w:val="24"/>
        </w:rPr>
        <w:t>-Граф, 2019</w:t>
      </w:r>
      <w:r w:rsidRPr="00562BD8">
        <w:rPr>
          <w:rFonts w:ascii="Times New Roman" w:hAnsi="Times New Roman" w:cs="Times New Roman"/>
          <w:sz w:val="24"/>
          <w:szCs w:val="24"/>
        </w:rPr>
        <w:t>. – 176с.</w:t>
      </w:r>
    </w:p>
    <w:p w14:paraId="240B707E"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дидактические материалы: 11 класс: пособие для учащихся общеобразовательных организаций / А.Г. Мерзляк, В.Б. Полонский, Е.М. Рабинович, М. С</w:t>
      </w:r>
      <w:r w:rsidR="00225A0D" w:rsidRPr="00562BD8">
        <w:rPr>
          <w:rFonts w:ascii="Times New Roman" w:hAnsi="Times New Roman" w:cs="Times New Roman"/>
          <w:sz w:val="24"/>
          <w:szCs w:val="24"/>
        </w:rPr>
        <w:t xml:space="preserve">. Якир. – М.: </w:t>
      </w:r>
      <w:proofErr w:type="spellStart"/>
      <w:r w:rsidR="00225A0D" w:rsidRPr="00562BD8">
        <w:rPr>
          <w:rFonts w:ascii="Times New Roman" w:hAnsi="Times New Roman" w:cs="Times New Roman"/>
          <w:sz w:val="24"/>
          <w:szCs w:val="24"/>
        </w:rPr>
        <w:t>Вентана</w:t>
      </w:r>
      <w:proofErr w:type="spellEnd"/>
      <w:r w:rsidR="00225A0D" w:rsidRPr="00562BD8">
        <w:rPr>
          <w:rFonts w:ascii="Times New Roman" w:hAnsi="Times New Roman" w:cs="Times New Roman"/>
          <w:sz w:val="24"/>
          <w:szCs w:val="24"/>
        </w:rPr>
        <w:t>-Граф, 2019</w:t>
      </w:r>
      <w:r w:rsidRPr="00562BD8">
        <w:rPr>
          <w:rFonts w:ascii="Times New Roman" w:hAnsi="Times New Roman" w:cs="Times New Roman"/>
          <w:sz w:val="24"/>
          <w:szCs w:val="24"/>
        </w:rPr>
        <w:t>. – 176с.</w:t>
      </w:r>
    </w:p>
    <w:p w14:paraId="65E753A2"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8" w:history="1">
        <w:r w:rsidR="00225A0D" w:rsidRPr="00562BD8">
          <w:rPr>
            <w:rStyle w:val="a8"/>
            <w:rFonts w:ascii="Times New Roman" w:hAnsi="Times New Roman" w:cs="Times New Roman"/>
            <w:sz w:val="24"/>
            <w:szCs w:val="24"/>
          </w:rPr>
          <w:t>http://www.ed.gov.ru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 xml:space="preserve"> Сайт Министерства образования РФ.</w:t>
      </w:r>
    </w:p>
    <w:p w14:paraId="76806117"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9" w:history="1">
        <w:r w:rsidR="00225A0D" w:rsidRPr="00562BD8">
          <w:rPr>
            <w:rStyle w:val="a8"/>
            <w:rFonts w:ascii="Times New Roman" w:hAnsi="Times New Roman" w:cs="Times New Roman"/>
            <w:sz w:val="24"/>
            <w:szCs w:val="24"/>
          </w:rPr>
          <w:t>http://www.obrnadzor.gov.ru/attestat/</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 xml:space="preserve">Федеральная служба по надзору в сфере образования (государственная итоговая аттестация школьников). </w:t>
      </w:r>
    </w:p>
    <w:p w14:paraId="36199722"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0" w:history="1">
        <w:r w:rsidR="00225A0D" w:rsidRPr="00562BD8">
          <w:rPr>
            <w:rStyle w:val="a8"/>
            <w:rFonts w:ascii="Times New Roman" w:hAnsi="Times New Roman" w:cs="Times New Roman"/>
            <w:sz w:val="24"/>
            <w:szCs w:val="24"/>
          </w:rPr>
          <w:t>http://www.prosv.ru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сайт издательства «Просвещение» (рубрика «Математика»).</w:t>
      </w:r>
    </w:p>
    <w:p w14:paraId="0EC7BCDC" w14:textId="77777777" w:rsidR="00225A0D"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1" w:history="1">
        <w:r w:rsidR="00225A0D" w:rsidRPr="00562BD8">
          <w:rPr>
            <w:rStyle w:val="a8"/>
            <w:rFonts w:ascii="Times New Roman" w:hAnsi="Times New Roman" w:cs="Times New Roman"/>
            <w:sz w:val="24"/>
            <w:szCs w:val="24"/>
          </w:rPr>
          <w:t>http://www.edu.ru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центральный образовательный портал, содержит нормативные документы Министерства, стандарты, информацию о проведение эксперимента.</w:t>
      </w:r>
    </w:p>
    <w:p w14:paraId="1FA4FEAB" w14:textId="77777777" w:rsidR="00184BA9" w:rsidRPr="00562BD8" w:rsidRDefault="00184BA9"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r w:rsidRPr="00562BD8">
        <w:rPr>
          <w:rFonts w:ascii="Times New Roman" w:hAnsi="Times New Roman" w:cs="Times New Roman"/>
          <w:sz w:val="24"/>
          <w:szCs w:val="24"/>
        </w:rPr>
        <w:t xml:space="preserve"> </w:t>
      </w:r>
      <w:hyperlink r:id="rId12" w:history="1">
        <w:r w:rsidR="00225A0D" w:rsidRPr="00562BD8">
          <w:rPr>
            <w:rStyle w:val="a8"/>
            <w:rFonts w:ascii="Times New Roman" w:hAnsi="Times New Roman" w:cs="Times New Roman"/>
            <w:sz w:val="24"/>
            <w:szCs w:val="24"/>
          </w:rPr>
          <w:t>http://www.ed.gov.ru</w:t>
        </w:r>
      </w:hyperlink>
      <w:r w:rsidR="00225A0D" w:rsidRPr="00562BD8">
        <w:rPr>
          <w:rFonts w:ascii="Times New Roman" w:hAnsi="Times New Roman" w:cs="Times New Roman"/>
          <w:sz w:val="24"/>
          <w:szCs w:val="24"/>
        </w:rPr>
        <w:t xml:space="preserve"> </w:t>
      </w:r>
      <w:r w:rsidRPr="00562BD8">
        <w:rPr>
          <w:rFonts w:ascii="Times New Roman" w:hAnsi="Times New Roman" w:cs="Times New Roman"/>
          <w:sz w:val="24"/>
          <w:szCs w:val="24"/>
        </w:rPr>
        <w:t xml:space="preserve">на сайте представлена нормативная база: в хронологическом порядке расположены законы, указы, которые касаются как общих вопросов </w:t>
      </w:r>
      <w:proofErr w:type="gramStart"/>
      <w:r w:rsidRPr="00562BD8">
        <w:rPr>
          <w:rFonts w:ascii="Times New Roman" w:hAnsi="Times New Roman" w:cs="Times New Roman"/>
          <w:sz w:val="24"/>
          <w:szCs w:val="24"/>
        </w:rPr>
        <w:t>образования</w:t>
      </w:r>
      <w:proofErr w:type="gramEnd"/>
      <w:r w:rsidRPr="00562BD8">
        <w:rPr>
          <w:rFonts w:ascii="Times New Roman" w:hAnsi="Times New Roman" w:cs="Times New Roman"/>
          <w:sz w:val="24"/>
          <w:szCs w:val="24"/>
        </w:rPr>
        <w:t xml:space="preserve"> так и разных направлений модернизации. </w:t>
      </w:r>
    </w:p>
    <w:p w14:paraId="17CAA92F"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3" w:history="1">
        <w:r w:rsidR="00225A0D" w:rsidRPr="00562BD8">
          <w:rPr>
            <w:rStyle w:val="a8"/>
            <w:rFonts w:ascii="Times New Roman" w:hAnsi="Times New Roman" w:cs="Times New Roman"/>
            <w:sz w:val="24"/>
            <w:szCs w:val="24"/>
          </w:rPr>
          <w:t>http://www.ege.edu.ru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 xml:space="preserve">сервер информационной поддержки Единого государственного экзамена. </w:t>
      </w:r>
    </w:p>
    <w:p w14:paraId="54C9395A"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4" w:history="1">
        <w:r w:rsidR="00225A0D" w:rsidRPr="00562BD8">
          <w:rPr>
            <w:rStyle w:val="a8"/>
            <w:rFonts w:ascii="Times New Roman" w:hAnsi="Times New Roman" w:cs="Times New Roman"/>
            <w:sz w:val="24"/>
            <w:szCs w:val="24"/>
          </w:rPr>
          <w:t>http://www.intellecctntre.ru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 xml:space="preserve">сайт издательства «Интеллект - Центр» содержит учебно-тренировочные материалы для подготовки к ЕГЭ по математике, сборники тестовых заданий. </w:t>
      </w:r>
    </w:p>
    <w:p w14:paraId="46AA2443" w14:textId="77777777" w:rsidR="00184BA9"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5" w:history="1">
        <w:r w:rsidR="00225A0D" w:rsidRPr="00562BD8">
          <w:rPr>
            <w:rStyle w:val="a8"/>
            <w:rFonts w:ascii="Times New Roman" w:hAnsi="Times New Roman" w:cs="Times New Roman"/>
            <w:sz w:val="24"/>
            <w:szCs w:val="24"/>
          </w:rPr>
          <w:t>http://www.shevkin.ru</w:t>
        </w:r>
      </w:hyperlink>
      <w:r w:rsidR="00225A0D" w:rsidRPr="00562BD8">
        <w:rPr>
          <w:rFonts w:ascii="Times New Roman" w:hAnsi="Times New Roman" w:cs="Times New Roman"/>
          <w:sz w:val="24"/>
          <w:szCs w:val="24"/>
        </w:rPr>
        <w:t xml:space="preserve"> </w:t>
      </w:r>
      <w:r w:rsidR="00184BA9" w:rsidRPr="00562BD8">
        <w:rPr>
          <w:rFonts w:ascii="Times New Roman" w:hAnsi="Times New Roman" w:cs="Times New Roman"/>
          <w:sz w:val="24"/>
          <w:szCs w:val="24"/>
        </w:rPr>
        <w:t xml:space="preserve">Проект Shevkin.ru. Задачи школьных математических олимпиад. Дидактический материал к УМК Никольского. </w:t>
      </w:r>
    </w:p>
    <w:p w14:paraId="083DEDC4" w14:textId="77777777" w:rsidR="00225A0D"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6" w:history="1">
        <w:r w:rsidR="00225A0D" w:rsidRPr="00562BD8">
          <w:rPr>
            <w:rStyle w:val="a8"/>
            <w:rFonts w:ascii="Times New Roman" w:hAnsi="Times New Roman" w:cs="Times New Roman"/>
            <w:sz w:val="24"/>
            <w:szCs w:val="24"/>
          </w:rPr>
          <w:t>https://foxford.ru/teacher-dashboard/school_classes/9xn4tr</w:t>
        </w:r>
      </w:hyperlink>
      <w:r w:rsidR="00225A0D" w:rsidRPr="00562BD8">
        <w:rPr>
          <w:rFonts w:ascii="Times New Roman" w:hAnsi="Times New Roman" w:cs="Times New Roman"/>
          <w:sz w:val="24"/>
          <w:szCs w:val="24"/>
        </w:rPr>
        <w:t xml:space="preserve"> для дополнительных и дистанционных занятий.</w:t>
      </w:r>
    </w:p>
    <w:p w14:paraId="4AD7405C" w14:textId="77777777" w:rsidR="00225A0D"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7" w:history="1">
        <w:r w:rsidR="00225A0D" w:rsidRPr="00562BD8">
          <w:rPr>
            <w:rStyle w:val="a8"/>
            <w:rFonts w:ascii="Times New Roman" w:hAnsi="Times New Roman" w:cs="Times New Roman"/>
            <w:sz w:val="24"/>
            <w:szCs w:val="24"/>
          </w:rPr>
          <w:t>https://uchi.ru/</w:t>
        </w:r>
      </w:hyperlink>
      <w:r w:rsidR="00225A0D" w:rsidRPr="00562BD8">
        <w:rPr>
          <w:rFonts w:ascii="Times New Roman" w:hAnsi="Times New Roman" w:cs="Times New Roman"/>
          <w:sz w:val="24"/>
          <w:szCs w:val="24"/>
        </w:rPr>
        <w:t>, для дополнительных и дистанционных занятий</w:t>
      </w:r>
    </w:p>
    <w:p w14:paraId="3ECCE030" w14:textId="77777777" w:rsidR="00225A0D"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8" w:history="1">
        <w:r w:rsidR="00225A0D" w:rsidRPr="00562BD8">
          <w:rPr>
            <w:rStyle w:val="a8"/>
            <w:rFonts w:ascii="Times New Roman" w:hAnsi="Times New Roman" w:cs="Times New Roman"/>
            <w:sz w:val="24"/>
            <w:szCs w:val="24"/>
          </w:rPr>
          <w:t>https://education.yandex.ru/lab/classes/132329/lessons/mathematics/complete/</w:t>
        </w:r>
      </w:hyperlink>
      <w:r w:rsidR="00225A0D" w:rsidRPr="00562BD8">
        <w:rPr>
          <w:rFonts w:ascii="Times New Roman" w:hAnsi="Times New Roman" w:cs="Times New Roman"/>
          <w:sz w:val="24"/>
          <w:szCs w:val="24"/>
        </w:rPr>
        <w:t xml:space="preserve"> для дополнительных и дистанционных занятий</w:t>
      </w:r>
    </w:p>
    <w:p w14:paraId="54C17850" w14:textId="77777777" w:rsidR="00225A0D"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19" w:history="1">
        <w:r w:rsidR="00225A0D" w:rsidRPr="00562BD8">
          <w:rPr>
            <w:rStyle w:val="a8"/>
            <w:rFonts w:ascii="Times New Roman" w:hAnsi="Times New Roman" w:cs="Times New Roman"/>
            <w:sz w:val="24"/>
            <w:szCs w:val="24"/>
          </w:rPr>
          <w:t>https://ege.sdamgia.ru/</w:t>
        </w:r>
      </w:hyperlink>
      <w:r w:rsidR="00225A0D" w:rsidRPr="00562BD8">
        <w:rPr>
          <w:rFonts w:ascii="Times New Roman" w:hAnsi="Times New Roman" w:cs="Times New Roman"/>
          <w:sz w:val="24"/>
          <w:szCs w:val="24"/>
        </w:rPr>
        <w:t xml:space="preserve"> для подготовки к ЕГЭ и ОГЭ</w:t>
      </w:r>
    </w:p>
    <w:p w14:paraId="1D317DF7" w14:textId="77777777" w:rsidR="000C1E16" w:rsidRPr="00562BD8" w:rsidRDefault="0018668C" w:rsidP="00562BD8">
      <w:pPr>
        <w:pStyle w:val="a3"/>
        <w:widowControl w:val="0"/>
        <w:numPr>
          <w:ilvl w:val="0"/>
          <w:numId w:val="33"/>
        </w:numPr>
        <w:tabs>
          <w:tab w:val="left" w:pos="319"/>
        </w:tabs>
        <w:autoSpaceDE w:val="0"/>
        <w:autoSpaceDN w:val="0"/>
        <w:spacing w:after="0" w:line="240" w:lineRule="auto"/>
        <w:ind w:left="355" w:right="107" w:hanging="355"/>
        <w:contextualSpacing w:val="0"/>
        <w:jc w:val="both"/>
        <w:rPr>
          <w:rFonts w:ascii="Times New Roman" w:hAnsi="Times New Roman" w:cs="Times New Roman"/>
          <w:sz w:val="24"/>
          <w:szCs w:val="24"/>
        </w:rPr>
      </w:pPr>
      <w:hyperlink r:id="rId20" w:history="1">
        <w:r w:rsidR="000C1E16" w:rsidRPr="00562BD8">
          <w:rPr>
            <w:rStyle w:val="a8"/>
            <w:rFonts w:ascii="Times New Roman" w:hAnsi="Times New Roman" w:cs="Times New Roman"/>
            <w:sz w:val="24"/>
            <w:szCs w:val="24"/>
          </w:rPr>
          <w:t>https://2035school.ru/expired/5e79d8d255bc50336cb618f9</w:t>
        </w:r>
      </w:hyperlink>
      <w:r w:rsidR="000C1E16" w:rsidRPr="00562BD8">
        <w:rPr>
          <w:rFonts w:ascii="Times New Roman" w:hAnsi="Times New Roman" w:cs="Times New Roman"/>
          <w:sz w:val="24"/>
          <w:szCs w:val="24"/>
        </w:rPr>
        <w:t xml:space="preserve"> для подготовки г ЕГЭ и ОГЭ</w:t>
      </w:r>
    </w:p>
    <w:p w14:paraId="0EBA2B99" w14:textId="77777777" w:rsidR="000C1E16" w:rsidRPr="00562BD8" w:rsidRDefault="000C1E16" w:rsidP="00562BD8">
      <w:pPr>
        <w:pStyle w:val="a3"/>
        <w:widowControl w:val="0"/>
        <w:tabs>
          <w:tab w:val="left" w:pos="319"/>
        </w:tabs>
        <w:autoSpaceDE w:val="0"/>
        <w:autoSpaceDN w:val="0"/>
        <w:spacing w:after="0" w:line="240" w:lineRule="auto"/>
        <w:ind w:left="355" w:right="107"/>
        <w:contextualSpacing w:val="0"/>
        <w:jc w:val="both"/>
        <w:rPr>
          <w:rFonts w:ascii="Times New Roman" w:hAnsi="Times New Roman" w:cs="Times New Roman"/>
          <w:sz w:val="24"/>
          <w:szCs w:val="24"/>
        </w:rPr>
      </w:pPr>
    </w:p>
    <w:p w14:paraId="4F05CBB1" w14:textId="77777777" w:rsidR="001B1330" w:rsidRPr="001B1330" w:rsidRDefault="001B1330" w:rsidP="001B1330">
      <w:pPr>
        <w:pStyle w:val="a3"/>
        <w:spacing w:after="0" w:line="240" w:lineRule="auto"/>
        <w:ind w:left="-142"/>
        <w:jc w:val="both"/>
        <w:rPr>
          <w:rFonts w:ascii="Times New Roman" w:hAnsi="Times New Roman" w:cs="Times New Roman"/>
          <w:bCs/>
          <w:sz w:val="24"/>
          <w:szCs w:val="24"/>
        </w:rPr>
      </w:pPr>
      <w:r w:rsidRPr="001B1330">
        <w:rPr>
          <w:rFonts w:ascii="Times New Roman" w:hAnsi="Times New Roman" w:cs="Times New Roman"/>
          <w:bCs/>
          <w:sz w:val="24"/>
          <w:szCs w:val="24"/>
        </w:rPr>
        <w:t>Рабочая программа предназначена для организации процесса обучения</w:t>
      </w:r>
    </w:p>
    <w:p w14:paraId="2C641912" w14:textId="77777777" w:rsidR="001B1330" w:rsidRPr="001B1330" w:rsidRDefault="001B1330" w:rsidP="001B1330">
      <w:pPr>
        <w:pStyle w:val="a3"/>
        <w:spacing w:after="0" w:line="240" w:lineRule="auto"/>
        <w:ind w:left="-142"/>
        <w:jc w:val="both"/>
        <w:rPr>
          <w:rFonts w:ascii="Times New Roman" w:hAnsi="Times New Roman" w:cs="Times New Roman"/>
          <w:bCs/>
          <w:sz w:val="24"/>
          <w:szCs w:val="24"/>
        </w:rPr>
      </w:pPr>
      <w:r w:rsidRPr="001B1330">
        <w:rPr>
          <w:rFonts w:ascii="Times New Roman" w:hAnsi="Times New Roman" w:cs="Times New Roman"/>
          <w:bCs/>
          <w:sz w:val="24"/>
          <w:szCs w:val="24"/>
        </w:rPr>
        <w:t xml:space="preserve"> по УМК А. Г. Мерзляка:</w:t>
      </w:r>
    </w:p>
    <w:p w14:paraId="1722A43A" w14:textId="77777777" w:rsidR="001B1330" w:rsidRPr="001B1330" w:rsidRDefault="001B1330" w:rsidP="001B1330">
      <w:pPr>
        <w:pStyle w:val="a3"/>
        <w:spacing w:after="0" w:line="240" w:lineRule="auto"/>
        <w:ind w:left="-142"/>
        <w:jc w:val="both"/>
        <w:rPr>
          <w:rFonts w:ascii="Times New Roman" w:hAnsi="Times New Roman" w:cs="Times New Roman"/>
          <w:bCs/>
          <w:sz w:val="24"/>
          <w:szCs w:val="24"/>
        </w:rPr>
      </w:pPr>
      <w:r w:rsidRPr="001B1330">
        <w:rPr>
          <w:rFonts w:ascii="Times New Roman" w:hAnsi="Times New Roman" w:cs="Times New Roman"/>
          <w:bCs/>
          <w:sz w:val="24"/>
          <w:szCs w:val="24"/>
        </w:rPr>
        <w:t>1.</w:t>
      </w:r>
      <w:r w:rsidRPr="001B1330">
        <w:rPr>
          <w:rFonts w:ascii="Times New Roman" w:hAnsi="Times New Roman" w:cs="Times New Roman"/>
          <w:bCs/>
          <w:sz w:val="24"/>
          <w:szCs w:val="24"/>
        </w:rPr>
        <w:tab/>
        <w:t xml:space="preserve">Математика: рабочие программы: 7 – 11 классы с углубленным изучением математики/ А. Г. Мерзляк, В. Б. Полонский, М. С. Якир, Е. В. Буцко. – М.: </w:t>
      </w:r>
      <w:proofErr w:type="spellStart"/>
      <w:r w:rsidRPr="001B1330">
        <w:rPr>
          <w:rFonts w:ascii="Times New Roman" w:hAnsi="Times New Roman" w:cs="Times New Roman"/>
          <w:bCs/>
          <w:sz w:val="24"/>
          <w:szCs w:val="24"/>
        </w:rPr>
        <w:t>Вентана</w:t>
      </w:r>
      <w:proofErr w:type="spellEnd"/>
      <w:r w:rsidRPr="001B1330">
        <w:rPr>
          <w:rFonts w:ascii="Times New Roman" w:hAnsi="Times New Roman" w:cs="Times New Roman"/>
          <w:bCs/>
          <w:sz w:val="24"/>
          <w:szCs w:val="24"/>
        </w:rPr>
        <w:t xml:space="preserve"> – Граф, 2018. – 150 с. </w:t>
      </w:r>
    </w:p>
    <w:p w14:paraId="270312FF" w14:textId="77777777" w:rsidR="001B1330" w:rsidRPr="001B1330" w:rsidRDefault="001B1330" w:rsidP="001B1330">
      <w:pPr>
        <w:pStyle w:val="a3"/>
        <w:spacing w:after="0" w:line="240" w:lineRule="auto"/>
        <w:ind w:left="-142"/>
        <w:jc w:val="both"/>
        <w:rPr>
          <w:rFonts w:ascii="Times New Roman" w:hAnsi="Times New Roman" w:cs="Times New Roman"/>
          <w:bCs/>
          <w:sz w:val="24"/>
          <w:szCs w:val="24"/>
        </w:rPr>
      </w:pPr>
      <w:r w:rsidRPr="001B1330">
        <w:rPr>
          <w:rFonts w:ascii="Times New Roman" w:hAnsi="Times New Roman" w:cs="Times New Roman"/>
          <w:bCs/>
          <w:sz w:val="24"/>
          <w:szCs w:val="24"/>
        </w:rPr>
        <w:t>2.</w:t>
      </w:r>
      <w:r w:rsidRPr="001B1330">
        <w:rPr>
          <w:rFonts w:ascii="Times New Roman" w:hAnsi="Times New Roman" w:cs="Times New Roman"/>
          <w:bCs/>
          <w:sz w:val="24"/>
          <w:szCs w:val="24"/>
        </w:rPr>
        <w:tab/>
        <w:t xml:space="preserve">Математика: алгебра и начала математического анализа, геометрия. Алгебра и начала математического анализа. Углубленный уровень: 10 класс: учебник / А. Г. Мерзляк, Д. А. </w:t>
      </w:r>
      <w:proofErr w:type="spellStart"/>
      <w:r w:rsidRPr="001B1330">
        <w:rPr>
          <w:rFonts w:ascii="Times New Roman" w:hAnsi="Times New Roman" w:cs="Times New Roman"/>
          <w:bCs/>
          <w:sz w:val="24"/>
          <w:szCs w:val="24"/>
        </w:rPr>
        <w:t>Номировский</w:t>
      </w:r>
      <w:proofErr w:type="spellEnd"/>
      <w:r w:rsidRPr="001B1330">
        <w:rPr>
          <w:rFonts w:ascii="Times New Roman" w:hAnsi="Times New Roman" w:cs="Times New Roman"/>
          <w:bCs/>
          <w:sz w:val="24"/>
          <w:szCs w:val="24"/>
        </w:rPr>
        <w:t xml:space="preserve">, В. М. Поляков. - </w:t>
      </w:r>
      <w:proofErr w:type="gramStart"/>
      <w:r w:rsidRPr="001B1330">
        <w:rPr>
          <w:rFonts w:ascii="Times New Roman" w:hAnsi="Times New Roman" w:cs="Times New Roman"/>
          <w:bCs/>
          <w:sz w:val="24"/>
          <w:szCs w:val="24"/>
        </w:rPr>
        <w:t>М. :</w:t>
      </w:r>
      <w:proofErr w:type="gramEnd"/>
      <w:r w:rsidRPr="001B1330">
        <w:rPr>
          <w:rFonts w:ascii="Times New Roman" w:hAnsi="Times New Roman" w:cs="Times New Roman"/>
          <w:bCs/>
          <w:sz w:val="24"/>
          <w:szCs w:val="24"/>
        </w:rPr>
        <w:t xml:space="preserve"> </w:t>
      </w:r>
      <w:proofErr w:type="spellStart"/>
      <w:r w:rsidRPr="001B1330">
        <w:rPr>
          <w:rFonts w:ascii="Times New Roman" w:hAnsi="Times New Roman" w:cs="Times New Roman"/>
          <w:bCs/>
          <w:sz w:val="24"/>
          <w:szCs w:val="24"/>
        </w:rPr>
        <w:t>Вентана</w:t>
      </w:r>
      <w:proofErr w:type="spellEnd"/>
      <w:r w:rsidRPr="001B1330">
        <w:rPr>
          <w:rFonts w:ascii="Times New Roman" w:hAnsi="Times New Roman" w:cs="Times New Roman"/>
          <w:bCs/>
          <w:sz w:val="24"/>
          <w:szCs w:val="24"/>
        </w:rPr>
        <w:t xml:space="preserve">-Граф, 2020. </w:t>
      </w:r>
    </w:p>
    <w:p w14:paraId="3BFC96E1" w14:textId="4D391009" w:rsidR="001B1330" w:rsidRDefault="001B1330" w:rsidP="001B1330">
      <w:pPr>
        <w:pStyle w:val="a3"/>
        <w:spacing w:after="0" w:line="240" w:lineRule="auto"/>
        <w:ind w:left="-142"/>
        <w:jc w:val="both"/>
        <w:rPr>
          <w:rFonts w:ascii="Times New Roman" w:hAnsi="Times New Roman" w:cs="Times New Roman"/>
          <w:bCs/>
          <w:sz w:val="24"/>
          <w:szCs w:val="24"/>
        </w:rPr>
      </w:pPr>
      <w:r w:rsidRPr="001B1330">
        <w:rPr>
          <w:rFonts w:ascii="Times New Roman" w:hAnsi="Times New Roman" w:cs="Times New Roman"/>
          <w:bCs/>
          <w:sz w:val="24"/>
          <w:szCs w:val="24"/>
        </w:rPr>
        <w:t>3.</w:t>
      </w:r>
      <w:r w:rsidRPr="001B1330">
        <w:rPr>
          <w:rFonts w:ascii="Times New Roman" w:hAnsi="Times New Roman" w:cs="Times New Roman"/>
          <w:bCs/>
          <w:sz w:val="24"/>
          <w:szCs w:val="24"/>
        </w:rPr>
        <w:tab/>
        <w:t xml:space="preserve">Математика. Алгебра и начала математического анализа. Углубленный уровень: 11 класс: учебное пособие / А. Г. Мерзляк, Д. А. </w:t>
      </w:r>
      <w:proofErr w:type="spellStart"/>
      <w:r w:rsidRPr="001B1330">
        <w:rPr>
          <w:rFonts w:ascii="Times New Roman" w:hAnsi="Times New Roman" w:cs="Times New Roman"/>
          <w:bCs/>
          <w:sz w:val="24"/>
          <w:szCs w:val="24"/>
        </w:rPr>
        <w:t>Номировский</w:t>
      </w:r>
      <w:proofErr w:type="spellEnd"/>
      <w:r w:rsidRPr="001B1330">
        <w:rPr>
          <w:rFonts w:ascii="Times New Roman" w:hAnsi="Times New Roman" w:cs="Times New Roman"/>
          <w:bCs/>
          <w:sz w:val="24"/>
          <w:szCs w:val="24"/>
        </w:rPr>
        <w:t xml:space="preserve">, В. М. Поляков: под редакцией В. Е. Подольского. - </w:t>
      </w:r>
      <w:proofErr w:type="gramStart"/>
      <w:r w:rsidRPr="001B1330">
        <w:rPr>
          <w:rFonts w:ascii="Times New Roman" w:hAnsi="Times New Roman" w:cs="Times New Roman"/>
          <w:bCs/>
          <w:sz w:val="24"/>
          <w:szCs w:val="24"/>
        </w:rPr>
        <w:t>М. :</w:t>
      </w:r>
      <w:proofErr w:type="gramEnd"/>
      <w:r w:rsidRPr="001B1330">
        <w:rPr>
          <w:rFonts w:ascii="Times New Roman" w:hAnsi="Times New Roman" w:cs="Times New Roman"/>
          <w:bCs/>
          <w:sz w:val="24"/>
          <w:szCs w:val="24"/>
        </w:rPr>
        <w:t xml:space="preserve"> </w:t>
      </w:r>
      <w:proofErr w:type="spellStart"/>
      <w:r w:rsidRPr="001B1330">
        <w:rPr>
          <w:rFonts w:ascii="Times New Roman" w:hAnsi="Times New Roman" w:cs="Times New Roman"/>
          <w:bCs/>
          <w:sz w:val="24"/>
          <w:szCs w:val="24"/>
        </w:rPr>
        <w:t>Вентана</w:t>
      </w:r>
      <w:proofErr w:type="spellEnd"/>
      <w:r w:rsidRPr="001B1330">
        <w:rPr>
          <w:rFonts w:ascii="Times New Roman" w:hAnsi="Times New Roman" w:cs="Times New Roman"/>
          <w:bCs/>
          <w:sz w:val="24"/>
          <w:szCs w:val="24"/>
        </w:rPr>
        <w:t>-Граф, 2021.</w:t>
      </w:r>
    </w:p>
    <w:p w14:paraId="71567B64" w14:textId="09FDF30A" w:rsidR="00C35000" w:rsidRDefault="001B1330" w:rsidP="001B1330">
      <w:pPr>
        <w:pStyle w:val="a3"/>
        <w:spacing w:after="0" w:line="240" w:lineRule="auto"/>
        <w:ind w:left="-142"/>
        <w:jc w:val="both"/>
        <w:rPr>
          <w:rFonts w:ascii="Times New Roman" w:hAnsi="Times New Roman" w:cs="Times New Roman"/>
          <w:b/>
          <w:sz w:val="24"/>
          <w:szCs w:val="24"/>
        </w:rPr>
      </w:pPr>
      <w:r>
        <w:rPr>
          <w:rFonts w:ascii="Times New Roman" w:hAnsi="Times New Roman" w:cs="Times New Roman"/>
          <w:bCs/>
          <w:sz w:val="24"/>
          <w:szCs w:val="24"/>
        </w:rPr>
        <w:t xml:space="preserve">4. Геометрия. 10-11 </w:t>
      </w:r>
      <w:proofErr w:type="spellStart"/>
      <w:proofErr w:type="gramStart"/>
      <w:r>
        <w:rPr>
          <w:rFonts w:ascii="Times New Roman" w:hAnsi="Times New Roman" w:cs="Times New Roman"/>
          <w:bCs/>
          <w:sz w:val="24"/>
          <w:szCs w:val="24"/>
        </w:rPr>
        <w:t>класс:учебное</w:t>
      </w:r>
      <w:proofErr w:type="spellEnd"/>
      <w:proofErr w:type="gramEnd"/>
      <w:r>
        <w:rPr>
          <w:rFonts w:ascii="Times New Roman" w:hAnsi="Times New Roman" w:cs="Times New Roman"/>
          <w:bCs/>
          <w:sz w:val="24"/>
          <w:szCs w:val="24"/>
        </w:rPr>
        <w:t xml:space="preserve"> пособие/</w:t>
      </w:r>
      <w:proofErr w:type="spellStart"/>
      <w:r>
        <w:rPr>
          <w:rFonts w:ascii="Times New Roman" w:hAnsi="Times New Roman" w:cs="Times New Roman"/>
          <w:bCs/>
          <w:sz w:val="24"/>
          <w:szCs w:val="24"/>
        </w:rPr>
        <w:t>Л.С.Атанасян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В.Ф.Бутузов</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С.Б.Кадомцев</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Л.С.Кисилева</w:t>
      </w:r>
      <w:proofErr w:type="spellEnd"/>
      <w:r>
        <w:rPr>
          <w:rFonts w:ascii="Times New Roman" w:hAnsi="Times New Roman" w:cs="Times New Roman"/>
          <w:bCs/>
          <w:sz w:val="24"/>
          <w:szCs w:val="24"/>
        </w:rPr>
        <w:t>, Э.Г.Позняк.-М.:Просвещение,2019</w:t>
      </w:r>
    </w:p>
    <w:sectPr w:rsidR="00C35000" w:rsidSect="00C3500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B5EE7" w14:textId="77777777" w:rsidR="0018668C" w:rsidRDefault="0018668C" w:rsidP="00562BD8">
      <w:pPr>
        <w:spacing w:after="0" w:line="240" w:lineRule="auto"/>
      </w:pPr>
      <w:r>
        <w:separator/>
      </w:r>
    </w:p>
  </w:endnote>
  <w:endnote w:type="continuationSeparator" w:id="0">
    <w:p w14:paraId="7214157F" w14:textId="77777777" w:rsidR="0018668C" w:rsidRDefault="0018668C" w:rsidP="0056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798C5" w14:textId="77777777" w:rsidR="0018668C" w:rsidRDefault="0018668C" w:rsidP="00562BD8">
      <w:pPr>
        <w:spacing w:after="0" w:line="240" w:lineRule="auto"/>
      </w:pPr>
      <w:r>
        <w:separator/>
      </w:r>
    </w:p>
  </w:footnote>
  <w:footnote w:type="continuationSeparator" w:id="0">
    <w:p w14:paraId="7AD27966" w14:textId="77777777" w:rsidR="0018668C" w:rsidRDefault="0018668C" w:rsidP="00562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874"/>
    <w:multiLevelType w:val="hybridMultilevel"/>
    <w:tmpl w:val="7C100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06914"/>
    <w:multiLevelType w:val="hybridMultilevel"/>
    <w:tmpl w:val="FD542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AB4C03"/>
    <w:multiLevelType w:val="hybridMultilevel"/>
    <w:tmpl w:val="99C21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66A8A"/>
    <w:multiLevelType w:val="hybridMultilevel"/>
    <w:tmpl w:val="E7AA1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A2F40"/>
    <w:multiLevelType w:val="hybridMultilevel"/>
    <w:tmpl w:val="4FE474F4"/>
    <w:lvl w:ilvl="0" w:tplc="582C2A5C">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 w15:restartNumberingAfterBreak="0">
    <w:nsid w:val="375D2B98"/>
    <w:multiLevelType w:val="hybridMultilevel"/>
    <w:tmpl w:val="334E9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7D3107"/>
    <w:multiLevelType w:val="hybridMultilevel"/>
    <w:tmpl w:val="198A0312"/>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15:restartNumberingAfterBreak="0">
    <w:nsid w:val="3F350665"/>
    <w:multiLevelType w:val="hybridMultilevel"/>
    <w:tmpl w:val="FE42C08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41285B4A"/>
    <w:multiLevelType w:val="hybridMultilevel"/>
    <w:tmpl w:val="DC4CD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A21F2E"/>
    <w:multiLevelType w:val="hybridMultilevel"/>
    <w:tmpl w:val="D4C2B0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9D7BDF"/>
    <w:multiLevelType w:val="hybridMultilevel"/>
    <w:tmpl w:val="F2E269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4B0F44FA"/>
    <w:multiLevelType w:val="hybridMultilevel"/>
    <w:tmpl w:val="7E3EB7B4"/>
    <w:lvl w:ilvl="0" w:tplc="F82A10FC">
      <w:start w:val="1"/>
      <w:numFmt w:val="decimal"/>
      <w:lvlText w:val="%1."/>
      <w:lvlJc w:val="left"/>
      <w:pPr>
        <w:ind w:left="1489" w:hanging="213"/>
      </w:pPr>
      <w:rPr>
        <w:rFonts w:ascii="Times New Roman" w:eastAsiaTheme="minorHAnsi" w:hAnsi="Times New Roman" w:cs="Times New Roman"/>
        <w:spacing w:val="-35"/>
        <w:w w:val="100"/>
        <w:sz w:val="26"/>
        <w:szCs w:val="26"/>
        <w:lang w:val="ru-RU" w:eastAsia="ru-RU" w:bidi="ru-RU"/>
      </w:rPr>
    </w:lvl>
    <w:lvl w:ilvl="1" w:tplc="0DB421AA">
      <w:numFmt w:val="bullet"/>
      <w:lvlText w:val="•"/>
      <w:lvlJc w:val="left"/>
      <w:pPr>
        <w:ind w:left="2543" w:hanging="213"/>
      </w:pPr>
      <w:rPr>
        <w:rFonts w:hint="default"/>
        <w:lang w:val="ru-RU" w:eastAsia="ru-RU" w:bidi="ru-RU"/>
      </w:rPr>
    </w:lvl>
    <w:lvl w:ilvl="2" w:tplc="D4B24744">
      <w:numFmt w:val="bullet"/>
      <w:lvlText w:val="•"/>
      <w:lvlJc w:val="left"/>
      <w:pPr>
        <w:ind w:left="3604" w:hanging="213"/>
      </w:pPr>
      <w:rPr>
        <w:rFonts w:hint="default"/>
        <w:lang w:val="ru-RU" w:eastAsia="ru-RU" w:bidi="ru-RU"/>
      </w:rPr>
    </w:lvl>
    <w:lvl w:ilvl="3" w:tplc="859083B4">
      <w:numFmt w:val="bullet"/>
      <w:lvlText w:val="•"/>
      <w:lvlJc w:val="left"/>
      <w:pPr>
        <w:ind w:left="4664" w:hanging="213"/>
      </w:pPr>
      <w:rPr>
        <w:rFonts w:hint="default"/>
        <w:lang w:val="ru-RU" w:eastAsia="ru-RU" w:bidi="ru-RU"/>
      </w:rPr>
    </w:lvl>
    <w:lvl w:ilvl="4" w:tplc="1C7E566C">
      <w:numFmt w:val="bullet"/>
      <w:lvlText w:val="•"/>
      <w:lvlJc w:val="left"/>
      <w:pPr>
        <w:ind w:left="5725" w:hanging="213"/>
      </w:pPr>
      <w:rPr>
        <w:rFonts w:hint="default"/>
        <w:lang w:val="ru-RU" w:eastAsia="ru-RU" w:bidi="ru-RU"/>
      </w:rPr>
    </w:lvl>
    <w:lvl w:ilvl="5" w:tplc="C506F778">
      <w:numFmt w:val="bullet"/>
      <w:lvlText w:val="•"/>
      <w:lvlJc w:val="left"/>
      <w:pPr>
        <w:ind w:left="6786" w:hanging="213"/>
      </w:pPr>
      <w:rPr>
        <w:rFonts w:hint="default"/>
        <w:lang w:val="ru-RU" w:eastAsia="ru-RU" w:bidi="ru-RU"/>
      </w:rPr>
    </w:lvl>
    <w:lvl w:ilvl="6" w:tplc="48EAB138">
      <w:numFmt w:val="bullet"/>
      <w:lvlText w:val="•"/>
      <w:lvlJc w:val="left"/>
      <w:pPr>
        <w:ind w:left="7846" w:hanging="213"/>
      </w:pPr>
      <w:rPr>
        <w:rFonts w:hint="default"/>
        <w:lang w:val="ru-RU" w:eastAsia="ru-RU" w:bidi="ru-RU"/>
      </w:rPr>
    </w:lvl>
    <w:lvl w:ilvl="7" w:tplc="326A6D1C">
      <w:numFmt w:val="bullet"/>
      <w:lvlText w:val="•"/>
      <w:lvlJc w:val="left"/>
      <w:pPr>
        <w:ind w:left="8907" w:hanging="213"/>
      </w:pPr>
      <w:rPr>
        <w:rFonts w:hint="default"/>
        <w:lang w:val="ru-RU" w:eastAsia="ru-RU" w:bidi="ru-RU"/>
      </w:rPr>
    </w:lvl>
    <w:lvl w:ilvl="8" w:tplc="31A87218">
      <w:numFmt w:val="bullet"/>
      <w:lvlText w:val="•"/>
      <w:lvlJc w:val="left"/>
      <w:pPr>
        <w:ind w:left="9968" w:hanging="213"/>
      </w:pPr>
      <w:rPr>
        <w:rFonts w:hint="default"/>
        <w:lang w:val="ru-RU" w:eastAsia="ru-RU" w:bidi="ru-RU"/>
      </w:rPr>
    </w:lvl>
  </w:abstractNum>
  <w:abstractNum w:abstractNumId="12" w15:restartNumberingAfterBreak="0">
    <w:nsid w:val="4BA00009"/>
    <w:multiLevelType w:val="hybridMultilevel"/>
    <w:tmpl w:val="19646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DB60D1"/>
    <w:multiLevelType w:val="hybridMultilevel"/>
    <w:tmpl w:val="89A64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7966DA"/>
    <w:multiLevelType w:val="hybridMultilevel"/>
    <w:tmpl w:val="145E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AD6767"/>
    <w:multiLevelType w:val="hybridMultilevel"/>
    <w:tmpl w:val="725CB9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FF13E6"/>
    <w:multiLevelType w:val="hybridMultilevel"/>
    <w:tmpl w:val="24264D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573B3864"/>
    <w:multiLevelType w:val="hybridMultilevel"/>
    <w:tmpl w:val="0BB81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9E48BB"/>
    <w:multiLevelType w:val="hybridMultilevel"/>
    <w:tmpl w:val="DE202DB6"/>
    <w:lvl w:ilvl="0" w:tplc="43A8080A">
      <w:start w:val="1"/>
      <w:numFmt w:val="decimal"/>
      <w:lvlText w:val="%1)"/>
      <w:lvlJc w:val="left"/>
      <w:pPr>
        <w:ind w:left="862" w:hanging="360"/>
      </w:pPr>
      <w:rPr>
        <w:rFonts w:ascii="Arial" w:hAnsi="Arial" w:cs="Arial"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5CF90EB5"/>
    <w:multiLevelType w:val="hybridMultilevel"/>
    <w:tmpl w:val="DE0E6F06"/>
    <w:lvl w:ilvl="0" w:tplc="43A8080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672F7"/>
    <w:multiLevelType w:val="hybridMultilevel"/>
    <w:tmpl w:val="7CF89CE6"/>
    <w:lvl w:ilvl="0" w:tplc="0419000D">
      <w:start w:val="1"/>
      <w:numFmt w:val="bullet"/>
      <w:lvlText w:val=""/>
      <w:lvlJc w:val="left"/>
      <w:pPr>
        <w:ind w:left="1152" w:hanging="360"/>
      </w:pPr>
      <w:rPr>
        <w:rFonts w:ascii="Wingdings" w:hAnsi="Wingdings"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1" w15:restartNumberingAfterBreak="0">
    <w:nsid w:val="615B1CA5"/>
    <w:multiLevelType w:val="hybridMultilevel"/>
    <w:tmpl w:val="410E1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B4646D"/>
    <w:multiLevelType w:val="hybridMultilevel"/>
    <w:tmpl w:val="397CDA08"/>
    <w:lvl w:ilvl="0" w:tplc="3A50588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60B0453"/>
    <w:multiLevelType w:val="hybridMultilevel"/>
    <w:tmpl w:val="37BEF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5516B8"/>
    <w:multiLevelType w:val="hybridMultilevel"/>
    <w:tmpl w:val="7D44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E82E36"/>
    <w:multiLevelType w:val="hybridMultilevel"/>
    <w:tmpl w:val="0C44F400"/>
    <w:lvl w:ilvl="0" w:tplc="5C66185C">
      <w:start w:val="1"/>
      <w:numFmt w:val="decimal"/>
      <w:lvlText w:val="%1."/>
      <w:lvlJc w:val="left"/>
      <w:pPr>
        <w:ind w:left="466" w:hanging="360"/>
      </w:pPr>
      <w:rPr>
        <w:rFonts w:ascii="Times New Roman" w:eastAsia="Times New Roman" w:hAnsi="Times New Roman" w:cs="Times New Roman" w:hint="default"/>
        <w:spacing w:val="0"/>
        <w:w w:val="100"/>
        <w:sz w:val="28"/>
        <w:szCs w:val="28"/>
        <w:lang w:val="ru-RU" w:eastAsia="ru-RU" w:bidi="ru-RU"/>
      </w:rPr>
    </w:lvl>
    <w:lvl w:ilvl="1" w:tplc="E3605E08">
      <w:numFmt w:val="bullet"/>
      <w:lvlText w:val="•"/>
      <w:lvlJc w:val="left"/>
      <w:pPr>
        <w:ind w:left="1484" w:hanging="360"/>
      </w:pPr>
      <w:rPr>
        <w:rFonts w:hint="default"/>
        <w:lang w:val="ru-RU" w:eastAsia="ru-RU" w:bidi="ru-RU"/>
      </w:rPr>
    </w:lvl>
    <w:lvl w:ilvl="2" w:tplc="B314933E">
      <w:numFmt w:val="bullet"/>
      <w:lvlText w:val="•"/>
      <w:lvlJc w:val="left"/>
      <w:pPr>
        <w:ind w:left="2509" w:hanging="360"/>
      </w:pPr>
      <w:rPr>
        <w:rFonts w:hint="default"/>
        <w:lang w:val="ru-RU" w:eastAsia="ru-RU" w:bidi="ru-RU"/>
      </w:rPr>
    </w:lvl>
    <w:lvl w:ilvl="3" w:tplc="336E6FE2">
      <w:numFmt w:val="bullet"/>
      <w:lvlText w:val="•"/>
      <w:lvlJc w:val="left"/>
      <w:pPr>
        <w:ind w:left="3533" w:hanging="360"/>
      </w:pPr>
      <w:rPr>
        <w:rFonts w:hint="default"/>
        <w:lang w:val="ru-RU" w:eastAsia="ru-RU" w:bidi="ru-RU"/>
      </w:rPr>
    </w:lvl>
    <w:lvl w:ilvl="4" w:tplc="B7861BD8">
      <w:numFmt w:val="bullet"/>
      <w:lvlText w:val="•"/>
      <w:lvlJc w:val="left"/>
      <w:pPr>
        <w:ind w:left="4558" w:hanging="360"/>
      </w:pPr>
      <w:rPr>
        <w:rFonts w:hint="default"/>
        <w:lang w:val="ru-RU" w:eastAsia="ru-RU" w:bidi="ru-RU"/>
      </w:rPr>
    </w:lvl>
    <w:lvl w:ilvl="5" w:tplc="878C6B12">
      <w:numFmt w:val="bullet"/>
      <w:lvlText w:val="•"/>
      <w:lvlJc w:val="left"/>
      <w:pPr>
        <w:ind w:left="5583" w:hanging="360"/>
      </w:pPr>
      <w:rPr>
        <w:rFonts w:hint="default"/>
        <w:lang w:val="ru-RU" w:eastAsia="ru-RU" w:bidi="ru-RU"/>
      </w:rPr>
    </w:lvl>
    <w:lvl w:ilvl="6" w:tplc="08700F54">
      <w:numFmt w:val="bullet"/>
      <w:lvlText w:val="•"/>
      <w:lvlJc w:val="left"/>
      <w:pPr>
        <w:ind w:left="6607" w:hanging="360"/>
      </w:pPr>
      <w:rPr>
        <w:rFonts w:hint="default"/>
        <w:lang w:val="ru-RU" w:eastAsia="ru-RU" w:bidi="ru-RU"/>
      </w:rPr>
    </w:lvl>
    <w:lvl w:ilvl="7" w:tplc="697A0B7C">
      <w:numFmt w:val="bullet"/>
      <w:lvlText w:val="•"/>
      <w:lvlJc w:val="left"/>
      <w:pPr>
        <w:ind w:left="7632" w:hanging="360"/>
      </w:pPr>
      <w:rPr>
        <w:rFonts w:hint="default"/>
        <w:lang w:val="ru-RU" w:eastAsia="ru-RU" w:bidi="ru-RU"/>
      </w:rPr>
    </w:lvl>
    <w:lvl w:ilvl="8" w:tplc="E7FC4912">
      <w:numFmt w:val="bullet"/>
      <w:lvlText w:val="•"/>
      <w:lvlJc w:val="left"/>
      <w:pPr>
        <w:ind w:left="8657" w:hanging="360"/>
      </w:pPr>
      <w:rPr>
        <w:rFonts w:hint="default"/>
        <w:lang w:val="ru-RU" w:eastAsia="ru-RU" w:bidi="ru-RU"/>
      </w:rPr>
    </w:lvl>
  </w:abstractNum>
  <w:abstractNum w:abstractNumId="26" w15:restartNumberingAfterBreak="0">
    <w:nsid w:val="6A5D3DFF"/>
    <w:multiLevelType w:val="hybridMultilevel"/>
    <w:tmpl w:val="32BA890E"/>
    <w:lvl w:ilvl="0" w:tplc="43A8080A">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C7D19"/>
    <w:multiLevelType w:val="hybridMultilevel"/>
    <w:tmpl w:val="0B3C7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16C03AB"/>
    <w:multiLevelType w:val="hybridMultilevel"/>
    <w:tmpl w:val="D7D6E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651EDD"/>
    <w:multiLevelType w:val="hybridMultilevel"/>
    <w:tmpl w:val="61847B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853D17"/>
    <w:multiLevelType w:val="hybridMultilevel"/>
    <w:tmpl w:val="B2387D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C3D104A"/>
    <w:multiLevelType w:val="hybridMultilevel"/>
    <w:tmpl w:val="4E325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BF515F"/>
    <w:multiLevelType w:val="hybridMultilevel"/>
    <w:tmpl w:val="FBD497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30"/>
  </w:num>
  <w:num w:numId="4">
    <w:abstractNumId w:val="8"/>
  </w:num>
  <w:num w:numId="5">
    <w:abstractNumId w:val="17"/>
  </w:num>
  <w:num w:numId="6">
    <w:abstractNumId w:val="27"/>
  </w:num>
  <w:num w:numId="7">
    <w:abstractNumId w:val="9"/>
  </w:num>
  <w:num w:numId="8">
    <w:abstractNumId w:val="16"/>
  </w:num>
  <w:num w:numId="9">
    <w:abstractNumId w:val="2"/>
  </w:num>
  <w:num w:numId="10">
    <w:abstractNumId w:val="28"/>
  </w:num>
  <w:num w:numId="11">
    <w:abstractNumId w:val="15"/>
  </w:num>
  <w:num w:numId="12">
    <w:abstractNumId w:val="29"/>
  </w:num>
  <w:num w:numId="13">
    <w:abstractNumId w:val="21"/>
  </w:num>
  <w:num w:numId="14">
    <w:abstractNumId w:val="1"/>
  </w:num>
  <w:num w:numId="15">
    <w:abstractNumId w:val="32"/>
  </w:num>
  <w:num w:numId="16">
    <w:abstractNumId w:val="31"/>
  </w:num>
  <w:num w:numId="17">
    <w:abstractNumId w:val="23"/>
  </w:num>
  <w:num w:numId="18">
    <w:abstractNumId w:val="5"/>
  </w:num>
  <w:num w:numId="19">
    <w:abstractNumId w:val="3"/>
  </w:num>
  <w:num w:numId="20">
    <w:abstractNumId w:val="12"/>
  </w:num>
  <w:num w:numId="21">
    <w:abstractNumId w:val="7"/>
  </w:num>
  <w:num w:numId="22">
    <w:abstractNumId w:val="10"/>
  </w:num>
  <w:num w:numId="23">
    <w:abstractNumId w:val="14"/>
  </w:num>
  <w:num w:numId="24">
    <w:abstractNumId w:val="20"/>
  </w:num>
  <w:num w:numId="25">
    <w:abstractNumId w:val="26"/>
  </w:num>
  <w:num w:numId="26">
    <w:abstractNumId w:val="19"/>
  </w:num>
  <w:num w:numId="27">
    <w:abstractNumId w:val="18"/>
  </w:num>
  <w:num w:numId="28">
    <w:abstractNumId w:val="0"/>
  </w:num>
  <w:num w:numId="29">
    <w:abstractNumId w:val="6"/>
  </w:num>
  <w:num w:numId="30">
    <w:abstractNumId w:val="4"/>
  </w:num>
  <w:num w:numId="31">
    <w:abstractNumId w:val="22"/>
  </w:num>
  <w:num w:numId="32">
    <w:abstractNumId w:val="2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B1"/>
    <w:rsid w:val="000339E3"/>
    <w:rsid w:val="000555C7"/>
    <w:rsid w:val="000735BE"/>
    <w:rsid w:val="00075A54"/>
    <w:rsid w:val="000B3A8A"/>
    <w:rsid w:val="000B695E"/>
    <w:rsid w:val="000C1E16"/>
    <w:rsid w:val="000C6C77"/>
    <w:rsid w:val="00150D7D"/>
    <w:rsid w:val="00184BA9"/>
    <w:rsid w:val="0018668C"/>
    <w:rsid w:val="001A08CA"/>
    <w:rsid w:val="001B1330"/>
    <w:rsid w:val="001E39DA"/>
    <w:rsid w:val="00202BF3"/>
    <w:rsid w:val="00225A0D"/>
    <w:rsid w:val="002834BA"/>
    <w:rsid w:val="002B1EA8"/>
    <w:rsid w:val="002D5902"/>
    <w:rsid w:val="002D5F1C"/>
    <w:rsid w:val="002E1E10"/>
    <w:rsid w:val="00343B5B"/>
    <w:rsid w:val="00357B23"/>
    <w:rsid w:val="003649C5"/>
    <w:rsid w:val="0044521B"/>
    <w:rsid w:val="00485173"/>
    <w:rsid w:val="004A4311"/>
    <w:rsid w:val="004B7332"/>
    <w:rsid w:val="004C5F2D"/>
    <w:rsid w:val="004D7762"/>
    <w:rsid w:val="00515143"/>
    <w:rsid w:val="005444FE"/>
    <w:rsid w:val="00560E7A"/>
    <w:rsid w:val="00562BD8"/>
    <w:rsid w:val="005A2ACB"/>
    <w:rsid w:val="005B0A5D"/>
    <w:rsid w:val="005E5C9C"/>
    <w:rsid w:val="00600DF2"/>
    <w:rsid w:val="00624268"/>
    <w:rsid w:val="006305F9"/>
    <w:rsid w:val="0067761B"/>
    <w:rsid w:val="00682578"/>
    <w:rsid w:val="006932DA"/>
    <w:rsid w:val="006B5C4E"/>
    <w:rsid w:val="006C75DA"/>
    <w:rsid w:val="006D4EEF"/>
    <w:rsid w:val="00710018"/>
    <w:rsid w:val="007224F5"/>
    <w:rsid w:val="00736FE1"/>
    <w:rsid w:val="00760582"/>
    <w:rsid w:val="0077633D"/>
    <w:rsid w:val="00782B78"/>
    <w:rsid w:val="007873E8"/>
    <w:rsid w:val="00790022"/>
    <w:rsid w:val="007A783B"/>
    <w:rsid w:val="00801390"/>
    <w:rsid w:val="00817A03"/>
    <w:rsid w:val="00823075"/>
    <w:rsid w:val="008424C8"/>
    <w:rsid w:val="008A04B1"/>
    <w:rsid w:val="008A6AD7"/>
    <w:rsid w:val="008B5146"/>
    <w:rsid w:val="008C10F1"/>
    <w:rsid w:val="008C488B"/>
    <w:rsid w:val="008F1F84"/>
    <w:rsid w:val="008F331A"/>
    <w:rsid w:val="008F4590"/>
    <w:rsid w:val="00907B22"/>
    <w:rsid w:val="0091634F"/>
    <w:rsid w:val="009C5544"/>
    <w:rsid w:val="009C5CA1"/>
    <w:rsid w:val="009D046A"/>
    <w:rsid w:val="009F60F4"/>
    <w:rsid w:val="00A32B2B"/>
    <w:rsid w:val="00A47618"/>
    <w:rsid w:val="00A82160"/>
    <w:rsid w:val="00A83437"/>
    <w:rsid w:val="00AC2F80"/>
    <w:rsid w:val="00AF5342"/>
    <w:rsid w:val="00BE44E7"/>
    <w:rsid w:val="00C01547"/>
    <w:rsid w:val="00C35000"/>
    <w:rsid w:val="00C526A6"/>
    <w:rsid w:val="00C62887"/>
    <w:rsid w:val="00C87819"/>
    <w:rsid w:val="00CC0CFF"/>
    <w:rsid w:val="00CF1CA0"/>
    <w:rsid w:val="00D013E6"/>
    <w:rsid w:val="00D0241C"/>
    <w:rsid w:val="00D23A60"/>
    <w:rsid w:val="00D53A12"/>
    <w:rsid w:val="00D574AE"/>
    <w:rsid w:val="00D576E7"/>
    <w:rsid w:val="00D64AB6"/>
    <w:rsid w:val="00DC4979"/>
    <w:rsid w:val="00DD0E3E"/>
    <w:rsid w:val="00E32484"/>
    <w:rsid w:val="00E63D42"/>
    <w:rsid w:val="00E7691A"/>
    <w:rsid w:val="00E96965"/>
    <w:rsid w:val="00EE2A1C"/>
    <w:rsid w:val="00EF353B"/>
    <w:rsid w:val="00F20508"/>
    <w:rsid w:val="00F61152"/>
    <w:rsid w:val="00F84494"/>
    <w:rsid w:val="00FB6FAC"/>
    <w:rsid w:val="00FB7996"/>
    <w:rsid w:val="00FD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DB22"/>
  <w15:docId w15:val="{CAF0C5EF-3294-4420-8F06-F7357253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AD7"/>
  </w:style>
  <w:style w:type="paragraph" w:styleId="1">
    <w:name w:val="heading 1"/>
    <w:basedOn w:val="a"/>
    <w:link w:val="10"/>
    <w:uiPriority w:val="1"/>
    <w:qFormat/>
    <w:rsid w:val="00184BA9"/>
    <w:pPr>
      <w:widowControl w:val="0"/>
      <w:autoSpaceDE w:val="0"/>
      <w:autoSpaceDN w:val="0"/>
      <w:spacing w:after="0" w:line="240" w:lineRule="auto"/>
      <w:ind w:left="21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A04B1"/>
    <w:pPr>
      <w:ind w:left="720"/>
      <w:contextualSpacing/>
    </w:pPr>
  </w:style>
  <w:style w:type="character" w:styleId="a4">
    <w:name w:val="Placeholder Text"/>
    <w:basedOn w:val="a0"/>
    <w:uiPriority w:val="99"/>
    <w:semiHidden/>
    <w:rsid w:val="00202BF3"/>
    <w:rPr>
      <w:color w:val="808080"/>
    </w:rPr>
  </w:style>
  <w:style w:type="paragraph" w:styleId="a5">
    <w:name w:val="Balloon Text"/>
    <w:basedOn w:val="a"/>
    <w:link w:val="a6"/>
    <w:uiPriority w:val="99"/>
    <w:semiHidden/>
    <w:unhideWhenUsed/>
    <w:rsid w:val="00202B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2BF3"/>
    <w:rPr>
      <w:rFonts w:ascii="Tahoma" w:hAnsi="Tahoma" w:cs="Tahoma"/>
      <w:sz w:val="16"/>
      <w:szCs w:val="16"/>
    </w:rPr>
  </w:style>
  <w:style w:type="table" w:styleId="a7">
    <w:name w:val="Table Grid"/>
    <w:basedOn w:val="a1"/>
    <w:uiPriority w:val="59"/>
    <w:rsid w:val="00F8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2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184BA9"/>
    <w:rPr>
      <w:rFonts w:ascii="Times New Roman" w:eastAsia="Times New Roman" w:hAnsi="Times New Roman" w:cs="Times New Roman"/>
      <w:b/>
      <w:bCs/>
      <w:sz w:val="28"/>
      <w:szCs w:val="28"/>
      <w:lang w:eastAsia="ru-RU" w:bidi="ru-RU"/>
    </w:rPr>
  </w:style>
  <w:style w:type="character" w:styleId="a8">
    <w:name w:val="Hyperlink"/>
    <w:basedOn w:val="a0"/>
    <w:uiPriority w:val="99"/>
    <w:unhideWhenUsed/>
    <w:rsid w:val="00184BA9"/>
    <w:rPr>
      <w:color w:val="0000FF" w:themeColor="hyperlink"/>
      <w:u w:val="single"/>
    </w:rPr>
  </w:style>
  <w:style w:type="paragraph" w:styleId="2">
    <w:name w:val="Body Text Indent 2"/>
    <w:basedOn w:val="a"/>
    <w:link w:val="20"/>
    <w:rsid w:val="00710018"/>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710018"/>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562BD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62BD8"/>
  </w:style>
  <w:style w:type="paragraph" w:styleId="ab">
    <w:name w:val="footer"/>
    <w:basedOn w:val="a"/>
    <w:link w:val="ac"/>
    <w:uiPriority w:val="99"/>
    <w:semiHidden/>
    <w:unhideWhenUsed/>
    <w:rsid w:val="00562BD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6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hyperlink" Target="http://www.ege.edu.ru" TargetMode="External"/><Relationship Id="rId18" Type="http://schemas.openxmlformats.org/officeDocument/2006/relationships/hyperlink" Target="https://education.yandex.ru/lab/classes/132329/lessons/mathematics/complet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gov.ru" TargetMode="External"/><Relationship Id="rId17" Type="http://schemas.openxmlformats.org/officeDocument/2006/relationships/hyperlink" Target="https://uchi.ru/" TargetMode="External"/><Relationship Id="rId2" Type="http://schemas.openxmlformats.org/officeDocument/2006/relationships/numbering" Target="numbering.xml"/><Relationship Id="rId16" Type="http://schemas.openxmlformats.org/officeDocument/2006/relationships/hyperlink" Target="https://foxford.ru/teacher-dashboard/school_classes/9xn4tr" TargetMode="External"/><Relationship Id="rId20" Type="http://schemas.openxmlformats.org/officeDocument/2006/relationships/hyperlink" Target="https://2035school.ru/expired/5e79d8d255bc50336cb618f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http://www.shevkin.ru" TargetMode="External"/><Relationship Id="rId10" Type="http://schemas.openxmlformats.org/officeDocument/2006/relationships/hyperlink" Target="http://www.prosv.ru" TargetMode="External"/><Relationship Id="rId19" Type="http://schemas.openxmlformats.org/officeDocument/2006/relationships/hyperlink" Target="https://ege.sdamgia.ru/" TargetMode="External"/><Relationship Id="rId4" Type="http://schemas.openxmlformats.org/officeDocument/2006/relationships/settings" Target="settings.xml"/><Relationship Id="rId9" Type="http://schemas.openxmlformats.org/officeDocument/2006/relationships/hyperlink" Target="http://www.obrnadzor.gov.ru/attestat/" TargetMode="External"/><Relationship Id="rId14" Type="http://schemas.openxmlformats.org/officeDocument/2006/relationships/hyperlink" Target="http://www.intellecctntr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CDDAA-0643-426E-B3A0-9CCEA453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НИКОЛАЙ ПЛАТОНОВИЧ</cp:lastModifiedBy>
  <cp:revision>2</cp:revision>
  <cp:lastPrinted>2020-10-19T18:03:00Z</cp:lastPrinted>
  <dcterms:created xsi:type="dcterms:W3CDTF">2023-10-02T04:38:00Z</dcterms:created>
  <dcterms:modified xsi:type="dcterms:W3CDTF">2023-10-02T04:38:00Z</dcterms:modified>
</cp:coreProperties>
</file>