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D1" w:rsidRPr="00787587" w:rsidRDefault="001B6ED1" w:rsidP="001B6ED1">
      <w:pPr>
        <w:spacing w:after="0" w:line="408" w:lineRule="auto"/>
        <w:ind w:left="120"/>
        <w:jc w:val="center"/>
        <w:rPr>
          <w:lang w:val="ru-RU"/>
        </w:rPr>
      </w:pPr>
      <w:bookmarkStart w:id="0" w:name="block-15234002"/>
      <w:r w:rsidRPr="00C5765D">
        <w:rPr>
          <w:rFonts w:ascii="Times New Roman" w:hAnsi="Times New Roman"/>
          <w:color w:val="000000"/>
          <w:sz w:val="28"/>
          <w:lang w:val="ru-RU"/>
        </w:rPr>
        <w:t>‌</w:t>
      </w:r>
      <w:r w:rsidRPr="001B6E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75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ED1" w:rsidRPr="00787587" w:rsidRDefault="001B6ED1" w:rsidP="001B6ED1">
      <w:pPr>
        <w:spacing w:after="0" w:line="408" w:lineRule="auto"/>
        <w:ind w:left="120"/>
        <w:jc w:val="center"/>
        <w:rPr>
          <w:lang w:val="ru-RU"/>
        </w:rPr>
      </w:pPr>
      <w:r w:rsidRPr="007875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875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РБ</w:t>
      </w:r>
      <w:bookmarkEnd w:id="1"/>
      <w:r w:rsidRPr="007875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6ED1" w:rsidRPr="00787587" w:rsidRDefault="001B6ED1" w:rsidP="001B6ED1">
      <w:pPr>
        <w:spacing w:after="0" w:line="408" w:lineRule="auto"/>
        <w:ind w:left="120"/>
        <w:jc w:val="center"/>
        <w:rPr>
          <w:lang w:val="ru-RU"/>
        </w:rPr>
      </w:pPr>
      <w:r w:rsidRPr="007875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8758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  <w:r w:rsidRPr="007875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587">
        <w:rPr>
          <w:rFonts w:ascii="Times New Roman" w:hAnsi="Times New Roman"/>
          <w:color w:val="000000"/>
          <w:sz w:val="28"/>
          <w:lang w:val="ru-RU"/>
        </w:rPr>
        <w:t>​</w:t>
      </w:r>
    </w:p>
    <w:p w:rsidR="001B6ED1" w:rsidRPr="00787587" w:rsidRDefault="001B6ED1" w:rsidP="001B6ED1">
      <w:pPr>
        <w:spacing w:after="0" w:line="408" w:lineRule="auto"/>
        <w:ind w:left="120"/>
        <w:jc w:val="center"/>
        <w:rPr>
          <w:lang w:val="ru-RU"/>
        </w:rPr>
      </w:pPr>
      <w:r w:rsidRPr="00787587">
        <w:rPr>
          <w:rFonts w:ascii="Times New Roman" w:hAnsi="Times New Roman"/>
          <w:b/>
          <w:color w:val="000000"/>
          <w:sz w:val="28"/>
          <w:lang w:val="ru-RU"/>
        </w:rPr>
        <w:t xml:space="preserve">МАОУ "Гимназия №14"" </w:t>
      </w:r>
      <w:proofErr w:type="spellStart"/>
      <w:r w:rsidRPr="00787587">
        <w:rPr>
          <w:rFonts w:ascii="Times New Roman" w:hAnsi="Times New Roman"/>
          <w:b/>
          <w:color w:val="000000"/>
          <w:sz w:val="28"/>
          <w:lang w:val="ru-RU"/>
        </w:rPr>
        <w:t>г.Улан</w:t>
      </w:r>
      <w:proofErr w:type="spellEnd"/>
      <w:r w:rsidRPr="00787587">
        <w:rPr>
          <w:rFonts w:ascii="Times New Roman" w:hAnsi="Times New Roman"/>
          <w:b/>
          <w:color w:val="000000"/>
          <w:sz w:val="28"/>
          <w:lang w:val="ru-RU"/>
        </w:rPr>
        <w:t>-Удэ"</w:t>
      </w:r>
    </w:p>
    <w:p w:rsidR="001B6ED1" w:rsidRPr="00787587" w:rsidRDefault="001B6ED1" w:rsidP="001B6ED1">
      <w:pPr>
        <w:spacing w:after="0"/>
        <w:ind w:left="120"/>
        <w:rPr>
          <w:lang w:val="ru-RU"/>
        </w:rPr>
      </w:pPr>
    </w:p>
    <w:p w:rsidR="001B6ED1" w:rsidRPr="00787587" w:rsidRDefault="001B6ED1" w:rsidP="001B6ED1">
      <w:pPr>
        <w:spacing w:after="0"/>
        <w:ind w:left="120"/>
        <w:rPr>
          <w:lang w:val="ru-RU"/>
        </w:rPr>
      </w:pPr>
    </w:p>
    <w:p w:rsidR="001B6ED1" w:rsidRPr="00787587" w:rsidRDefault="001B6ED1" w:rsidP="001B6ED1">
      <w:pPr>
        <w:spacing w:after="0"/>
        <w:ind w:left="120"/>
        <w:rPr>
          <w:lang w:val="ru-RU"/>
        </w:rPr>
      </w:pPr>
    </w:p>
    <w:p w:rsidR="001B6ED1" w:rsidRPr="00787587" w:rsidRDefault="001B6ED1" w:rsidP="001B6E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6ED1" w:rsidRPr="00F11193" w:rsidTr="001B6ED1">
        <w:tc>
          <w:tcPr>
            <w:tcW w:w="3114" w:type="dxa"/>
          </w:tcPr>
          <w:p w:rsidR="001B6ED1" w:rsidRPr="00787587" w:rsidRDefault="001B6ED1" w:rsidP="001B6E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истории и обществознания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Двойнишникова Н.О.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6ED1" w:rsidRPr="00787587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B6ED1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 Н.П.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6ED1" w:rsidRPr="00787587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B6ED1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1B6ED1" w:rsidRPr="00787587" w:rsidRDefault="001B6ED1" w:rsidP="001B6E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 А.Л.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ED1" w:rsidRPr="00787587" w:rsidTr="001B6ED1">
        <w:tc>
          <w:tcPr>
            <w:tcW w:w="9344" w:type="dxa"/>
            <w:gridSpan w:val="3"/>
          </w:tcPr>
          <w:p w:rsidR="001B6ED1" w:rsidRPr="00787587" w:rsidRDefault="001B6ED1" w:rsidP="001B6E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№446/1 от «29» августа   2023 г.</w:t>
            </w:r>
          </w:p>
          <w:p w:rsidR="001B6ED1" w:rsidRPr="00787587" w:rsidRDefault="001B6ED1" w:rsidP="001B6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23D5" w:rsidRPr="00C5765D" w:rsidRDefault="00A223D5">
      <w:pPr>
        <w:spacing w:after="0"/>
        <w:ind w:left="120"/>
        <w:rPr>
          <w:lang w:val="ru-RU"/>
        </w:rPr>
      </w:pPr>
    </w:p>
    <w:p w:rsidR="00A223D5" w:rsidRPr="00C5765D" w:rsidRDefault="00A223D5">
      <w:pPr>
        <w:spacing w:after="0"/>
        <w:ind w:left="120"/>
        <w:rPr>
          <w:lang w:val="ru-RU"/>
        </w:rPr>
      </w:pPr>
    </w:p>
    <w:p w:rsidR="00A223D5" w:rsidRPr="00C5765D" w:rsidRDefault="00A223D5">
      <w:pPr>
        <w:spacing w:after="0"/>
        <w:ind w:left="120"/>
        <w:rPr>
          <w:lang w:val="ru-RU"/>
        </w:rPr>
      </w:pPr>
    </w:p>
    <w:p w:rsidR="00A223D5" w:rsidRPr="00C5765D" w:rsidRDefault="00A223D5">
      <w:pPr>
        <w:spacing w:after="0"/>
        <w:ind w:left="120"/>
        <w:rPr>
          <w:lang w:val="ru-RU"/>
        </w:rPr>
      </w:pPr>
    </w:p>
    <w:p w:rsidR="00A223D5" w:rsidRPr="00C5765D" w:rsidRDefault="001B6ED1">
      <w:pPr>
        <w:spacing w:after="0" w:line="408" w:lineRule="auto"/>
        <w:ind w:left="120"/>
        <w:jc w:val="center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1B6ED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C5765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C5765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 (углублённый уровень)</w:t>
      </w:r>
    </w:p>
    <w:p w:rsidR="001F7D4D" w:rsidRDefault="001B6E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обучающихся 10</w:t>
      </w:r>
      <w:r w:rsidR="001F7D4D">
        <w:rPr>
          <w:rFonts w:ascii="Times New Roman" w:hAnsi="Times New Roman"/>
          <w:color w:val="000000"/>
          <w:sz w:val="28"/>
          <w:lang w:val="ru-RU"/>
        </w:rPr>
        <w:t>Л</w:t>
      </w:r>
      <w:r w:rsidRPr="00C576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F7D4D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A223D5" w:rsidRPr="00C5765D" w:rsidRDefault="001B6ED1">
      <w:pPr>
        <w:spacing w:after="0" w:line="408" w:lineRule="auto"/>
        <w:ind w:left="120"/>
        <w:jc w:val="center"/>
        <w:rPr>
          <w:lang w:val="ru-RU"/>
        </w:rPr>
      </w:pPr>
      <w:r w:rsidRPr="00C5765D">
        <w:rPr>
          <w:rFonts w:ascii="Calibri" w:hAnsi="Calibri"/>
          <w:color w:val="000000"/>
          <w:sz w:val="28"/>
          <w:lang w:val="ru-RU"/>
        </w:rPr>
        <w:t xml:space="preserve">– </w:t>
      </w:r>
      <w:r w:rsidRPr="00C5765D">
        <w:rPr>
          <w:rFonts w:ascii="Times New Roman" w:hAnsi="Times New Roman"/>
          <w:color w:val="000000"/>
          <w:sz w:val="28"/>
          <w:lang w:val="ru-RU"/>
        </w:rPr>
        <w:t>11</w:t>
      </w:r>
      <w:r w:rsidR="001F7D4D">
        <w:rPr>
          <w:rFonts w:ascii="Times New Roman" w:hAnsi="Times New Roman"/>
          <w:color w:val="000000"/>
          <w:sz w:val="28"/>
          <w:lang w:val="ru-RU"/>
        </w:rPr>
        <w:t>Г класса</w:t>
      </w:r>
      <w:r w:rsidRPr="00C576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A223D5">
      <w:pPr>
        <w:spacing w:after="0"/>
        <w:ind w:left="120"/>
        <w:jc w:val="center"/>
        <w:rPr>
          <w:lang w:val="ru-RU"/>
        </w:rPr>
      </w:pPr>
    </w:p>
    <w:p w:rsidR="00A223D5" w:rsidRPr="00C5765D" w:rsidRDefault="001B6ED1" w:rsidP="001B6ED1">
      <w:pPr>
        <w:spacing w:after="0"/>
        <w:ind w:left="120"/>
        <w:jc w:val="center"/>
        <w:rPr>
          <w:lang w:val="ru-RU"/>
        </w:rPr>
        <w:sectPr w:rsidR="00A223D5" w:rsidRPr="00C5765D">
          <w:pgSz w:w="11906" w:h="16383"/>
          <w:pgMar w:top="1134" w:right="850" w:bottom="1134" w:left="1701" w:header="720" w:footer="720" w:gutter="0"/>
          <w:cols w:space="720"/>
        </w:sectPr>
      </w:pPr>
      <w:r w:rsidRPr="00C5765D">
        <w:rPr>
          <w:rFonts w:ascii="Times New Roman" w:hAnsi="Times New Roman"/>
          <w:color w:val="000000"/>
          <w:sz w:val="28"/>
          <w:lang w:val="ru-RU"/>
        </w:rPr>
        <w:t>​</w:t>
      </w:r>
      <w:r w:rsidRPr="00C5765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5765D">
        <w:rPr>
          <w:rFonts w:ascii="Times New Roman" w:hAnsi="Times New Roman"/>
          <w:color w:val="000000"/>
          <w:sz w:val="28"/>
          <w:lang w:val="ru-RU"/>
        </w:rPr>
        <w:t>​</w:t>
      </w:r>
    </w:p>
    <w:p w:rsidR="00A223D5" w:rsidRPr="00C5765D" w:rsidRDefault="001B6ED1" w:rsidP="001B6ED1">
      <w:pPr>
        <w:spacing w:after="0" w:line="264" w:lineRule="auto"/>
        <w:jc w:val="both"/>
        <w:rPr>
          <w:lang w:val="ru-RU"/>
        </w:rPr>
      </w:pPr>
      <w:bookmarkStart w:id="3" w:name="block-15234001"/>
      <w:bookmarkEnd w:id="0"/>
      <w:r w:rsidRPr="00C57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23D5" w:rsidRPr="00C5765D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5765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C5765D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обогащение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ae73cf6-9a33-481a-a72b-2a67fc11b813"/>
      <w:r w:rsidRPr="00C5765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C5765D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C576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5765D">
        <w:rPr>
          <w:rFonts w:ascii="Times New Roman" w:hAnsi="Times New Roman"/>
          <w:color w:val="000000"/>
          <w:sz w:val="28"/>
          <w:lang w:val="ru-RU"/>
        </w:rPr>
        <w:t>‌</w:t>
      </w:r>
    </w:p>
    <w:p w:rsidR="00A223D5" w:rsidRDefault="00A223D5">
      <w:pPr>
        <w:rPr>
          <w:lang w:val="ru-RU"/>
        </w:rPr>
      </w:pPr>
    </w:p>
    <w:p w:rsidR="001F7D4D" w:rsidRPr="001F7D4D" w:rsidRDefault="001F7D4D">
      <w:pPr>
        <w:rPr>
          <w:rFonts w:ascii="Times New Roman" w:hAnsi="Times New Roman" w:cs="Times New Roman"/>
          <w:i/>
          <w:sz w:val="24"/>
          <w:lang w:val="ru-RU"/>
        </w:rPr>
        <w:sectPr w:rsidR="001F7D4D" w:rsidRPr="001F7D4D">
          <w:pgSz w:w="11906" w:h="16383"/>
          <w:pgMar w:top="1134" w:right="850" w:bottom="1134" w:left="1701" w:header="720" w:footer="720" w:gutter="0"/>
          <w:cols w:space="720"/>
        </w:sectPr>
      </w:pPr>
      <w:r w:rsidRPr="001F7D4D">
        <w:rPr>
          <w:rFonts w:ascii="Times New Roman" w:hAnsi="Times New Roman" w:cs="Times New Roman"/>
          <w:i/>
          <w:sz w:val="24"/>
          <w:lang w:val="ru-RU"/>
        </w:rPr>
        <w:t>В связи с переходом на   новую концепцию преподавание предмета было изменено содержание обучения, но тематическое планирование в 11 классе позволяет завершить обучение ориентируясь на то, что блок «Право» был пройден в 10-м классе, а блок «Экономика» в 10</w:t>
      </w:r>
      <w:r>
        <w:rPr>
          <w:rFonts w:ascii="Times New Roman" w:hAnsi="Times New Roman" w:cs="Times New Roman"/>
          <w:i/>
          <w:sz w:val="24"/>
          <w:lang w:val="ru-RU"/>
        </w:rPr>
        <w:t>-</w:t>
      </w:r>
      <w:r w:rsidRPr="001F7D4D">
        <w:rPr>
          <w:rFonts w:ascii="Times New Roman" w:hAnsi="Times New Roman" w:cs="Times New Roman"/>
          <w:i/>
          <w:sz w:val="24"/>
          <w:lang w:val="ru-RU"/>
        </w:rPr>
        <w:t xml:space="preserve">м классе не изучался. </w:t>
      </w:r>
    </w:p>
    <w:p w:rsidR="00A223D5" w:rsidRPr="00C5765D" w:rsidRDefault="001B6ED1">
      <w:pPr>
        <w:spacing w:after="0" w:line="264" w:lineRule="auto"/>
        <w:ind w:left="120"/>
        <w:jc w:val="both"/>
        <w:rPr>
          <w:lang w:val="ru-RU"/>
        </w:rPr>
      </w:pPr>
      <w:bookmarkStart w:id="5" w:name="block-15234003"/>
      <w:bookmarkEnd w:id="3"/>
      <w:r w:rsidRPr="00C57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23D5" w:rsidRPr="00C5765D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C5765D" w:rsidRDefault="001B6ED1">
      <w:pPr>
        <w:spacing w:after="0" w:line="264" w:lineRule="auto"/>
        <w:ind w:left="12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23D5" w:rsidRPr="00C5765D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576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C5765D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BC58AD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C5765D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5765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C5765D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BC58AD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C5765D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C5765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</w:t>
      </w:r>
      <w:r w:rsidRPr="00BC58AD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C5765D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223D5" w:rsidRPr="00BC58A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BC58AD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BC58A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BC58A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BC58A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C58A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C5765D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C5765D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C58AD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BC58A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C5765D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C57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BC58AD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C5765D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последствия. </w:t>
      </w:r>
      <w:r w:rsidRPr="00C5765D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765D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C5765D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C5765D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BC58AD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C5765D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A223D5" w:rsidRPr="00C5765D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C5765D" w:rsidRDefault="001B6ED1">
      <w:pPr>
        <w:spacing w:after="0" w:line="264" w:lineRule="auto"/>
        <w:ind w:left="12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23D5" w:rsidRPr="00C5765D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223D5" w:rsidRPr="00C5765D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1B6ED1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C5765D">
        <w:rPr>
          <w:rFonts w:ascii="Times New Roman" w:hAnsi="Times New Roman"/>
          <w:color w:val="000000"/>
          <w:sz w:val="28"/>
          <w:lang w:val="ru-RU"/>
        </w:rPr>
        <w:t xml:space="preserve">Институты социальной стратификации. Социальная структура и стратификация. </w:t>
      </w:r>
      <w:r w:rsidRPr="001B6ED1">
        <w:rPr>
          <w:rFonts w:ascii="Times New Roman" w:hAnsi="Times New Roman"/>
          <w:color w:val="000000"/>
          <w:sz w:val="28"/>
          <w:lang w:val="ru-RU"/>
        </w:rPr>
        <w:t>Социальное неравенство. Критерии социальной стратификации. Стратификация в информационном обществе.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223D5" w:rsidRPr="001B6ED1" w:rsidRDefault="00A223D5">
      <w:pPr>
        <w:rPr>
          <w:lang w:val="ru-RU"/>
        </w:rPr>
        <w:sectPr w:rsidR="00A223D5" w:rsidRPr="001B6ED1">
          <w:pgSz w:w="11906" w:h="16383"/>
          <w:pgMar w:top="1134" w:right="850" w:bottom="1134" w:left="1701" w:header="720" w:footer="720" w:gutter="0"/>
          <w:cols w:space="720"/>
        </w:sect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bookmarkStart w:id="6" w:name="block-15234004"/>
      <w:bookmarkEnd w:id="5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ценностное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проявлять качества творческой личности;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мотивация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прогнозировать неблагоприятные экологические последствия предпринимаемых действий, предотвращать их;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языковое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речевое развитие человека, включая понимание языка социально-экономической и политической коммуникации;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B6E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>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способность овладевать новыми социальными практиками, осваивать типичные социальные роли;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социальную проблему, рассматривать её разносторонне;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>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достижения, выявлять связь мотивов, интересов и целей 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ресурсов и возможных рисков;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развивать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навыки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областей, комплекса социальных наук, учебных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решения; ставить проблемы и задачи, допускающие альтернативные решения.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взаимодействия; аргументированно вести диалог, учитывать разные точки зрения;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возникающим в познавательной и практической деятельности, в межличностных отношениях;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предпочтений, проявлять интерес к социальной проблематике;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новые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решения по их снижению;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ошибки; 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1B6E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23D5" w:rsidRPr="001B6ED1" w:rsidRDefault="00A223D5">
      <w:pPr>
        <w:spacing w:after="0" w:line="264" w:lineRule="auto"/>
        <w:ind w:left="120"/>
        <w:jc w:val="both"/>
        <w:rPr>
          <w:lang w:val="ru-RU"/>
        </w:rPr>
      </w:pP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B6ED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B6ED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B6ED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B6E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B6ED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B6ED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B6ED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r w:rsidRPr="001B6ED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223D5" w:rsidRPr="001B6ED1" w:rsidRDefault="001B6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D1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B6ED1">
        <w:rPr>
          <w:rFonts w:ascii="Times New Roman" w:hAnsi="Times New Roman"/>
          <w:color w:val="000000"/>
          <w:sz w:val="28"/>
          <w:lang w:val="ru-RU"/>
        </w:rPr>
        <w:t xml:space="preserve">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223D5" w:rsidRPr="001B6ED1" w:rsidRDefault="001B6ED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1B6ED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B6ED1">
        <w:rPr>
          <w:rFonts w:ascii="Times New Roman" w:hAnsi="Times New Roman"/>
          <w:color w:val="000000"/>
          <w:sz w:val="26"/>
          <w:szCs w:val="26"/>
          <w:lang w:val="ru-RU"/>
        </w:rPr>
        <w:t>социально­гуманитарной</w:t>
      </w:r>
      <w:proofErr w:type="spellEnd"/>
      <w:r w:rsidRPr="001B6ED1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1B6ED1">
        <w:rPr>
          <w:rFonts w:ascii="Times New Roman" w:hAnsi="Times New Roman"/>
          <w:color w:val="000000"/>
          <w:sz w:val="26"/>
          <w:szCs w:val="26"/>
          <w:lang w:val="ru-RU"/>
        </w:rPr>
        <w:t>социально­гуманитарной</w:t>
      </w:r>
      <w:proofErr w:type="spellEnd"/>
      <w:r w:rsidRPr="001B6ED1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A223D5" w:rsidRPr="001B6ED1" w:rsidRDefault="00A223D5">
      <w:pPr>
        <w:rPr>
          <w:lang w:val="ru-RU"/>
        </w:rPr>
        <w:sectPr w:rsidR="00A223D5" w:rsidRPr="001B6ED1">
          <w:pgSz w:w="11906" w:h="16383"/>
          <w:pgMar w:top="1134" w:right="850" w:bottom="1134" w:left="1701" w:header="720" w:footer="720" w:gutter="0"/>
          <w:cols w:space="720"/>
        </w:sectPr>
      </w:pPr>
    </w:p>
    <w:p w:rsidR="00A223D5" w:rsidRDefault="001B6ED1">
      <w:pPr>
        <w:spacing w:after="0"/>
        <w:ind w:left="120"/>
      </w:pPr>
      <w:bookmarkStart w:id="8" w:name="block-15234005"/>
      <w:bookmarkEnd w:id="6"/>
      <w:r w:rsidRPr="001B6E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23D5" w:rsidRDefault="001B6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261"/>
        <w:gridCol w:w="1695"/>
        <w:gridCol w:w="2489"/>
      </w:tblGrid>
      <w:tr w:rsidR="00A223D5" w:rsidTr="00D1201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3D5" w:rsidRDefault="00A223D5">
            <w:pPr>
              <w:spacing w:after="0"/>
              <w:ind w:left="135"/>
            </w:pPr>
          </w:p>
        </w:tc>
        <w:tc>
          <w:tcPr>
            <w:tcW w:w="8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3D5" w:rsidRDefault="00A223D5">
            <w:pPr>
              <w:spacing w:after="0"/>
              <w:ind w:left="135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3D5" w:rsidRDefault="00A223D5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D1" w:rsidRDefault="001B6ED1"/>
        </w:tc>
        <w:tc>
          <w:tcPr>
            <w:tcW w:w="8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D1" w:rsidRDefault="001B6ED1"/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6ED1" w:rsidRDefault="001B6ED1" w:rsidP="001B6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D1" w:rsidRDefault="001B6ED1"/>
        </w:tc>
      </w:tr>
      <w:tr w:rsidR="00A223D5" w:rsidRPr="00F1119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1B6ED1" w:rsidRDefault="001B6ED1"/>
        </w:tc>
      </w:tr>
      <w:tr w:rsidR="00A223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Default="001B6ED1" w:rsidP="00D1201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1B6ED1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B6ED1" w:rsidRDefault="001B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1B6ED1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B6ED1" w:rsidRDefault="001B6ED1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B6ED1" w:rsidRDefault="001B6ED1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9" w:type="dxa"/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 w:rsidP="00D120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</w:tr>
      <w:tr w:rsidR="00A223D5" w:rsidRPr="00F1119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D1201D" w:rsidRDefault="00D120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A223D5" w:rsidRPr="00F1119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Pr="001B6ED1" w:rsidRDefault="001B6ED1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8261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D1201D" w:rsidRDefault="00D120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 w:rsidP="00D120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  <w:p w:rsidR="00D1201D" w:rsidRDefault="00D12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201D" w:rsidTr="00D1201D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  <w:p w:rsidR="00D1201D" w:rsidRDefault="00D1201D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A223D5" w:rsidRDefault="00A223D5">
      <w:pPr>
        <w:sectPr w:rsidR="00A22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3D5" w:rsidRDefault="001B6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5239"/>
        <w:gridCol w:w="2561"/>
      </w:tblGrid>
      <w:tr w:rsidR="00A223D5" w:rsidTr="00D1201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3D5" w:rsidRDefault="00A223D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3D5" w:rsidRDefault="00A223D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3D5" w:rsidRDefault="00A223D5">
            <w:pPr>
              <w:spacing w:after="0"/>
              <w:ind w:left="135"/>
            </w:pPr>
          </w:p>
        </w:tc>
      </w:tr>
      <w:tr w:rsidR="00D1201D" w:rsidRPr="00D1201D" w:rsidTr="00D461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1D" w:rsidRDefault="00D12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1D" w:rsidRDefault="00D1201D"/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Pr="00D1201D" w:rsidRDefault="00D1201D">
            <w:pPr>
              <w:spacing w:after="0"/>
              <w:ind w:left="135"/>
              <w:rPr>
                <w:lang w:val="ru-RU"/>
              </w:rPr>
            </w:pPr>
            <w:r w:rsidRPr="00D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1201D" w:rsidRPr="00D1201D" w:rsidRDefault="00D1201D" w:rsidP="00D120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1D" w:rsidRPr="00D1201D" w:rsidRDefault="00D1201D">
            <w:pPr>
              <w:rPr>
                <w:lang w:val="ru-RU"/>
              </w:rPr>
            </w:pPr>
          </w:p>
        </w:tc>
      </w:tr>
      <w:tr w:rsidR="00A223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D1201D" w:rsidRDefault="00D120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800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  <w:tr w:rsidR="00A223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800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 w:rsidP="00D120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A223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23D5" w:rsidRDefault="001B6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1201D" w:rsidRPr="001B6ED1" w:rsidRDefault="00D1201D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D1201D" w:rsidRDefault="00D120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800" w:type="dxa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 w:rsidP="00D120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  <w:tr w:rsidR="00D1201D" w:rsidTr="00D46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D1201D" w:rsidRDefault="00D1201D" w:rsidP="00D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1201D" w:rsidRDefault="00D1201D">
            <w:pPr>
              <w:spacing w:after="0"/>
              <w:ind w:left="135"/>
            </w:pPr>
          </w:p>
        </w:tc>
      </w:tr>
      <w:tr w:rsidR="00C349AB" w:rsidTr="00D46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AB" w:rsidRPr="001B6ED1" w:rsidRDefault="00C349AB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C349AB" w:rsidRDefault="00C349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49AB" w:rsidRDefault="00C349AB" w:rsidP="00C34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349AB" w:rsidRDefault="00C349AB"/>
        </w:tc>
      </w:tr>
    </w:tbl>
    <w:p w:rsidR="00A223D5" w:rsidRDefault="00A223D5">
      <w:pPr>
        <w:sectPr w:rsidR="00A22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3D5" w:rsidRDefault="00A223D5">
      <w:pPr>
        <w:sectPr w:rsidR="00A22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3D5" w:rsidRDefault="001B6ED1" w:rsidP="00C349AB">
      <w:pPr>
        <w:spacing w:after="0"/>
      </w:pPr>
      <w:bookmarkStart w:id="9" w:name="block-152340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23D5" w:rsidRDefault="001B6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 w:rsidR="00F11193">
        <w:rPr>
          <w:rFonts w:ascii="Times New Roman" w:hAnsi="Times New Roman"/>
          <w:b/>
          <w:color w:val="000000"/>
          <w:sz w:val="28"/>
          <w:lang w:val="ru-RU"/>
        </w:rPr>
        <w:t>ВЛ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r w:rsidR="00F11193"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35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639"/>
        <w:gridCol w:w="1975"/>
        <w:gridCol w:w="113"/>
        <w:gridCol w:w="2941"/>
        <w:gridCol w:w="61"/>
      </w:tblGrid>
      <w:tr w:rsidR="00295A76" w:rsidTr="00F11193">
        <w:trPr>
          <w:trHeight w:val="143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A76" w:rsidRDefault="00295A76">
            <w:pPr>
              <w:spacing w:after="0"/>
              <w:ind w:left="135"/>
            </w:pPr>
          </w:p>
        </w:tc>
        <w:tc>
          <w:tcPr>
            <w:tcW w:w="7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A76" w:rsidRDefault="00295A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/>
        </w:tc>
        <w:tc>
          <w:tcPr>
            <w:tcW w:w="7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/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A76" w:rsidRDefault="00295A76">
            <w:pPr>
              <w:spacing w:after="0"/>
              <w:ind w:left="135"/>
            </w:pPr>
          </w:p>
          <w:p w:rsidR="00295A76" w:rsidRDefault="00295A76" w:rsidP="00C349AB">
            <w:pPr>
              <w:spacing w:after="0"/>
              <w:ind w:left="135"/>
            </w:pPr>
          </w:p>
        </w:tc>
        <w:tc>
          <w:tcPr>
            <w:tcW w:w="3115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/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295A76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95A76" w:rsidRPr="00F51C1A" w:rsidRDefault="00295A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  <w:r w:rsidR="00F51C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F51C1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295A76" w:rsidRPr="001B6ED1" w:rsidRDefault="00295A76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1C1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Pr="00F51C1A" w:rsidRDefault="00F51C1A" w:rsidP="00F51C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Pr="00F51C1A" w:rsidRDefault="00F51C1A" w:rsidP="00F51C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51C1A" w:rsidTr="00F11193">
        <w:trPr>
          <w:trHeight w:val="143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51C1A" w:rsidRPr="00213CFE" w:rsidRDefault="00213CFE" w:rsidP="00F51C1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13CFE">
              <w:rPr>
                <w:rFonts w:ascii="Times New Roman" w:hAnsi="Times New Roman" w:cs="Times New Roman"/>
                <w:sz w:val="24"/>
                <w:lang w:val="ru-RU"/>
              </w:rPr>
              <w:t>134-136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  <w:vAlign w:val="center"/>
          </w:tcPr>
          <w:p w:rsidR="00F51C1A" w:rsidRPr="001B6ED1" w:rsidRDefault="00F51C1A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213CFE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C1A" w:rsidRDefault="00F51C1A" w:rsidP="00F51C1A">
            <w:pPr>
              <w:spacing w:after="0"/>
              <w:ind w:left="135"/>
            </w:pPr>
          </w:p>
        </w:tc>
      </w:tr>
      <w:tr w:rsidR="00F11193" w:rsidTr="005E143F">
        <w:trPr>
          <w:gridAfter w:val="1"/>
          <w:wAfter w:w="61" w:type="dxa"/>
          <w:trHeight w:val="143"/>
          <w:tblCellSpacing w:w="20" w:type="nil"/>
        </w:trPr>
        <w:tc>
          <w:tcPr>
            <w:tcW w:w="8438" w:type="dxa"/>
            <w:gridSpan w:val="2"/>
            <w:tcMar>
              <w:top w:w="50" w:type="dxa"/>
              <w:left w:w="100" w:type="dxa"/>
            </w:tcMar>
            <w:vAlign w:val="center"/>
          </w:tcPr>
          <w:p w:rsidR="00F11193" w:rsidRPr="001B6ED1" w:rsidRDefault="00F11193" w:rsidP="00F51C1A">
            <w:pPr>
              <w:spacing w:after="0"/>
              <w:ind w:left="135"/>
              <w:rPr>
                <w:lang w:val="ru-RU"/>
              </w:rPr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F11193" w:rsidRDefault="00F11193" w:rsidP="00F51C1A">
            <w:pPr>
              <w:spacing w:after="0"/>
              <w:ind w:left="135"/>
              <w:jc w:val="center"/>
            </w:pPr>
            <w:r w:rsidRPr="001B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  <w:p w:rsidR="00F11193" w:rsidRDefault="00F11193" w:rsidP="00F5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1193" w:rsidRDefault="00F11193" w:rsidP="00F51C1A">
            <w:pPr>
              <w:spacing w:after="0"/>
              <w:ind w:left="135"/>
              <w:jc w:val="center"/>
            </w:pPr>
          </w:p>
        </w:tc>
      </w:tr>
    </w:tbl>
    <w:p w:rsidR="00A223D5" w:rsidRDefault="00A223D5">
      <w:pPr>
        <w:sectPr w:rsidR="00A22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3D5" w:rsidRDefault="001B6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</w:t>
      </w:r>
      <w:r w:rsidR="00F11193"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639"/>
        <w:gridCol w:w="783"/>
        <w:gridCol w:w="708"/>
        <w:gridCol w:w="2221"/>
      </w:tblGrid>
      <w:tr w:rsidR="00295A76" w:rsidTr="00295A76">
        <w:trPr>
          <w:trHeight w:val="685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76" w:rsidRDefault="00295A76" w:rsidP="00BC5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76" w:rsidRDefault="00295A76" w:rsidP="00BC5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 w:rsidP="00BC58A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76" w:rsidRDefault="00295A76" w:rsidP="00BC5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/>
        </w:tc>
        <w:tc>
          <w:tcPr>
            <w:tcW w:w="7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/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Default="00295A76" w:rsidP="00BC58A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/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Общество как сложная динамическая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Входная диагностика – Контрольная работа №1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экономики в жизни общества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F41961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как </w:t>
            </w:r>
            <w:proofErr w:type="gramStart"/>
            <w:r w:rsidRPr="00F41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наука..</w:t>
            </w:r>
            <w:proofErr w:type="gram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rPr>
                <w:lang w:val="ru-RU"/>
              </w:rPr>
            </w:pPr>
          </w:p>
        </w:tc>
      </w:tr>
      <w:tr w:rsidR="00295A76" w:rsidRPr="00F41961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как хозяйство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деятельность.</w:t>
            </w:r>
          </w:p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Измерители экономической деятельности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Рыночные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295A76" w:rsidRPr="00295A76" w:rsidRDefault="00295A76" w:rsidP="00D461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A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монополия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фирм в экономике. Факторы производства и факторные доходы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RPr="00F41961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фирм в экономике. Постоянные и переменные издержки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Налоги, уплачиваемые предприятиями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rPr>
                <w:lang w:val="ru-RU"/>
              </w:rPr>
            </w:pPr>
          </w:p>
        </w:tc>
      </w:tr>
      <w:tr w:rsidR="00295A76" w:rsidRPr="00F41961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предпринимательства Слагаемые успеха в бизнесе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rPr>
                <w:lang w:val="ru-RU"/>
              </w:rPr>
            </w:pPr>
          </w:p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F41961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менеджмента Основы маркетинга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государства в экономике. Налоги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бюджет. </w:t>
            </w:r>
          </w:p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денежной и бюджетной политики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67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причины и последствия инфляции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политика в области занятости</w:t>
            </w:r>
            <w:r w:rsidRPr="00D461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НРК Занятость и безработица в нашем крае.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Семинарское занятие: Мировая экономика. Глобальные проблемы экономики.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потребителя. Защита прав потребителя.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производителя.  </w:t>
            </w:r>
            <w:proofErr w:type="gramStart"/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 экономическое</w:t>
            </w:r>
            <w:proofErr w:type="gramEnd"/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поведение  потребителя и производителя.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«Экономика»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по теме «Экономика»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Default="00295A76" w:rsidP="00D46120"/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44-46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структура и социальные отношения.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Отклоняющееся поведение и социальный контроль.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1"/>
            </w:tblGrid>
            <w:tr w:rsidR="00295A76" w:rsidRPr="00F11193" w:rsidTr="00D46120">
              <w:trPr>
                <w:trHeight w:val="353"/>
              </w:trPr>
              <w:tc>
                <w:tcPr>
                  <w:tcW w:w="0" w:type="auto"/>
                </w:tcPr>
                <w:p w:rsidR="00295A76" w:rsidRPr="00D46120" w:rsidRDefault="00295A76" w:rsidP="00D461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461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Нации и межнациональные отношения </w:t>
                  </w:r>
                  <w:r w:rsidRPr="00D46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Межнациональное сотрудничество и конфликты.</w:t>
                  </w:r>
                </w:p>
              </w:tc>
            </w:tr>
          </w:tbl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и брак как социальные институты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 бытовых отношений.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4"/>
            </w:tblGrid>
            <w:tr w:rsidR="00295A76" w:rsidRPr="0067777A" w:rsidTr="00D46120">
              <w:trPr>
                <w:trHeight w:val="227"/>
              </w:trPr>
              <w:tc>
                <w:tcPr>
                  <w:tcW w:w="0" w:type="auto"/>
                </w:tcPr>
                <w:p w:rsidR="00295A76" w:rsidRPr="0067777A" w:rsidRDefault="00295A76" w:rsidP="00D461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677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Гендер</w:t>
                  </w:r>
                  <w:proofErr w:type="spellEnd"/>
                  <w:r w:rsidRPr="00677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–социальный пол. </w:t>
                  </w:r>
                </w:p>
              </w:tc>
            </w:tr>
          </w:tbl>
          <w:p w:rsidR="00295A76" w:rsidRPr="0067777A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Молодежь в современном обществе Демографическая ситуация в России и мире.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9"/>
            </w:tblGrid>
            <w:tr w:rsidR="00295A76" w:rsidRPr="00F11193" w:rsidTr="00D46120">
              <w:trPr>
                <w:trHeight w:val="247"/>
              </w:trPr>
              <w:tc>
                <w:tcPr>
                  <w:tcW w:w="0" w:type="auto"/>
                </w:tcPr>
                <w:p w:rsidR="00295A76" w:rsidRPr="00D46120" w:rsidRDefault="00295A76" w:rsidP="00D461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461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Повторительно-обобщающий урок </w:t>
                  </w:r>
                </w:p>
              </w:tc>
            </w:tr>
          </w:tbl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процессы в современной России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</w:t>
            </w:r>
            <w:r w:rsidRPr="00D461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«Проблемы социального развития общества»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3"/>
            </w:tblGrid>
            <w:tr w:rsidR="00295A76" w:rsidRPr="00284C1B" w:rsidTr="00D46120">
              <w:trPr>
                <w:trHeight w:val="100"/>
              </w:trPr>
              <w:tc>
                <w:tcPr>
                  <w:tcW w:w="0" w:type="auto"/>
                </w:tcPr>
                <w:p w:rsidR="00295A76" w:rsidRPr="00284C1B" w:rsidRDefault="00295A76" w:rsidP="00D461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4C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Политика</w:t>
                  </w:r>
                  <w:proofErr w:type="spellEnd"/>
                  <w:r w:rsidRPr="00284C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84C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власть</w:t>
                  </w:r>
                  <w:proofErr w:type="spellEnd"/>
                  <w:r w:rsidRPr="00284C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95A76" w:rsidRPr="00284C1B" w:rsidRDefault="00295A76" w:rsidP="00D46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в политической системе.  Политические режимы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7"/>
            </w:tblGrid>
            <w:tr w:rsidR="00295A76" w:rsidRPr="00F11193" w:rsidTr="00D46120">
              <w:trPr>
                <w:trHeight w:val="353"/>
              </w:trPr>
              <w:tc>
                <w:tcPr>
                  <w:tcW w:w="0" w:type="auto"/>
                </w:tcPr>
                <w:p w:rsidR="00295A76" w:rsidRPr="00D46120" w:rsidRDefault="00295A76" w:rsidP="00D461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461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Гражданское общество и правовое государство </w:t>
                  </w:r>
                </w:p>
              </w:tc>
            </w:tr>
          </w:tbl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67777A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73-75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Демократические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95A76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79-81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Политическое лидерство. Политические элиты.</w:t>
            </w:r>
          </w:p>
          <w:p w:rsidR="00295A76" w:rsidRPr="00D46120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НРК. Политические лидеры Бурятии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95A76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86-87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Политический процесс и культура политического участия.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№4 «Политическая жизнь общества»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6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95A76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</w:t>
            </w:r>
          </w:p>
        </w:tc>
        <w:tc>
          <w:tcPr>
            <w:tcW w:w="76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95A76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-98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295A76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639" w:type="dxa"/>
            <w:tcMar>
              <w:top w:w="50" w:type="dxa"/>
              <w:left w:w="100" w:type="dxa"/>
            </w:tcMar>
          </w:tcPr>
          <w:p w:rsidR="00295A76" w:rsidRPr="00284C1B" w:rsidRDefault="00295A76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2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lang w:val="ru-RU"/>
              </w:rPr>
            </w:pPr>
          </w:p>
        </w:tc>
      </w:tr>
      <w:tr w:rsidR="00295A76" w:rsidRPr="00D46120" w:rsidTr="0067777A">
        <w:trPr>
          <w:gridAfter w:val="1"/>
          <w:wAfter w:w="2221" w:type="dxa"/>
          <w:trHeight w:val="144"/>
          <w:tblCellSpacing w:w="20" w:type="nil"/>
        </w:trPr>
        <w:tc>
          <w:tcPr>
            <w:tcW w:w="8773" w:type="dxa"/>
            <w:gridSpan w:val="2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уроков: 102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 5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295A76" w:rsidRPr="00D46120" w:rsidRDefault="00295A76" w:rsidP="00D4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23D5" w:rsidRPr="00D46120" w:rsidRDefault="00A223D5">
      <w:pPr>
        <w:rPr>
          <w:lang w:val="ru-RU"/>
        </w:rPr>
        <w:sectPr w:rsidR="00A223D5" w:rsidRPr="00D46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3D5" w:rsidRPr="00D46120" w:rsidRDefault="00A223D5">
      <w:pPr>
        <w:rPr>
          <w:lang w:val="ru-RU"/>
        </w:rPr>
        <w:sectPr w:rsidR="00A223D5" w:rsidRPr="00D46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3D5" w:rsidRPr="00BC58AD" w:rsidRDefault="001B6ED1">
      <w:pPr>
        <w:spacing w:after="0"/>
        <w:ind w:left="120"/>
        <w:rPr>
          <w:lang w:val="ru-RU"/>
        </w:rPr>
      </w:pPr>
      <w:bookmarkStart w:id="10" w:name="block-15234006"/>
      <w:bookmarkEnd w:id="9"/>
      <w:r w:rsidRPr="00BC58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23D5" w:rsidRPr="00BC58AD" w:rsidRDefault="001B6ED1">
      <w:pPr>
        <w:spacing w:after="0" w:line="480" w:lineRule="auto"/>
        <w:ind w:left="120"/>
        <w:rPr>
          <w:lang w:val="ru-RU"/>
        </w:rPr>
      </w:pPr>
      <w:r w:rsidRPr="00BC58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23D5" w:rsidRPr="00BC58AD" w:rsidRDefault="001B6ED1">
      <w:pPr>
        <w:spacing w:after="0" w:line="480" w:lineRule="auto"/>
        <w:ind w:left="120"/>
        <w:rPr>
          <w:lang w:val="ru-RU"/>
        </w:rPr>
      </w:pPr>
      <w:r w:rsidRPr="00BC58AD">
        <w:rPr>
          <w:rFonts w:ascii="Times New Roman" w:hAnsi="Times New Roman"/>
          <w:color w:val="000000"/>
          <w:sz w:val="28"/>
          <w:lang w:val="ru-RU"/>
        </w:rPr>
        <w:t>​‌‌​</w:t>
      </w:r>
      <w:r w:rsidR="00F11193"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F11193"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Обществознание.</w:t>
      </w:r>
      <w:r w:rsidR="00F11193">
        <w:rPr>
          <w:rFonts w:ascii="Times New Roman" w:eastAsia="Times New Roman" w:hAnsi="Times New Roman" w:cs="Times New Roman"/>
          <w:color w:val="000000"/>
          <w:lang w:val="ru-RU" w:eastAsia="ru-RU"/>
        </w:rPr>
        <w:t>10,</w:t>
      </w:r>
      <w:r w:rsidR="00F11193"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11 класс: учебник для общеобразовательных учреждений / Л.Н. Боголюбов</w:t>
      </w:r>
      <w:r w:rsid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А.Ю. </w:t>
      </w:r>
      <w:proofErr w:type="spellStart"/>
      <w:r w:rsidR="00F11193">
        <w:rPr>
          <w:rFonts w:ascii="Times New Roman" w:eastAsia="Times New Roman" w:hAnsi="Times New Roman" w:cs="Times New Roman"/>
          <w:color w:val="000000"/>
          <w:lang w:val="ru-RU" w:eastAsia="ru-RU"/>
        </w:rPr>
        <w:t>Лазебникова</w:t>
      </w:r>
      <w:proofErr w:type="spellEnd"/>
      <w:r w:rsidR="00F11193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="00F11193"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</w:t>
      </w:r>
      <w:proofErr w:type="gramStart"/>
      <w:r w:rsidR="00F11193"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другие./</w:t>
      </w:r>
      <w:proofErr w:type="gramEnd"/>
      <w:r w:rsidR="00F11193"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под редакцией Л.Н. Боголюбова. – М.: Просвещение, 2020.</w:t>
      </w:r>
    </w:p>
    <w:p w:rsidR="00F11193" w:rsidRPr="00F11193" w:rsidRDefault="001B6ED1" w:rsidP="00F11193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C58AD">
        <w:rPr>
          <w:rFonts w:ascii="Times New Roman" w:hAnsi="Times New Roman"/>
          <w:color w:val="000000"/>
          <w:sz w:val="28"/>
          <w:lang w:val="ru-RU"/>
        </w:rPr>
        <w:t>​‌‌</w:t>
      </w:r>
      <w:r w:rsidR="00F11193" w:rsidRPr="00F1119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F11193" w:rsidRPr="00F1119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ДОПОЛНИТЕЛЬНАЯ ЛИТЕРАТУРА</w:t>
      </w:r>
    </w:p>
    <w:p w:rsidR="00F11193" w:rsidRPr="00B2680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  <w:proofErr w:type="spellEnd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proofErr w:type="spellEnd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учащихся</w:t>
      </w:r>
      <w:proofErr w:type="spellEnd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</w:p>
    <w:p w:rsidR="00F11193" w:rsidRPr="00B26803" w:rsidRDefault="00F11193" w:rsidP="00F11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Иоффе А. Н., </w:t>
      </w:r>
      <w:proofErr w:type="spellStart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Кишенкова</w:t>
      </w:r>
      <w:proofErr w:type="spellEnd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, О. В. </w:t>
      </w:r>
      <w:proofErr w:type="spellStart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Тырин</w:t>
      </w:r>
      <w:proofErr w:type="spellEnd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 С. В.</w:t>
      </w:r>
      <w:r w:rsidRPr="00B268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Введение в обществознание: 8 ил.—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М., 2002. </w:t>
      </w:r>
    </w:p>
    <w:p w:rsidR="00F11193" w:rsidRPr="00B26803" w:rsidRDefault="00F11193" w:rsidP="00F11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Казаков А. П.</w:t>
      </w:r>
      <w:r w:rsidRPr="00B268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Школьнику о рыночной 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экономике.—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М., 2005. </w:t>
      </w:r>
      <w:proofErr w:type="spellStart"/>
      <w:r w:rsidRPr="00B268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Кравченко</w:t>
      </w:r>
      <w:proofErr w:type="spellEnd"/>
      <w:r w:rsidRPr="00B268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А. И.</w:t>
      </w:r>
    </w:p>
    <w:p w:rsidR="00F11193" w:rsidRPr="00B26803" w:rsidRDefault="00F11193" w:rsidP="00F111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Липсиц</w:t>
      </w:r>
      <w:proofErr w:type="spellEnd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 И. В.</w:t>
      </w:r>
      <w:r w:rsidRPr="00B268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Экономика без 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тайн.—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М., 1999. </w:t>
      </w:r>
    </w:p>
    <w:p w:rsidR="00F11193" w:rsidRPr="00B26803" w:rsidRDefault="00F11193" w:rsidP="00F111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Мушинский</w:t>
      </w:r>
      <w:proofErr w:type="spellEnd"/>
      <w:r w:rsidRPr="00F1119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 В. О.</w:t>
      </w:r>
      <w:r w:rsidRPr="00B268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Обществозвание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: 8 </w:t>
      </w:r>
      <w:proofErr w:type="spellStart"/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кл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.—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Ч. 1.— М., 2002. </w:t>
      </w:r>
    </w:p>
    <w:p w:rsidR="00F11193" w:rsidRPr="00B26803" w:rsidRDefault="00F11193" w:rsidP="00F11193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Обществознание: 8—9 </w:t>
      </w:r>
      <w:proofErr w:type="spellStart"/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кл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./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Под ред. А. Ф. Никитина.—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М., 2001. </w:t>
      </w:r>
    </w:p>
    <w:p w:rsidR="00A223D5" w:rsidRPr="00BC58AD" w:rsidRDefault="001B6ED1">
      <w:pPr>
        <w:spacing w:after="0"/>
        <w:ind w:left="120"/>
        <w:rPr>
          <w:lang w:val="ru-RU"/>
        </w:rPr>
      </w:pPr>
      <w:r w:rsidRPr="00BC58AD">
        <w:rPr>
          <w:rFonts w:ascii="Times New Roman" w:hAnsi="Times New Roman"/>
          <w:color w:val="000000"/>
          <w:sz w:val="28"/>
          <w:lang w:val="ru-RU"/>
        </w:rPr>
        <w:t>​</w:t>
      </w:r>
    </w:p>
    <w:p w:rsidR="00F11193" w:rsidRPr="00F11193" w:rsidRDefault="001B6ED1" w:rsidP="00F11193">
      <w:pPr>
        <w:spacing w:after="0" w:line="480" w:lineRule="auto"/>
        <w:ind w:left="120"/>
        <w:rPr>
          <w:lang w:val="ru-RU"/>
        </w:rPr>
      </w:pPr>
      <w:r w:rsidRPr="00BC58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1193" w:rsidRPr="00F11193" w:rsidRDefault="00F11193" w:rsidP="00F11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10-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11 класс: поурочные планы по учебнику Л.Н. Боголюбова и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др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под ред. Л.Н. Боголюбова/ автор-составитель С.Н.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Степанько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–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Волгоргад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: Учитель, 2016.</w:t>
      </w:r>
    </w:p>
    <w:p w:rsidR="00F11193" w:rsidRPr="00F11193" w:rsidRDefault="00F11193" w:rsidP="00F11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hAnsi="Times New Roman" w:cs="Times New Roman"/>
          <w:lang w:val="ru-RU"/>
        </w:rPr>
        <w:t xml:space="preserve">Обществознание. Поурочные разработки. </w:t>
      </w:r>
      <w:r>
        <w:rPr>
          <w:rFonts w:ascii="Times New Roman" w:hAnsi="Times New Roman" w:cs="Times New Roman"/>
          <w:lang w:val="ru-RU"/>
        </w:rPr>
        <w:t>10-</w:t>
      </w:r>
      <w:r w:rsidRPr="00F11193">
        <w:rPr>
          <w:rFonts w:ascii="Times New Roman" w:hAnsi="Times New Roman" w:cs="Times New Roman"/>
          <w:lang w:val="ru-RU"/>
        </w:rPr>
        <w:t xml:space="preserve">11 </w:t>
      </w:r>
      <w:proofErr w:type="gramStart"/>
      <w:r w:rsidRPr="00F11193">
        <w:rPr>
          <w:rFonts w:ascii="Times New Roman" w:hAnsi="Times New Roman" w:cs="Times New Roman"/>
          <w:lang w:val="ru-RU"/>
        </w:rPr>
        <w:t>класс :</w:t>
      </w:r>
      <w:proofErr w:type="gramEnd"/>
      <w:r w:rsidRPr="00F11193">
        <w:rPr>
          <w:rFonts w:ascii="Times New Roman" w:hAnsi="Times New Roman" w:cs="Times New Roman"/>
          <w:lang w:val="ru-RU"/>
        </w:rPr>
        <w:t xml:space="preserve"> учеб. пособие для </w:t>
      </w:r>
      <w:proofErr w:type="spellStart"/>
      <w:r w:rsidRPr="00F11193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F11193">
        <w:rPr>
          <w:rFonts w:ascii="Times New Roman" w:hAnsi="Times New Roman" w:cs="Times New Roman"/>
          <w:lang w:val="ru-RU"/>
        </w:rPr>
        <w:t xml:space="preserve">. организаций : базовый уровень / [Л. Н. Боголюбов, А. Ю. </w:t>
      </w:r>
      <w:proofErr w:type="spellStart"/>
      <w:r w:rsidRPr="00F11193">
        <w:rPr>
          <w:rFonts w:ascii="Times New Roman" w:hAnsi="Times New Roman" w:cs="Times New Roman"/>
          <w:lang w:val="ru-RU"/>
        </w:rPr>
        <w:t>Лазебникова</w:t>
      </w:r>
      <w:proofErr w:type="spellEnd"/>
      <w:r w:rsidRPr="00F11193">
        <w:rPr>
          <w:rFonts w:ascii="Times New Roman" w:hAnsi="Times New Roman" w:cs="Times New Roman"/>
          <w:lang w:val="ru-RU"/>
        </w:rPr>
        <w:t xml:space="preserve">, Ю. И. Аверьянов и др.]. — 2-е изд. — </w:t>
      </w:r>
      <w:proofErr w:type="gramStart"/>
      <w:r w:rsidRPr="00F11193">
        <w:rPr>
          <w:rFonts w:ascii="Times New Roman" w:hAnsi="Times New Roman" w:cs="Times New Roman"/>
          <w:lang w:val="ru-RU"/>
        </w:rPr>
        <w:t>М. :</w:t>
      </w:r>
      <w:proofErr w:type="gramEnd"/>
      <w:r w:rsidRPr="00F11193">
        <w:rPr>
          <w:rFonts w:ascii="Times New Roman" w:hAnsi="Times New Roman" w:cs="Times New Roman"/>
          <w:lang w:val="ru-RU"/>
        </w:rPr>
        <w:t xml:space="preserve"> Просвещение, 2017. </w:t>
      </w:r>
    </w:p>
    <w:p w:rsid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193" w:rsidRPr="00B2680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  <w:proofErr w:type="spellEnd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proofErr w:type="gramStart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proofErr w:type="spellEnd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</w:t>
      </w:r>
      <w:proofErr w:type="spellStart"/>
      <w:r w:rsidRPr="00B26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учителя</w:t>
      </w:r>
      <w:proofErr w:type="spellEnd"/>
      <w:proofErr w:type="gramEnd"/>
    </w:p>
    <w:p w:rsidR="00F11193" w:rsidRPr="00F11193" w:rsidRDefault="00F11193" w:rsidP="00F11193">
      <w:pPr>
        <w:numPr>
          <w:ilvl w:val="0"/>
          <w:numId w:val="5"/>
        </w:num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Лазебникова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А.Ю. Обществознание. Примерные рабочие программы. Предметная линия учебников под редакцией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Л.Н.Боголюбова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 10 – 11 классы: учеб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 пособие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для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общеобразоват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организаций: базовый уровень / А.Ю.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Лазебникова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Н.И.Городецкая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, Л.Е. Рутковская. – М.: Просвещение, 2018.</w:t>
      </w:r>
    </w:p>
    <w:p w:rsidR="00F11193" w:rsidRPr="00F11193" w:rsidRDefault="00F11193" w:rsidP="00F1119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Боголюбов Л. Н., Аверьянов Ю. И., Белявский А. В. и др.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Обществознание. 10 класс. Базовый уровень/ под ред.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Л.Н.Боголюбова</w:t>
      </w:r>
      <w:proofErr w:type="spellEnd"/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А.Ю.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Лазебниковой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М.В.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Телюкиной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– М.: Просвещение, 2018.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1193" w:rsidRPr="00B26803" w:rsidRDefault="00F11193" w:rsidP="00F1119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Боголюбов Л. Н.,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Лазебникова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А. Ю., Аверьянов Ю. И. и др. Обществознание. Поурочные разработки. 10 класс. Базовый уровень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/ под ред.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Л.Н.Боголюбова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М.:</w:t>
      </w:r>
      <w:proofErr w:type="gram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Просвещение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, 2018.</w:t>
      </w:r>
    </w:p>
    <w:p w:rsidR="00F11193" w:rsidRPr="00B26803" w:rsidRDefault="00F11193" w:rsidP="00F1119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Котова О.А.,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Лискова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Т.Е. Обществознание. Тетрадь-тренажёр. 10 класс. Базовый 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уровень.-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М.: 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Просвещение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, 2018.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Используемая литература по курсу обществознания в 10 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классе: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УМК</w:t>
      </w:r>
      <w:proofErr w:type="gramEnd"/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Боголюбов Л.Н. Методические рекомендации по курсу «Человек и общество», ч.1, ч.2, М., 2012.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Боголюбов Л.Н., Иванова Л.Ф. Методические рекомендации по курсу «Человек и общество» 10-11 классы (подготовка к ЕГЭ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),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М.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, 2013.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Боголюбов Л.Н. Методические рекомендации к учебнику «Обществознание» 10-11 классы, </w:t>
      </w:r>
      <w:proofErr w:type="spellStart"/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М.:Просвещение</w:t>
      </w:r>
      <w:proofErr w:type="spellEnd"/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, 2012.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Боголюбов Л.Н., Иванова Л.Ф. Дидактический материал по курсу «Человек и общество» 10-11 классы, М., 2000.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Боголюбов Л.Н., Городецкая Н.И., Иванова Л.Ф. Обществознание: 11 класс: базовый уровень: методические рекомендации, М., 2009.</w:t>
      </w:r>
    </w:p>
    <w:p w:rsidR="00F11193" w:rsidRPr="00B2680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Краюшкина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С.В. Тесты по обществознанию 11 класс к учебнику «Человек и общество» под ред.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Боголюбова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 Л.Н.</w:t>
      </w:r>
      <w:proofErr w:type="gram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,М</w:t>
      </w:r>
      <w:proofErr w:type="gram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., 2013.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ФИПИ: обществознание (универсальные материалы для подготовки учащихся), М., 2014.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Аверьянов Ю.И. Политологический энциклопедический словарь, М., 1993Амбарцумов А.,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Стерликов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Ф. 100 терминов рыночной экономики, М., 1993.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Арбузкин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А.М. Обществознание, М., «Зерцало –М», 2004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Бард А. Новая правящая элита и жизнь после 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капитализма,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М.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, 2005</w:t>
      </w:r>
    </w:p>
    <w:p w:rsidR="00F11193" w:rsidRPr="00B2680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Вандербильт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 Э. 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Этикет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М.,</w:t>
      </w:r>
      <w:proofErr w:type="gram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 1995.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Геллнер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Э. Нации и национализм, М., 1991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Канке В. История философии, М., 2005.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Кастельс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М. Информационная эпоха, М., 2000</w:t>
      </w:r>
    </w:p>
    <w:p w:rsidR="00F11193" w:rsidRPr="00B2680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Конституция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Народы и религии мира. Интернет-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ресурс :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http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://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www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cbook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ru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peoples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index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welcome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shtml</w:t>
      </w:r>
      <w:proofErr w:type="spellEnd"/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Парсонс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Т.О. О социальных системах, М., 2000.</w:t>
      </w:r>
    </w:p>
    <w:p w:rsidR="00F11193" w:rsidRPr="00B2680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Степанько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С.Н. Олимпиадные задания по обществознанию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 xml:space="preserve">9-11 </w:t>
      </w:r>
      <w:proofErr w:type="spell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классы</w:t>
      </w:r>
      <w:proofErr w:type="spellEnd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, В., 2009.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Тишков В.А. Кризис понимания России, М., 2006</w:t>
      </w:r>
    </w:p>
    <w:p w:rsidR="00F11193" w:rsidRPr="00F11193" w:rsidRDefault="00F11193" w:rsidP="00F1119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Юридический энциклопедический словарь, М., «Советская энциклопедия», 1984.</w:t>
      </w:r>
    </w:p>
    <w:p w:rsidR="00A223D5" w:rsidRPr="00BC58AD" w:rsidRDefault="00A223D5">
      <w:pPr>
        <w:spacing w:after="0"/>
        <w:ind w:left="120"/>
        <w:rPr>
          <w:lang w:val="ru-RU"/>
        </w:rPr>
      </w:pPr>
      <w:bookmarkStart w:id="11" w:name="_GoBack"/>
      <w:bookmarkEnd w:id="11"/>
    </w:p>
    <w:p w:rsidR="00A223D5" w:rsidRPr="001B6ED1" w:rsidRDefault="001B6ED1">
      <w:pPr>
        <w:spacing w:after="0" w:line="480" w:lineRule="auto"/>
        <w:ind w:left="120"/>
        <w:rPr>
          <w:lang w:val="ru-RU"/>
        </w:rPr>
      </w:pPr>
      <w:r w:rsidRPr="001B6E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1193" w:rsidRPr="00F11193" w:rsidRDefault="001B6ED1" w:rsidP="00F11193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hAnsi="Times New Roman"/>
          <w:color w:val="000000"/>
          <w:sz w:val="28"/>
          <w:lang w:val="ru-RU"/>
        </w:rPr>
        <w:t>​</w:t>
      </w:r>
      <w:r w:rsidR="00F11193" w:rsidRPr="00F1119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Сайты для учащихся: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5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rsnet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— Официальная Россия (сервер органов государственной власти Российской Федерации).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6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president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kremlin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— Президент Российской Федерации.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7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rsnet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— Судебная власть Российской Федерации.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8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jurizdat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editions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official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lcrf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— Собрание законодательства РФ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9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fipi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– Портал ФИПИ – Федеральный институт педагогических измерений;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0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</w:hyperlink>
      <w:hyperlink r:id="rId11" w:history="1"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ege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edu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– Портал ЕГЭ (информационной поддержки ЕГЭ);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2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</w:hyperlink>
      <w:hyperlink r:id="rId13" w:history="1"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probaege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edu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– Портал Единый экзамен;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4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infomarker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top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8.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html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-- </w:t>
      </w:r>
      <w:proofErr w:type="gramStart"/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RUSTEST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RU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федеральный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центр тестирования.</w:t>
      </w:r>
    </w:p>
    <w:p w:rsidR="00F11193" w:rsidRPr="00F11193" w:rsidRDefault="00F11193" w:rsidP="00F11193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1119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Сайты для учителя: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5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socionet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— </w:t>
      </w:r>
      <w:proofErr w:type="spell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Соционет</w:t>
      </w:r>
      <w:proofErr w:type="spell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: информационное пространство по общественным наукам.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6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ifap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— Программа ЮНЕСКО «Информация для всех» в России.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B2680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u w:val="single"/>
          <w:lang w:val="ru-RU" w:eastAsia="ru-RU"/>
        </w:rPr>
        <w:t>: //</w:t>
      </w:r>
      <w:hyperlink r:id="rId17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gks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— Федеральная служба государственной статистики: базы данных, статистическая информация.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8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alleng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edu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social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htm</w:t>
        </w:r>
        <w:proofErr w:type="spellEnd"/>
      </w:hyperlink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Образовательные ресурсы Интернета -обществознание.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9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hpo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org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– Права человека в России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0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chelt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– журнал «Человек и труд»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1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ant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-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ucoz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- "Виртуальный кабинет истории и обществознания"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2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</w:hyperlink>
      <w:hyperlink r:id="rId23" w:history="1"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mon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gov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– </w:t>
      </w:r>
      <w:proofErr w:type="gramStart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Министерство </w:t>
      </w:r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образования</w:t>
      </w:r>
      <w:proofErr w:type="gramEnd"/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науки;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4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</w:hyperlink>
      <w:hyperlink r:id="rId25" w:history="1"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probaege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edu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– Федеральный портал «Российское образование»</w:t>
      </w:r>
    </w:p>
    <w:p w:rsidR="00F11193" w:rsidRPr="00F11193" w:rsidRDefault="00F11193" w:rsidP="00F1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6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rusedu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Архив учебных программ и презентаций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7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pedsovet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org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Всероссийский Интернет – педсовет</w:t>
      </w:r>
    </w:p>
    <w:p w:rsidR="00F11193" w:rsidRPr="00F11193" w:rsidRDefault="00F11193" w:rsidP="00F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28" w:history="1"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uchportal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B268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F1119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  <w:r w:rsidRPr="00B2680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1193">
        <w:rPr>
          <w:rFonts w:ascii="Times New Roman" w:eastAsia="Times New Roman" w:hAnsi="Times New Roman" w:cs="Times New Roman"/>
          <w:color w:val="000000"/>
          <w:lang w:val="ru-RU" w:eastAsia="ru-RU"/>
        </w:rPr>
        <w:t>Учительский портал</w:t>
      </w:r>
    </w:p>
    <w:p w:rsidR="00A223D5" w:rsidRPr="00F11193" w:rsidRDefault="00A223D5">
      <w:pPr>
        <w:rPr>
          <w:lang w:val="ru-RU"/>
        </w:rPr>
        <w:sectPr w:rsidR="00A223D5" w:rsidRPr="00F1119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B6ED1" w:rsidRPr="00F11193" w:rsidRDefault="001B6ED1">
      <w:pPr>
        <w:rPr>
          <w:lang w:val="ru-RU"/>
        </w:rPr>
      </w:pPr>
    </w:p>
    <w:sectPr w:rsidR="001B6ED1" w:rsidRPr="00F11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1717"/>
    <w:multiLevelType w:val="multilevel"/>
    <w:tmpl w:val="0AD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C7708"/>
    <w:multiLevelType w:val="multilevel"/>
    <w:tmpl w:val="70B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F4F13"/>
    <w:multiLevelType w:val="multilevel"/>
    <w:tmpl w:val="8E6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76BC7"/>
    <w:multiLevelType w:val="multilevel"/>
    <w:tmpl w:val="E9A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A0B2D"/>
    <w:multiLevelType w:val="multilevel"/>
    <w:tmpl w:val="F6E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2540F"/>
    <w:multiLevelType w:val="multilevel"/>
    <w:tmpl w:val="13B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D5"/>
    <w:rsid w:val="001B6ED1"/>
    <w:rsid w:val="001F7D4D"/>
    <w:rsid w:val="00213CFE"/>
    <w:rsid w:val="00295A76"/>
    <w:rsid w:val="0067777A"/>
    <w:rsid w:val="00A223D5"/>
    <w:rsid w:val="00BC58AD"/>
    <w:rsid w:val="00C349AB"/>
    <w:rsid w:val="00C5765D"/>
    <w:rsid w:val="00D1201D"/>
    <w:rsid w:val="00D46120"/>
    <w:rsid w:val="00F11193"/>
    <w:rsid w:val="00F41961"/>
    <w:rsid w:val="00F5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45430-A484-48DF-9D6E-55437A28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jurizdat.ru/editions/official/lcrf&amp;sa=D&amp;ust=1563549213795000" TargetMode="External"/><Relationship Id="rId13" Type="http://schemas.openxmlformats.org/officeDocument/2006/relationships/hyperlink" Target="https://www.google.com/url?q=http://www.probaege.edu.ru/&amp;sa=D&amp;ust=1563549213796000" TargetMode="External"/><Relationship Id="rId18" Type="http://schemas.openxmlformats.org/officeDocument/2006/relationships/hyperlink" Target="https://www.google.com/url?q=http://www.alleng.ru/edu/social2.htm&amp;sa=D&amp;ust=1563549213798000" TargetMode="External"/><Relationship Id="rId26" Type="http://schemas.openxmlformats.org/officeDocument/2006/relationships/hyperlink" Target="https://www.google.com/url?q=http://www.rusedu.ru/&amp;sa=D&amp;ust=156354921380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ant-m.ucoz.ru/&amp;sa=D&amp;ust=1563549213799000" TargetMode="External"/><Relationship Id="rId7" Type="http://schemas.openxmlformats.org/officeDocument/2006/relationships/hyperlink" Target="https://www.google.com/url?q=http://www.rsnet.ru/&amp;sa=D&amp;ust=1563549213794000" TargetMode="External"/><Relationship Id="rId12" Type="http://schemas.openxmlformats.org/officeDocument/2006/relationships/hyperlink" Target="https://www.google.com/url?q=http://www/&amp;sa=D&amp;ust=1563549213796000" TargetMode="External"/><Relationship Id="rId17" Type="http://schemas.openxmlformats.org/officeDocument/2006/relationships/hyperlink" Target="https://www.google.com/url?q=http://www.gks.ru&amp;sa=D&amp;ust=1563549213798000" TargetMode="External"/><Relationship Id="rId25" Type="http://schemas.openxmlformats.org/officeDocument/2006/relationships/hyperlink" Target="https://www.google.com/url?q=http://www.probaege.edu.ru/&amp;sa=D&amp;ust=15635492138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ifap.ru&amp;sa=D&amp;ust=1563549213797000" TargetMode="External"/><Relationship Id="rId20" Type="http://schemas.openxmlformats.org/officeDocument/2006/relationships/hyperlink" Target="https://www.google.com/url?q=http://www.chelt.ru&amp;sa=D&amp;ust=1563549213799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resident.kremlin.ru/&amp;sa=D&amp;ust=1563549213794000" TargetMode="External"/><Relationship Id="rId11" Type="http://schemas.openxmlformats.org/officeDocument/2006/relationships/hyperlink" Target="https://www.google.com/url?q=http://www.ege.edu.ru/&amp;sa=D&amp;ust=1563549213796000" TargetMode="External"/><Relationship Id="rId24" Type="http://schemas.openxmlformats.org/officeDocument/2006/relationships/hyperlink" Target="https://www.google.com/url?q=http://www/&amp;sa=D&amp;ust=1563549213800000" TargetMode="External"/><Relationship Id="rId5" Type="http://schemas.openxmlformats.org/officeDocument/2006/relationships/hyperlink" Target="https://www.google.com/url?q=http://www.rsnet.ru/&amp;sa=D&amp;ust=1563549213793000" TargetMode="External"/><Relationship Id="rId15" Type="http://schemas.openxmlformats.org/officeDocument/2006/relationships/hyperlink" Target="https://www.google.com/url?q=http://www.socionet.ru&amp;sa=D&amp;ust=1563549213797000" TargetMode="External"/><Relationship Id="rId23" Type="http://schemas.openxmlformats.org/officeDocument/2006/relationships/hyperlink" Target="https://www.google.com/url?q=http://www.mon.gov.ru/&amp;sa=D&amp;ust=1563549213800000" TargetMode="External"/><Relationship Id="rId28" Type="http://schemas.openxmlformats.org/officeDocument/2006/relationships/hyperlink" Target="https://www.google.com/url?q=http://www.uchportal.ru/&amp;sa=D&amp;ust=1563549213802000" TargetMode="External"/><Relationship Id="rId10" Type="http://schemas.openxmlformats.org/officeDocument/2006/relationships/hyperlink" Target="https://www.google.com/url?q=http://www/&amp;sa=D&amp;ust=1563549213795000" TargetMode="External"/><Relationship Id="rId19" Type="http://schemas.openxmlformats.org/officeDocument/2006/relationships/hyperlink" Target="https://www.google.com/url?q=http://www.hpo.org&amp;sa=D&amp;ust=156354921379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fipi.ru/&amp;sa=D&amp;ust=1563549213795000" TargetMode="External"/><Relationship Id="rId14" Type="http://schemas.openxmlformats.org/officeDocument/2006/relationships/hyperlink" Target="https://www.google.com/url?q=http://www.infomarker.ru/top8.html&amp;sa=D&amp;ust=1563549213796000" TargetMode="External"/><Relationship Id="rId22" Type="http://schemas.openxmlformats.org/officeDocument/2006/relationships/hyperlink" Target="https://www.google.com/url?q=http://www/&amp;sa=D&amp;ust=1563549213800000" TargetMode="External"/><Relationship Id="rId27" Type="http://schemas.openxmlformats.org/officeDocument/2006/relationships/hyperlink" Target="https://www.google.com/url?q=http://pedsovet.org/&amp;sa=D&amp;ust=1563549213801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50</Pages>
  <Words>11913</Words>
  <Characters>67906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2023-09-17T11:00:00Z</dcterms:created>
  <dcterms:modified xsi:type="dcterms:W3CDTF">2023-09-18T10:18:00Z</dcterms:modified>
</cp:coreProperties>
</file>