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1083B" w14:textId="2E31F44E" w:rsidR="00240448" w:rsidRPr="00744FDC" w:rsidRDefault="00CE706E" w:rsidP="00CE7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1E12F4F" wp14:editId="032B19B0">
            <wp:extent cx="5927086" cy="881292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7" b="7387"/>
                    <a:stretch/>
                  </pic:blipFill>
                  <pic:spPr bwMode="auto">
                    <a:xfrm>
                      <a:off x="0" y="0"/>
                      <a:ext cx="5937793" cy="882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744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F2AD37" w14:textId="77777777" w:rsidR="00240448" w:rsidRPr="00744FDC" w:rsidRDefault="00240448" w:rsidP="00240448">
      <w:pPr>
        <w:tabs>
          <w:tab w:val="center" w:pos="510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B6E8DC" w14:textId="5AA5A689" w:rsidR="00E45E35" w:rsidRPr="00744FDC" w:rsidRDefault="00E45E35" w:rsidP="00240448">
      <w:pPr>
        <w:tabs>
          <w:tab w:val="center" w:pos="51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br w:type="page"/>
      </w:r>
      <w:r w:rsidR="00240448" w:rsidRPr="00744FDC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E45E35" w:rsidRPr="00744FDC" w14:paraId="4AFC60DC" w14:textId="77777777" w:rsidTr="00E45E35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022C0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20FFE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E45E35" w:rsidRPr="00744FDC" w14:paraId="35A85F4E" w14:textId="77777777" w:rsidTr="00E45E3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1CACBD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BC02E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№14» г. Улан-Удэ</w:t>
            </w:r>
          </w:p>
        </w:tc>
      </w:tr>
      <w:tr w:rsidR="00E45E35" w:rsidRPr="00744FDC" w14:paraId="5895BB0F" w14:textId="77777777" w:rsidTr="00E45E3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D0ED4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E862C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</w:t>
            </w:r>
          </w:p>
          <w:p w14:paraId="103E37CE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 от 29.12.2012 № 273-ФЗ. </w:t>
            </w:r>
          </w:p>
          <w:p w14:paraId="3DEF89F1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№16).</w:t>
            </w:r>
          </w:p>
          <w:p w14:paraId="298BAD8E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6E8DF39B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4. Концепция общенациональной системы выявления и развития молодых талантов, утвержденная Президентом РФ 03.04.2012 № Пр-827. </w:t>
            </w:r>
          </w:p>
          <w:p w14:paraId="56C76509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3A7C017B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6. Распоряжение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14:paraId="4251A526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7. Концепция развития дополнительного образования детей до 2030 года, утвержденная распоряжением Правительства РФ от 31.03.2022 № 678-р. </w:t>
            </w:r>
          </w:p>
          <w:p w14:paraId="513977FF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8. Стратегия развития воспитания в РФ на период до 2025 года, утвержденная распоряжением Правительства РФ от 29.05.2015 № 996-р. </w:t>
            </w:r>
          </w:p>
          <w:p w14:paraId="24BD5FA2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9. Приказ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31.05.2021№ 286 «Об </w:t>
            </w:r>
          </w:p>
          <w:p w14:paraId="100A9635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федерального государственного образовательного </w:t>
            </w:r>
          </w:p>
          <w:p w14:paraId="01312641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стандарта начального общего образования» (ФГОС-2021).</w:t>
            </w:r>
          </w:p>
          <w:p w14:paraId="55954B87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10. Приказ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5B7F518F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11. Приказ Минобрнауки России от 06.10.2009 № 373 «Об </w:t>
            </w:r>
          </w:p>
          <w:p w14:paraId="3E68C63F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и введении в действие федерального государственного образовательного стандарта начального </w:t>
            </w:r>
          </w:p>
          <w:p w14:paraId="548A3CEC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общего образования».</w:t>
            </w:r>
          </w:p>
          <w:p w14:paraId="56500200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12. Приказ Минобрнауки России от 17.12.2010 № 1897 «Об </w:t>
            </w:r>
          </w:p>
          <w:p w14:paraId="566992CA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 стандарта основного общего образования»</w:t>
            </w:r>
          </w:p>
          <w:p w14:paraId="2B313297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Приказ Минобрнауки России от 17.05.2012 № 413 «Об </w:t>
            </w:r>
          </w:p>
          <w:p w14:paraId="196E9137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 стандарта среднего общего образования».</w:t>
            </w:r>
          </w:p>
          <w:p w14:paraId="41C5B3F6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14. Письмо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11.05.2021 № СК-123/07</w:t>
            </w:r>
          </w:p>
        </w:tc>
      </w:tr>
      <w:tr w:rsidR="00E45E35" w:rsidRPr="00744FDC" w14:paraId="44DD321F" w14:textId="77777777" w:rsidTr="00E45E3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60E5D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1A614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современной и эффективной образовательной среды, обеспечивающей доступное качественное образование для всех учащихся, соответствующее высоким стандартам классической гимназии и способствующее развитию творческого потенциала, интеллектуальных и личностных качеств каждого ученика, формированию активной гражданской позиции и успешной социализации в современном обществе.</w:t>
            </w:r>
          </w:p>
        </w:tc>
      </w:tr>
      <w:tr w:rsidR="00E45E35" w:rsidRPr="00744FDC" w14:paraId="3711F785" w14:textId="77777777" w:rsidTr="00E45E3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8AC78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Комплексные задачи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D764C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с учётом 8 магистральных направлений развития:</w:t>
            </w:r>
          </w:p>
          <w:p w14:paraId="17902172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Знание: качество и объективность;</w:t>
            </w:r>
          </w:p>
          <w:p w14:paraId="0F5FD21B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Воспитание;</w:t>
            </w:r>
          </w:p>
          <w:p w14:paraId="6A0C186B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Здоровье;</w:t>
            </w:r>
          </w:p>
          <w:p w14:paraId="6D11AD11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Творчество;</w:t>
            </w:r>
          </w:p>
          <w:p w14:paraId="5A294A1A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Профориентация;</w:t>
            </w:r>
          </w:p>
          <w:p w14:paraId="7D0CBB0E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Школьные команды;</w:t>
            </w:r>
          </w:p>
          <w:p w14:paraId="6C7112B3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климат;</w:t>
            </w:r>
          </w:p>
          <w:p w14:paraId="48E75EBA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среда.</w:t>
            </w:r>
          </w:p>
          <w:p w14:paraId="6F29EF97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образования:</w:t>
            </w:r>
          </w:p>
          <w:p w14:paraId="36D974E2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инновационных образовательных программ, соответствующих современным требованиям и сохраняющих традиции классического образования. Включение в учебный план современных технологий и методов обучения (проектная деятельность, кейс-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</w:t>
            </w:r>
            <w:proofErr w:type="spellEnd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игровые методы). Акцент на междисциплинарных связях.</w:t>
            </w:r>
          </w:p>
          <w:p w14:paraId="4F65D3D9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педагогического персонала: Организация курсов повышения квалификации, тренингов и мастер-классов для учителей по использованию современных методик обучения, инновационных технологий, работе с одаренными детьми и детьми с ОВЗ.</w:t>
            </w:r>
          </w:p>
          <w:p w14:paraId="107D0C31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материально-технической базы: Обеспечение гимназии современным оборудованием, интерактивными досками, компьютерной техникой, библиотечными ресурсами, спортивными площадками и другими необходимыми средствами обучения. Обеспечение доступа к высокоскоростному интернету.</w:t>
            </w:r>
          </w:p>
          <w:p w14:paraId="28497DE8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системы оценки качества образования: Разработка и внедрение системы мониторинга и оценки 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образования, включающей внутренний контроль, самообследование и независимую экспертизу. Использование различных методов оценки, включая портфолио, проекты и исследовательскую деятельность.</w:t>
            </w:r>
          </w:p>
          <w:p w14:paraId="266FF969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дополнительного образования: Расширение спектра кружков, секций и факультативов, ориентированных на развитие творческих способностей, интеллектуальных и физических возможностей учащихся.</w:t>
            </w:r>
          </w:p>
          <w:p w14:paraId="30BFF99A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Обеспечение доступности образования:</w:t>
            </w:r>
          </w:p>
          <w:p w14:paraId="4FD75539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ED421A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обучения детей с ОВЗ: Разработка и реализация индивидуальных образовательных программ для детей с ограниченными возможностями здоровья, обеспечение необходимой адаптивной среды.</w:t>
            </w:r>
          </w:p>
          <w:p w14:paraId="330DA37B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образования для детей из малообеспеченных семей: Разработка и реализация программ социальной поддержки, предоставление бесплатных учебных материалов и возможности получения бесплатного питания.</w:t>
            </w:r>
          </w:p>
          <w:p w14:paraId="2D457CD4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сотрудничества с родителями: Укрепление связи между школой и семьей, организация родительских собраний, консультаций и других мероприятий, направленных на совместное воспитание детей.</w:t>
            </w:r>
          </w:p>
          <w:p w14:paraId="5DD28E01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личности учащихся:</w:t>
            </w:r>
          </w:p>
          <w:p w14:paraId="719EB705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ключевых компетенций: Развитие у учащихся ключевых компетенций, необходимых для успешной жизни в современном обществе: коммуникативных, информационных, социальных, творческих.</w:t>
            </w:r>
          </w:p>
          <w:p w14:paraId="70E021EA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потенциала: Создание условий для развития творческих способностей учащихся через участие в различных проектах, конкурсах, олимпиадах и выставках.</w:t>
            </w:r>
          </w:p>
          <w:p w14:paraId="61820BD0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гражданской ответственности: Формирование у учащихся активной гражданской позиции, патриотизма, толерантности и уважения к другим культурам.</w:t>
            </w:r>
          </w:p>
          <w:p w14:paraId="550C0380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работа: Организация профориентационных программ и мероприятий, встречи с представителями различных профессий, экскурсии на предприятия.</w:t>
            </w:r>
          </w:p>
          <w:p w14:paraId="48EF36A4" w14:textId="77777777" w:rsidR="00E45E35" w:rsidRPr="00744FDC" w:rsidRDefault="00E45E35" w:rsidP="00E45E3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10160F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Управление и развитие гимназии:</w:t>
            </w:r>
          </w:p>
          <w:p w14:paraId="302B072E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BF3F5B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Оптимизация управленческой деятельности: Совершенствование системы управления гимназией, 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эффективности работы администрации и педагогического коллектива.</w:t>
            </w:r>
          </w:p>
          <w:p w14:paraId="2CEE897C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престижа гимназии: Участие в городских, региональных, всероссийских конкурсах, научно-исследовательских конференциях и олимпиадах, размещение информации о достижениях гимназии в СМИ и социальные сети.</w:t>
            </w:r>
          </w:p>
          <w:p w14:paraId="561D2499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обеспечение: Обеспечение необходимого финансирования для реализации программы развития.</w:t>
            </w:r>
          </w:p>
        </w:tc>
      </w:tr>
      <w:tr w:rsidR="00E45E35" w:rsidRPr="00744FDC" w14:paraId="03B8F693" w14:textId="77777777" w:rsidTr="00E45E3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17F69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1ADAC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Управленческий анализ и проектирование условий перехода на следующий уровень</w:t>
            </w:r>
          </w:p>
          <w:p w14:paraId="1BC060C0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стратегического плана развития гимназии, включающего элементы управления по восьми магистральным направлениям.</w:t>
            </w:r>
          </w:p>
          <w:p w14:paraId="3E4C613E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системы оценки качества образовательных процессов и результатов.</w:t>
            </w:r>
          </w:p>
          <w:p w14:paraId="133B69E8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и реализация мероприятий для улучшения школьного климата и создания позитивной образовательной среды.</w:t>
            </w:r>
          </w:p>
          <w:p w14:paraId="695AAFB6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образования</w:t>
            </w:r>
          </w:p>
          <w:p w14:paraId="5713CF6E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учащихся, демонстрирующих высокие результаты на итоговой аттестации и в олимпиадах на уровне региона и страны.</w:t>
            </w:r>
          </w:p>
          <w:p w14:paraId="2E098189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новых образовательных технологий и методик преподавания, что приведет к улучшению успеваемости учащихся.</w:t>
            </w:r>
          </w:p>
          <w:p w14:paraId="3DBB1EB1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педсоветы и тренинги для учителей, направленные на повышение квалификации и обмен передовыми практиками.</w:t>
            </w:r>
          </w:p>
          <w:p w14:paraId="4E952F70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Обеспечение доступности образования</w:t>
            </w:r>
          </w:p>
          <w:p w14:paraId="4C49ABEF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мест в гимназии для различных категорий учащихся, включая детей с ограниченными возможностями.</w:t>
            </w:r>
          </w:p>
          <w:p w14:paraId="4155DE45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 по поддержке учащихся из неблагополучных семей, включая стипендии и материальную помощь.</w:t>
            </w:r>
          </w:p>
          <w:p w14:paraId="163CCCDE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дистанционных образовательных ресурсов и курсов для повышения доступности учебных материалов.</w:t>
            </w:r>
          </w:p>
          <w:p w14:paraId="358C2549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личности учащихся</w:t>
            </w:r>
          </w:p>
          <w:p w14:paraId="5C7F23AE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регулярных мероприятий и проектов, направленных на формирование активной гражданской позиции среди учащихся.</w:t>
            </w:r>
          </w:p>
          <w:p w14:paraId="1488B2F7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дополнительного образования и внеклассной деятельности, способствующих развитию 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и интеллектуальных способностей.</w:t>
            </w:r>
          </w:p>
          <w:p w14:paraId="5B465EA8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образовательные траектории для каждого ученика, учитывающие его интересы и способности.</w:t>
            </w:r>
          </w:p>
          <w:p w14:paraId="35AA4453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Управление и развитие гимназии</w:t>
            </w:r>
          </w:p>
          <w:p w14:paraId="600BF034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организационной структуры гимназии с целью повышения эффективности управления.</w:t>
            </w:r>
          </w:p>
          <w:p w14:paraId="450AE2BE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регулярных опросов среди учащихся, родителей и педагогов для оценки качества образовательных услуг и выявления направлений для улучшения.</w:t>
            </w:r>
          </w:p>
          <w:p w14:paraId="4DA9636C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взаимодействия с внешними организациями и сообществами для реализации образовательных инициатив и проектов.</w:t>
            </w:r>
          </w:p>
          <w:p w14:paraId="7657FC40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результаты</w:t>
            </w:r>
          </w:p>
          <w:p w14:paraId="2875112C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реализации Программы развития гимназия:</w:t>
            </w:r>
          </w:p>
          <w:p w14:paraId="2E208A72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 высокие стандарты образования для всех учащихся.</w:t>
            </w:r>
          </w:p>
          <w:p w14:paraId="316BF981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Создаст инклюзивную образовательную среду, способствующую социализации и личностному развитию.</w:t>
            </w:r>
          </w:p>
          <w:p w14:paraId="164F8549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 взаимодействие между учебным заведением, семьей и обществом.</w:t>
            </w:r>
          </w:p>
        </w:tc>
      </w:tr>
      <w:tr w:rsidR="00E45E35" w:rsidRPr="00744FDC" w14:paraId="5837861D" w14:textId="77777777" w:rsidTr="00E45E3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80997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4DBCB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Васильева Елена 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Салимовна</w:t>
            </w:r>
            <w:proofErr w:type="spellEnd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заместитель директора по УВР</w:t>
            </w:r>
          </w:p>
          <w:p w14:paraId="0FA0D0D8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Федоров Николай Платонович, заместитель директора по УВР</w:t>
            </w:r>
          </w:p>
          <w:p w14:paraId="277896A2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Тимофеев Владимир Александрович, заместитель директора по УВР</w:t>
            </w:r>
          </w:p>
        </w:tc>
      </w:tr>
      <w:tr w:rsidR="00E45E35" w:rsidRPr="00744FDC" w14:paraId="6159DA8C" w14:textId="77777777" w:rsidTr="00E45E3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0E864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026B6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 годы</w:t>
            </w:r>
          </w:p>
        </w:tc>
      </w:tr>
      <w:tr w:rsidR="00E45E35" w:rsidRPr="00744FDC" w14:paraId="459024DE" w14:textId="77777777" w:rsidTr="00E45E3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2232C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C218E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E45E35" w:rsidRPr="00744FDC" w14:paraId="0883BE84" w14:textId="77777777" w:rsidTr="00E45E3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34239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744F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44F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 - декабрь.2024</w:t>
            </w:r>
            <w:r w:rsidRPr="00744F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FAA9F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текущего состояния: Оценка существующей образовательной среды, выявление сильных и слабых сторон.</w:t>
            </w:r>
          </w:p>
          <w:p w14:paraId="4E317D3D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данных: Организация анкетирования среди учащихся, родителей и педагогов для определения потребностей и ожиданий от образовательного процесса.</w:t>
            </w:r>
          </w:p>
          <w:p w14:paraId="65FF26E3" w14:textId="08FBFE58" w:rsidR="00E45E35" w:rsidRPr="00744FDC" w:rsidRDefault="00E45E35" w:rsidP="004142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рабочей группы: Создание междисциплинарной команды, включая педагогов, администраторов, родителей и учеников.</w:t>
            </w:r>
          </w:p>
        </w:tc>
      </w:tr>
      <w:tr w:rsidR="00E45E35" w:rsidRPr="00744FDC" w14:paraId="13EFB8FB" w14:textId="77777777" w:rsidTr="00E45E3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07E95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44F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(Январь 2024 - декабрь 2028)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6A021" w14:textId="01C1A8C1" w:rsidR="00E45E35" w:rsidRPr="00744FDC" w:rsidRDefault="0041426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 решения, направленные на устранение причин возникновения дефицитов:</w:t>
            </w:r>
          </w:p>
          <w:p w14:paraId="1180D35A" w14:textId="77777777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образовательного спроса на дополнительные образовательные услуги.</w:t>
            </w:r>
          </w:p>
          <w:p w14:paraId="1638E0C4" w14:textId="77777777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сетевых образовательных программ на основе сотрудничества с Центром олимпиадной подготовки, 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Кванториумом</w:t>
            </w:r>
            <w:proofErr w:type="spellEnd"/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организация учебно-тренировочных сборов для подготовки к олимпиадам на базе всероссийских центров. Проекты: «Одаренные дети», «Успех каждого ребенка» «Цифровая образовательная среда»</w:t>
            </w:r>
          </w:p>
          <w:p w14:paraId="1F13741B" w14:textId="77777777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обучающихся на платформе bvbinfo.ru в рамках проекта «Билет в будущее»</w:t>
            </w:r>
          </w:p>
          <w:p w14:paraId="4859EC6D" w14:textId="77777777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уроков, диагностик, онлайн-проб, экскурсий на платформе bvbinfo.ru в рамках проекта «Билет в будущее»</w:t>
            </w:r>
          </w:p>
          <w:p w14:paraId="3CCFE96A" w14:textId="77777777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Внедренные в учебные предметы профориентационных блоков, проведение тематических классных часов</w:t>
            </w:r>
          </w:p>
          <w:p w14:paraId="0F3A5CDB" w14:textId="77777777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педагогического состава: 1. Работа в методических объединениях, творческих группах. 2.Развитие профессиональной компетентности через активные формы работы с педагогами.</w:t>
            </w:r>
          </w:p>
          <w:p w14:paraId="4D08ECC3" w14:textId="77777777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14:paraId="6A6FDF50" w14:textId="77777777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наставничества в рамках реализации программы «Точка роста»</w:t>
            </w:r>
          </w:p>
          <w:p w14:paraId="67932B44" w14:textId="76885613" w:rsidR="00414265" w:rsidRPr="00744FDC" w:rsidRDefault="00414265" w:rsidP="00414265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</w:tr>
      <w:tr w:rsidR="00E45E35" w:rsidRPr="00744FDC" w14:paraId="5F49AD29" w14:textId="77777777" w:rsidTr="00E45E3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983086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44F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(Январь 2029 – Май 2029)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A7F7C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E45E35" w:rsidRPr="00744FDC" w14:paraId="3BFD0D34" w14:textId="77777777" w:rsidTr="00E45E3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4D410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83F4F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источники:</w:t>
            </w:r>
          </w:p>
          <w:p w14:paraId="3F3176D7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бюджет:</w:t>
            </w:r>
          </w:p>
          <w:p w14:paraId="584BDA1A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Средства, выделяемые местными властями на развитие образовательной инфраструктуры.</w:t>
            </w:r>
          </w:p>
          <w:p w14:paraId="0ADCE131" w14:textId="77777777" w:rsidR="00414265" w:rsidRPr="00744FDC" w:rsidRDefault="0041426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EFA2" w14:textId="57C06483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бюджет:</w:t>
            </w:r>
          </w:p>
          <w:p w14:paraId="4768CA98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Федеральные субсидии на реализацию образовательных программ и проектов.</w:t>
            </w:r>
          </w:p>
          <w:p w14:paraId="6299A854" w14:textId="77777777" w:rsidR="00414265" w:rsidRPr="00744FDC" w:rsidRDefault="0041426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591" w14:textId="56B7C1FB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Региональный бюджет:</w:t>
            </w:r>
          </w:p>
          <w:p w14:paraId="0EB331A6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Дотации и субсидии от региональных властей на развитие образовательных учреждений.</w:t>
            </w:r>
          </w:p>
          <w:p w14:paraId="0B8464FB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Национальные программы и проекты:</w:t>
            </w:r>
          </w:p>
          <w:p w14:paraId="7122A315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75BC8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Средства, выделяемые в рамках федеральных целевых программ (например, "Образование" или "Доступное образование").</w:t>
            </w:r>
          </w:p>
          <w:p w14:paraId="58E8EAEF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источники:</w:t>
            </w:r>
          </w:p>
          <w:p w14:paraId="7A89C683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Спонсорская поддержка:</w:t>
            </w:r>
          </w:p>
          <w:p w14:paraId="12917AD1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60C0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Гранты:</w:t>
            </w:r>
          </w:p>
          <w:p w14:paraId="044BE10F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Конкурсы на получение грантов от фондов и организаций, поддерживающих образовательные инициативы (как государственных, так и частных).</w:t>
            </w:r>
          </w:p>
          <w:p w14:paraId="6E05A548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Партнёрство с бизнесом:</w:t>
            </w:r>
          </w:p>
          <w:p w14:paraId="69A2BB22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EA7C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частными компаниями для совместных образовательных проектов или инициатив.</w:t>
            </w:r>
          </w:p>
          <w:p w14:paraId="46FE5100" w14:textId="77777777" w:rsidR="000F485D" w:rsidRPr="00744FDC" w:rsidRDefault="000F485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41B9" w14:textId="5501F419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14:paraId="44604327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Разнообразие источников финансирования позволит гибко подходить к реализации Программы развития, обеспечивая необходимую финансовую устойчивость и возможность внедрения инновационных образовательных инициатив.</w:t>
            </w:r>
          </w:p>
        </w:tc>
      </w:tr>
      <w:tr w:rsidR="00E45E35" w:rsidRPr="00744FDC" w14:paraId="2CFA73DE" w14:textId="77777777" w:rsidTr="00E45E3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05C27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4353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14:paraId="6E7F8411" w14:textId="77777777" w:rsidR="00E45E35" w:rsidRPr="00744FDC" w:rsidRDefault="00E45E35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14:paraId="1F3BD083" w14:textId="77777777" w:rsidR="00E45E35" w:rsidRPr="00744FDC" w:rsidRDefault="00E45E35" w:rsidP="00E45E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AE24B" w14:textId="77777777" w:rsidR="00E45E35" w:rsidRPr="00744FDC" w:rsidRDefault="00E45E35" w:rsidP="00E45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FD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8833A3" w14:textId="77777777" w:rsidR="00E45E35" w:rsidRPr="00744FDC" w:rsidRDefault="00E45E35" w:rsidP="00E45E3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Информационная справка об ОО</w:t>
      </w:r>
    </w:p>
    <w:p w14:paraId="2431A645" w14:textId="77777777" w:rsidR="00E45E35" w:rsidRPr="00744FDC" w:rsidRDefault="00E45E35" w:rsidP="00E45E3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E45E35" w:rsidRPr="00744FDC" w14:paraId="1A60D635" w14:textId="77777777" w:rsidTr="00E45E35">
        <w:tc>
          <w:tcPr>
            <w:tcW w:w="1283" w:type="pct"/>
          </w:tcPr>
          <w:p w14:paraId="1FC4656F" w14:textId="77777777" w:rsidR="00E45E35" w:rsidRPr="00744FDC" w:rsidRDefault="00E45E35" w:rsidP="00E45E3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4C7407EC" w14:textId="77777777" w:rsidR="00E45E35" w:rsidRPr="00744FDC" w:rsidRDefault="00E45E35" w:rsidP="00E45E3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45E35" w:rsidRPr="00744FDC" w14:paraId="63499510" w14:textId="77777777" w:rsidTr="00E45E35">
        <w:tc>
          <w:tcPr>
            <w:tcW w:w="1283" w:type="pct"/>
          </w:tcPr>
          <w:p w14:paraId="10067132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623138A5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1556F599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14:paraId="4418B863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"ГИМНАЗИЯ № 14" Г. УЛАН-УДЭ / МАОУ «Гимназия №14» г. Улан-Удэ</w:t>
            </w:r>
          </w:p>
          <w:p w14:paraId="03668496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ОО: 01.09.1972</w:t>
            </w:r>
          </w:p>
          <w:p w14:paraId="0EF92112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3. ИНН: 0323084030</w:t>
            </w:r>
          </w:p>
          <w:p w14:paraId="06767A52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4. Информация об учредителе(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</w:p>
          <w:p w14:paraId="0A3F59E9" w14:textId="77777777" w:rsidR="00E45E35" w:rsidRPr="00744FDC" w:rsidRDefault="00E45E35" w:rsidP="00E45E35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УЧРЕЖДЕНИЕ  "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Г. УЛАН-УДЭ"</w:t>
            </w:r>
          </w:p>
          <w:p w14:paraId="3B68E303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14:paraId="41D9B9BD" w14:textId="77777777" w:rsidR="00E45E35" w:rsidRPr="00744FDC" w:rsidRDefault="00E45E35" w:rsidP="00E45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Виды деятельности: ОБРАЗОВАТЕЛЬНАЯ ДЕЯТЕЛЬНОСТЬ, ОСУЩЕСТВЛЯЕМАЯ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НЕПОСРЕДСТВЕННО, ЛИЦЕНЗИРОВАНИЕ КОТОРОЙ ОСУЩЕСТВЛЯЮТ ОРГАНЫ ИСПОЛНИТЕЛЬНОЙ ВЛАСТИ СУБЪЕКТОВ РОССИЙСКОЙ ФЕДЕРАЦИИ, ОСУЩЕСТВЛЯЮЩИЕ ПЕРЕДАННЫЕ ПОЛНОМОЧИЯ РОССИЙСКОЙ ФЕДЕРАЦИИ В СФЕРЕ ОБРАЗОВАНИЯ</w:t>
            </w:r>
          </w:p>
          <w:p w14:paraId="58B764B8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Номер лицензии: 03Л01 2715 0001285</w:t>
            </w:r>
          </w:p>
          <w:p w14:paraId="0E9FD79D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Дата: 28.12.2016</w:t>
            </w:r>
          </w:p>
          <w:p w14:paraId="251F63AD" w14:textId="6D487CDA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</w:t>
            </w:r>
            <w:r w:rsidR="00F74C72" w:rsidRPr="00744FDC">
              <w:rPr>
                <w:rFonts w:ascii="Times New Roman" w:hAnsi="Times New Roman" w:cs="Times New Roman"/>
                <w:sz w:val="24"/>
                <w:szCs w:val="24"/>
              </w:rPr>
              <w:t>: 670034, РЕСПУБЛИКА БУРЯТИЯ, ГОРОД УЛАН-УДЭ, Г. УЛАН-УДЭ, Г УЛАН-УДЭ, УЛ. ЧЕРТЕНКОВА, Д. 3</w:t>
            </w:r>
          </w:p>
          <w:p w14:paraId="403F9BD2" w14:textId="5D220BA3" w:rsidR="00F74C72" w:rsidRPr="00744FDC" w:rsidRDefault="00E45E35" w:rsidP="00F74C7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7. Контакты: телефон ОО, адрес электронной почты ОО, адрес официального сайта ОО в сети «Интернет»</w:t>
            </w:r>
            <w:r w:rsidR="00F74C72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: +7 (3012) 44-57-66, </w:t>
            </w:r>
            <w:hyperlink r:id="rId9" w:history="1">
              <w:r w:rsidR="00F74C72" w:rsidRPr="00744FD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gimnaziya_14@govrb.ru</w:t>
              </w:r>
            </w:hyperlink>
            <w:r w:rsidR="00F74C72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F74C72" w:rsidRPr="00744FD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https://gimn14-ulan-ude-r81.gosweb.gosuslugi.ru/</w:t>
              </w:r>
            </w:hyperlink>
          </w:p>
        </w:tc>
      </w:tr>
      <w:tr w:rsidR="00E45E35" w:rsidRPr="00744FDC" w14:paraId="13B3B89A" w14:textId="77777777" w:rsidTr="00E45E35">
        <w:tc>
          <w:tcPr>
            <w:tcW w:w="1283" w:type="pct"/>
          </w:tcPr>
          <w:p w14:paraId="18E8757C" w14:textId="573F365F" w:rsidR="00E45E35" w:rsidRPr="00744FDC" w:rsidRDefault="00E45E35" w:rsidP="00E45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</w:tcPr>
          <w:p w14:paraId="05DE8402" w14:textId="7BBD474E" w:rsidR="000141E5" w:rsidRPr="00744FDC" w:rsidRDefault="000141E5" w:rsidP="00E45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уровням образования:</w:t>
            </w:r>
          </w:p>
          <w:p w14:paraId="7557657C" w14:textId="520ADD74" w:rsidR="00F74C72" w:rsidRPr="00744FDC" w:rsidRDefault="005E1CEA" w:rsidP="00E45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 896</w:t>
            </w:r>
          </w:p>
          <w:p w14:paraId="3EB9DB5E" w14:textId="77777777" w:rsidR="005E1CEA" w:rsidRPr="00744FDC" w:rsidRDefault="005E1CEA" w:rsidP="00E45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образование: 1095</w:t>
            </w:r>
          </w:p>
          <w:p w14:paraId="0ACDBEA2" w14:textId="77777777" w:rsidR="005E1CEA" w:rsidRPr="00744FDC" w:rsidRDefault="005E1CEA" w:rsidP="00E45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образование: 280</w:t>
            </w:r>
          </w:p>
          <w:p w14:paraId="7BDC67E5" w14:textId="78994817" w:rsidR="000141E5" w:rsidRPr="00744FDC" w:rsidRDefault="000141E5" w:rsidP="00E45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 инвалидов:</w:t>
            </w:r>
          </w:p>
          <w:p w14:paraId="29EA60C7" w14:textId="27657F96" w:rsidR="00102034" w:rsidRPr="00744FDC" w:rsidRDefault="00B54118" w:rsidP="00E45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Дети с ОВЗ: 2</w:t>
            </w:r>
          </w:p>
          <w:p w14:paraId="28EFD464" w14:textId="67CF4ADF" w:rsidR="00B54118" w:rsidRPr="00744FDC" w:rsidRDefault="00B54118" w:rsidP="00E45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Дети-инвалиды: 18</w:t>
            </w:r>
          </w:p>
        </w:tc>
      </w:tr>
      <w:tr w:rsidR="00E45E35" w:rsidRPr="00744FDC" w14:paraId="4B06BBAD" w14:textId="77777777" w:rsidTr="00E45E35">
        <w:tc>
          <w:tcPr>
            <w:tcW w:w="1283" w:type="pct"/>
          </w:tcPr>
          <w:p w14:paraId="70BDAF3A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2CFCB003" w14:textId="159EB7F2" w:rsidR="00CD67C1" w:rsidRPr="00744FDC" w:rsidRDefault="00CD67C1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МАОУ «Гимназия №14»</w:t>
            </w:r>
          </w:p>
          <w:p w14:paraId="07E529A6" w14:textId="5BB43FB3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Руководство:</w:t>
            </w:r>
          </w:p>
          <w:p w14:paraId="02DE58F7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Директор гимназии: отвечает за общее руководство, стратегическое планирование и организацию образовательного процесса.</w:t>
            </w:r>
          </w:p>
          <w:p w14:paraId="2707A71E" w14:textId="0355443B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директора: (учебная работа, воспитательная работа,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и безопасность, административно-хозяйственная деятельность).</w:t>
            </w:r>
          </w:p>
          <w:p w14:paraId="71E19F9A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E3E5" w14:textId="7927407B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Учебный процесс:</w:t>
            </w:r>
          </w:p>
          <w:p w14:paraId="1E24B209" w14:textId="71EC857C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объединения: (математики и информатики, русского языка и литературы, истории и обществознания, естественных наук, технологии и ИЗО, физической культуры и ОБЗР).</w:t>
            </w:r>
          </w:p>
          <w:p w14:paraId="00CECC8E" w14:textId="0A356C64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Классы: начальное образование (1-4 классы), основное образование (5-9, 8-9 – предпрофильное обучение), среднее образование (10-11 классы – профильное обучение).</w:t>
            </w:r>
          </w:p>
          <w:p w14:paraId="3E8BFDB6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A096D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работа:</w:t>
            </w:r>
          </w:p>
          <w:p w14:paraId="2C283BD7" w14:textId="455B6559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воспитанию: отвечает за внеурочную деятельность, организацию мероприятий и работу с родителями.</w:t>
            </w:r>
          </w:p>
          <w:p w14:paraId="1E8C662A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 ведут работу с классами, занимаются воспитанием и развитием учащихся.</w:t>
            </w:r>
          </w:p>
          <w:p w14:paraId="1AC4CBE7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0AD4" w14:textId="289C99CB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  <w:p w14:paraId="367DCC46" w14:textId="17D85C20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Кружки и секции: организованы по интересам учащихся (</w:t>
            </w:r>
            <w:r w:rsidR="00CD67C1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баскетбол, футбол, плавание, лёгкая атлетика, школьный спортивный клуб «Олимп»,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шахматы,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67C1" w:rsidRPr="00744F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эквандо</w:t>
            </w:r>
            <w:proofErr w:type="spellEnd"/>
            <w:r w:rsidR="00CD67C1" w:rsidRPr="00744FDC">
              <w:rPr>
                <w:rFonts w:ascii="Times New Roman" w:hAnsi="Times New Roman" w:cs="Times New Roman"/>
                <w:sz w:val="24"/>
                <w:szCs w:val="24"/>
              </w:rPr>
              <w:t>, театрально-музыкальная студия «</w:t>
            </w:r>
            <w:proofErr w:type="spellStart"/>
            <w:r w:rsidR="00CD67C1" w:rsidRPr="00744FDC">
              <w:rPr>
                <w:rFonts w:ascii="Times New Roman" w:hAnsi="Times New Roman" w:cs="Times New Roman"/>
                <w:sz w:val="24"/>
                <w:szCs w:val="24"/>
              </w:rPr>
              <w:t>Импровиз</w:t>
            </w:r>
            <w:proofErr w:type="spellEnd"/>
            <w:r w:rsidR="00CD67C1" w:rsidRPr="00744FDC">
              <w:rPr>
                <w:rFonts w:ascii="Times New Roman" w:hAnsi="Times New Roman" w:cs="Times New Roman"/>
                <w:sz w:val="24"/>
                <w:szCs w:val="24"/>
              </w:rPr>
              <w:t>», хореографический ансамбль «Очарование», вокальная студия «Гармония», кружок исторической реконструкции «Каганат»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6E26F4F" w14:textId="77777777" w:rsidR="00CD67C1" w:rsidRPr="00744FDC" w:rsidRDefault="00CD67C1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5E1B" w14:textId="12DD8275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часть:</w:t>
            </w:r>
          </w:p>
          <w:p w14:paraId="19447D14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Бухгалтерия: отвечает за финансовые вопросы.</w:t>
            </w:r>
          </w:p>
          <w:p w14:paraId="737F337E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персонал: обеспечивает функционирование здания и инфраструктуры гимназии.</w:t>
            </w:r>
          </w:p>
          <w:p w14:paraId="2484B9ED" w14:textId="77777777" w:rsidR="00CD67C1" w:rsidRPr="00744FDC" w:rsidRDefault="00CD67C1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750B2" w14:textId="6252FB6F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Советы и комиссии:</w:t>
            </w:r>
          </w:p>
          <w:p w14:paraId="40716689" w14:textId="77777777" w:rsidR="008329CC" w:rsidRPr="00744FDC" w:rsidRDefault="008329CC" w:rsidP="008329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 обсуждает вопросы образовательного процесса и принимает решения по важным вопросам.</w:t>
            </w:r>
          </w:p>
          <w:p w14:paraId="56B05EE1" w14:textId="5587ADAE" w:rsidR="008329CC" w:rsidRPr="00744FDC" w:rsidRDefault="008329CC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комитет: представляет интересы родителей и участвует в жизни гимназии.</w:t>
            </w:r>
          </w:p>
          <w:p w14:paraId="1552F320" w14:textId="77777777" w:rsidR="008329CC" w:rsidRPr="00744FDC" w:rsidRDefault="008329CC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FDBC" w14:textId="114483F2" w:rsidR="00344539" w:rsidRPr="00744FDC" w:rsidRDefault="00240448" w:rsidP="0024044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ведения о реализуемых образовательных программах, включая внеурочную деятельность и дополнительное образование</w:t>
            </w:r>
            <w:r w:rsidR="00192B9C" w:rsidRPr="0074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86A6F8" w14:textId="24C03995" w:rsidR="00192B9C" w:rsidRPr="00744FDC" w:rsidRDefault="00192B9C" w:rsidP="0024044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E2DE9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Гимназия реализует следующие образовательные программы:</w:t>
            </w:r>
          </w:p>
          <w:p w14:paraId="654417A3" w14:textId="23BCC7C0" w:rsidR="00192B9C" w:rsidRPr="00744FDC" w:rsidRDefault="00192B9C" w:rsidP="00192B9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(1-4 классы)</w:t>
            </w:r>
          </w:p>
          <w:p w14:paraId="1C47D995" w14:textId="6E803DED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Предметные курсы по всем основным дисциплинам</w:t>
            </w:r>
          </w:p>
          <w:p w14:paraId="004BB9CF" w14:textId="77777777" w:rsidR="00192B9C" w:rsidRPr="00744FDC" w:rsidRDefault="00192B9C" w:rsidP="00192B9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(5-9 классы):</w:t>
            </w:r>
          </w:p>
          <w:p w14:paraId="237E3F36" w14:textId="26CEF5AD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Предметные курсы по всем основным дисциплинам</w:t>
            </w:r>
          </w:p>
          <w:p w14:paraId="3D4BB48A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Углубленные курсы для одаренных детей (включая подготовку к олимпиадам и конкурсам).</w:t>
            </w:r>
          </w:p>
          <w:p w14:paraId="1C59D545" w14:textId="77777777" w:rsidR="00192B9C" w:rsidRPr="00744FDC" w:rsidRDefault="00192B9C" w:rsidP="00192B9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(10-11 классы):</w:t>
            </w:r>
          </w:p>
          <w:p w14:paraId="62155381" w14:textId="2259B11A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 профильным направлениям</w:t>
            </w:r>
          </w:p>
          <w:p w14:paraId="7D6DD986" w14:textId="4B42A82E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траектории для старшеклассников.</w:t>
            </w:r>
          </w:p>
          <w:p w14:paraId="573ACE31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D396" w14:textId="16F22B16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 в гимназии направлена на развитие творческих способностей и социальных навыков учащихся. В рамках данной деятельности предлагаются:</w:t>
            </w:r>
          </w:p>
          <w:p w14:paraId="3372F0B1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88FEA" w14:textId="77777777" w:rsidR="00192B9C" w:rsidRPr="00744FDC" w:rsidRDefault="00192B9C" w:rsidP="00192B9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Кружки и секции (музыкальные, художественные, спортивные):</w:t>
            </w:r>
          </w:p>
          <w:p w14:paraId="7A810F77" w14:textId="77777777" w:rsidR="00192B9C" w:rsidRPr="00744FDC" w:rsidRDefault="00192B9C" w:rsidP="00192B9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Хоровой и театральный коллективы.</w:t>
            </w:r>
          </w:p>
          <w:p w14:paraId="443B3BB2" w14:textId="77777777" w:rsidR="00192B9C" w:rsidRPr="00744FDC" w:rsidRDefault="00192B9C" w:rsidP="00192B9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Спортивные секции (футбол, баскетбол, волейбол и др.).</w:t>
            </w:r>
          </w:p>
          <w:p w14:paraId="2F6DF20F" w14:textId="77777777" w:rsidR="00192B9C" w:rsidRPr="00744FDC" w:rsidRDefault="00192B9C" w:rsidP="00192B9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(изобразительное искусство, рукоделие).</w:t>
            </w:r>
          </w:p>
          <w:p w14:paraId="1C978A30" w14:textId="015C01A5" w:rsidR="00344539" w:rsidRPr="00744FDC" w:rsidRDefault="00192B9C" w:rsidP="00192B9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Научные общества и лаборатории для исследовательской деятельности.</w:t>
            </w:r>
          </w:p>
          <w:p w14:paraId="41B7CC11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D8FC" w14:textId="15FF1F9F" w:rsidR="00240448" w:rsidRPr="00744FDC" w:rsidRDefault="00192B9C" w:rsidP="0024044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0448" w:rsidRPr="00744FDC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атериально-технические условия</w:t>
            </w:r>
          </w:p>
          <w:p w14:paraId="776CE67B" w14:textId="4969FC25" w:rsidR="00192B9C" w:rsidRPr="00744FDC" w:rsidRDefault="00192B9C" w:rsidP="0024044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40 учебных кабинетах. Перечень кабинетов, мастерских и других помещений, используемых при реализации образовательной деятельности, соответствует требованиям федеральных государственных образовательных стандартов. Материально-техническое обеспечение кабинетов, мастерских и других помещений гимназии в полной мере обеспечивает проведение всех видов лабораторных и практических занятий, предусмотренных учебными планами. Рабочие места преподавателей обеспечены персональными компьютерами, частично оргтехникой. В учебных кабинетах установлены интерактивные доски, мультимедийные комплексы «компьютер-проектор-экран», интерактивные панели, широкоформатные телевизоры. В распоряжении гимназии имеется мобильный класс.</w:t>
            </w:r>
          </w:p>
          <w:p w14:paraId="01FAE585" w14:textId="2DE3736D" w:rsidR="00192B9C" w:rsidRPr="00744FDC" w:rsidRDefault="00192B9C" w:rsidP="0024044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учебного процесса в гимназии имеются учебные кабинеты для проведения практических занятий: химии, биологии, информатики, физики, мастерские для мальчиков (столярный и слесарный кабинеты), для домоводства (швейные машинки, кухонный гарнитур, электроплиты, посуда). В кабинетах физики и химии имеются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подсобные помещения, используемые для размещения и подготовки оборудования к урокам.</w:t>
            </w:r>
          </w:p>
          <w:p w14:paraId="33DCE75B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 гимназии созданы необходимые материально-технические, кадровые и организационно - педагогические условия для занятий физкультурой и спортом. Спортивная база отвечает современным требованиям.</w:t>
            </w:r>
          </w:p>
          <w:p w14:paraId="3CA44D13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CA81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• имеется 1 спортивный зал</w:t>
            </w:r>
          </w:p>
          <w:p w14:paraId="032F7C6F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• бассейн</w:t>
            </w:r>
          </w:p>
          <w:p w14:paraId="6090F1CC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• гимнастический зал</w:t>
            </w:r>
          </w:p>
          <w:p w14:paraId="13A3B9A0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баскетбольно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-волейбольная площадка</w:t>
            </w:r>
          </w:p>
          <w:p w14:paraId="3E623BCB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• площадка для занятий ГТО</w:t>
            </w:r>
          </w:p>
          <w:p w14:paraId="599CBD80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EC0C6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• поле для мини-футбола</w:t>
            </w:r>
          </w:p>
          <w:p w14:paraId="4FD64DA3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1978" w14:textId="58703411" w:rsidR="00240448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Оснащение физкультурного зала необходимым оборудованием позволяет реализовывать образовательную программу по физической культуре на начальной, основной и старшей ступенях обучения;</w:t>
            </w:r>
          </w:p>
          <w:p w14:paraId="4DE98E9A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 учебном процессе в школе используется широкий спектр средств обучения и воспитания.</w:t>
            </w:r>
          </w:p>
          <w:p w14:paraId="14108BF4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D998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- цели, содержание, формы, методы. К основным видам средств обучения и воспитания в гимназии относятся:</w:t>
            </w:r>
          </w:p>
          <w:p w14:paraId="7C0980C5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FCA1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Печатные (учебники и учебные пособия, книги для чтения)</w:t>
            </w:r>
          </w:p>
          <w:p w14:paraId="2EF17818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EEC3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 (мультимедийные учебники, сетевые образовательные ресурсы)</w:t>
            </w:r>
          </w:p>
          <w:p w14:paraId="060C719B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F4B8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Аудиовизуальные (слайды, слайд-фильмы, видеофильмы образовательные, учебные кинофильмы, учебные фильмы на цифровых носителях)</w:t>
            </w:r>
          </w:p>
          <w:p w14:paraId="09AEF8AB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666B1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Наглядные плоскостные (плакаты, карты настенные, иллюстрации настенные, магнитные доски)</w:t>
            </w:r>
          </w:p>
          <w:p w14:paraId="771E56B9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E52A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Демонстрационные (гербарии, муляжи, макеты, стенды, модели в разрезе, модели демонстрационные)</w:t>
            </w:r>
          </w:p>
          <w:p w14:paraId="17F15859" w14:textId="77777777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A65E3" w14:textId="20D70AE0" w:rsidR="00192B9C" w:rsidRPr="00744FDC" w:rsidRDefault="00192B9C" w:rsidP="00192B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Учебные приборы (компас, барометр, колбы, и т.д.)</w:t>
            </w:r>
          </w:p>
          <w:p w14:paraId="37F8489F" w14:textId="09CFE342" w:rsidR="00192B9C" w:rsidRPr="00744FDC" w:rsidRDefault="00192B9C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35" w:rsidRPr="00744FDC" w14:paraId="74F95173" w14:textId="77777777" w:rsidTr="00E45E35">
        <w:tc>
          <w:tcPr>
            <w:tcW w:w="1283" w:type="pct"/>
          </w:tcPr>
          <w:p w14:paraId="5C5AB35D" w14:textId="77777777" w:rsidR="00E45E35" w:rsidRPr="00744FDC" w:rsidRDefault="00E45E35" w:rsidP="00E45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74C61AF5" w14:textId="77777777" w:rsidR="000141E5" w:rsidRPr="00744FDC" w:rsidRDefault="000141E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>ежим деятельности:</w:t>
            </w:r>
          </w:p>
          <w:p w14:paraId="322A9D86" w14:textId="5D2AB143" w:rsidR="000141E5" w:rsidRPr="00744FDC" w:rsidRDefault="000141E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  <w:p w14:paraId="49DF4542" w14:textId="790E737E" w:rsidR="000141E5" w:rsidRPr="00744FDC" w:rsidRDefault="000141E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Для 1-7 классов – 5 учебных дней в неделю</w:t>
            </w:r>
          </w:p>
          <w:p w14:paraId="1E9FD69F" w14:textId="64243697" w:rsidR="00E45E35" w:rsidRPr="00744FDC" w:rsidRDefault="000141E5" w:rsidP="000141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Для 8-11 классов – 6 учебных дней в неделю</w:t>
            </w:r>
          </w:p>
        </w:tc>
      </w:tr>
      <w:tr w:rsidR="00E45E35" w:rsidRPr="00744FDC" w14:paraId="64042EB6" w14:textId="77777777" w:rsidTr="00E45E35">
        <w:tc>
          <w:tcPr>
            <w:tcW w:w="1283" w:type="pct"/>
          </w:tcPr>
          <w:p w14:paraId="1BB691C1" w14:textId="77777777" w:rsidR="00E45E35" w:rsidRPr="00744FDC" w:rsidRDefault="00E45E35" w:rsidP="00E45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15492D03" w14:textId="0C449070" w:rsidR="000141E5" w:rsidRPr="00744FDC" w:rsidRDefault="000141E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:11</w:t>
            </w:r>
            <w:r w:rsidR="00B42624"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359F89" w14:textId="055ED88C" w:rsidR="000141E5" w:rsidRPr="00744FDC" w:rsidRDefault="000141E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>оличество педагогических работников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  <w:r w:rsidR="00B42624" w:rsidRPr="00744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2975B3" w14:textId="77777777" w:rsidR="00F2783B" w:rsidRPr="00744FDC" w:rsidRDefault="00F2783B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>оличество учителей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: 77</w:t>
            </w:r>
          </w:p>
          <w:p w14:paraId="0BD053C4" w14:textId="77777777" w:rsidR="00F2783B" w:rsidRPr="00744FDC" w:rsidRDefault="00F2783B" w:rsidP="00F2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37E56055" w14:textId="768E6F7D" w:rsidR="00F2783B" w:rsidRPr="00744FDC" w:rsidRDefault="00F2783B" w:rsidP="00F2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работников, имеющих ученую степень / ученое звание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5E35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57CBA0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образования -1 чел.;</w:t>
            </w:r>
          </w:p>
          <w:p w14:paraId="3D2B8793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РБ – 6 чел.;</w:t>
            </w:r>
          </w:p>
          <w:p w14:paraId="49FCF30F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Отличник просвещения РФ – 1 чел.;</w:t>
            </w:r>
          </w:p>
          <w:p w14:paraId="08056C6E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 – 3 чел.;</w:t>
            </w:r>
          </w:p>
          <w:p w14:paraId="531D739A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Почетный работник сферы образования РФ – 5 чел.;</w:t>
            </w:r>
          </w:p>
          <w:p w14:paraId="2BE8CB44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75 чел.;</w:t>
            </w:r>
          </w:p>
          <w:p w14:paraId="1CCAADE5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Средне-специальное – 1 чел.;</w:t>
            </w:r>
          </w:p>
          <w:p w14:paraId="267DFAE4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Высшая категория – 39 чел.;</w:t>
            </w:r>
          </w:p>
          <w:p w14:paraId="4A0EC85B" w14:textId="77777777" w:rsidR="00B42624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Первая – 26 чел.;</w:t>
            </w:r>
          </w:p>
          <w:p w14:paraId="46025F05" w14:textId="6978B832" w:rsidR="00E45E35" w:rsidRPr="00744FDC" w:rsidRDefault="00B42624" w:rsidP="00B426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Нет категории – 11 чел.</w:t>
            </w:r>
          </w:p>
        </w:tc>
      </w:tr>
      <w:tr w:rsidR="00E45E35" w:rsidRPr="00744FDC" w14:paraId="19F48BC0" w14:textId="77777777" w:rsidTr="00E45E35">
        <w:tc>
          <w:tcPr>
            <w:tcW w:w="1283" w:type="pct"/>
          </w:tcPr>
          <w:p w14:paraId="0F80EB8A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0C9DDCF" w14:textId="77777777" w:rsidR="00E45E35" w:rsidRPr="00744FDC" w:rsidRDefault="00E45E35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 / общественных объединений и направления взаимодействия с ними</w:t>
            </w:r>
          </w:p>
          <w:p w14:paraId="46596965" w14:textId="4CAD370D" w:rsidR="003531B8" w:rsidRPr="00744FDC" w:rsidRDefault="003531B8" w:rsidP="00240448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ГБУ "Республиканский центр обработки информации и оценки качества образования "</w:t>
            </w:r>
            <w:r w:rsidR="00866D64" w:rsidRPr="00744FDC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 педагогов, проведение экзаменов).</w:t>
            </w:r>
          </w:p>
          <w:p w14:paraId="06AE3FAC" w14:textId="2C25CE62" w:rsidR="003531B8" w:rsidRPr="00744FDC" w:rsidRDefault="003531B8" w:rsidP="00240448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"Бурятский государственный университет имени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Банзарова"</w:t>
            </w:r>
            <w:r w:rsidR="00866D64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квалификации педагогов).</w:t>
            </w:r>
          </w:p>
          <w:p w14:paraId="2D837E84" w14:textId="562B0D61" w:rsidR="004161E9" w:rsidRPr="00744FDC" w:rsidRDefault="004161E9" w:rsidP="004161E9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ГАУ ДПО "</w:t>
            </w:r>
            <w:r w:rsidR="003531B8" w:rsidRPr="00744FDC">
              <w:rPr>
                <w:rFonts w:ascii="Times New Roman" w:hAnsi="Times New Roman" w:cs="Times New Roman"/>
                <w:sz w:val="24"/>
                <w:szCs w:val="24"/>
              </w:rPr>
              <w:t>Бурятский республиканский институт образовательной политики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66D64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квалификации педагогов).</w:t>
            </w:r>
          </w:p>
          <w:p w14:paraId="5D9DF5B9" w14:textId="249DCC91" w:rsidR="003531B8" w:rsidRPr="00744FDC" w:rsidRDefault="003531B8" w:rsidP="00240448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непрерывного образования ФГБОУ ВО "Бурятский государственный университет имени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Банзарова"</w:t>
            </w:r>
            <w:r w:rsidR="00866D64" w:rsidRPr="00744FDC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 педагогов).</w:t>
            </w:r>
          </w:p>
          <w:p w14:paraId="2DBF24F8" w14:textId="76E5502D" w:rsidR="003531B8" w:rsidRPr="00744FDC" w:rsidRDefault="003531B8" w:rsidP="004161E9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АО "Улан-Удэнский авиационный завод"</w:t>
            </w:r>
            <w:r w:rsidR="00866D64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(профориентация).</w:t>
            </w:r>
          </w:p>
          <w:p w14:paraId="5CF5BA11" w14:textId="369D9D63" w:rsidR="003531B8" w:rsidRPr="00744FDC" w:rsidRDefault="003531B8" w:rsidP="004161E9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АО "Улан-Удэнское приборостроительное производственное объединение"</w:t>
            </w:r>
            <w:r w:rsidR="00866D64" w:rsidRPr="00744FDC">
              <w:rPr>
                <w:rFonts w:ascii="Times New Roman" w:hAnsi="Times New Roman" w:cs="Times New Roman"/>
                <w:sz w:val="24"/>
                <w:szCs w:val="24"/>
              </w:rPr>
              <w:t>(профориентация).</w:t>
            </w:r>
          </w:p>
          <w:p w14:paraId="17BFAD1B" w14:textId="2F67850B" w:rsidR="00866D64" w:rsidRPr="00744FDC" w:rsidRDefault="00866D64" w:rsidP="004161E9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МАОУ ДО «Городской дворец детско-юношеского творчества» (дополнительное образование).</w:t>
            </w:r>
          </w:p>
          <w:p w14:paraId="425296E7" w14:textId="4DF5D527" w:rsidR="00866D64" w:rsidRPr="00744FDC" w:rsidRDefault="004161E9" w:rsidP="00866D6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«Совместная монголо-российская школа № 3»</w:t>
            </w:r>
            <w:r w:rsidR="00866D64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совместных образовательных событий).</w:t>
            </w:r>
          </w:p>
          <w:p w14:paraId="1A0F0D90" w14:textId="45FAE82B" w:rsidR="00866D64" w:rsidRPr="00744FDC" w:rsidRDefault="00866D64" w:rsidP="00866D6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Новосветская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школа №1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Старобешевского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М.О.» Донецкая Народная Республика. (проведение совместных образовательных событий).</w:t>
            </w:r>
          </w:p>
          <w:p w14:paraId="5FD8C46E" w14:textId="0FB2D798" w:rsidR="004161E9" w:rsidRPr="00744FDC" w:rsidRDefault="00866D64" w:rsidP="00E45E35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ГБОУ «Лицей № 95 Калининского района» г. Санкт-Петербург</w:t>
            </w:r>
            <w:r w:rsidR="008329CC" w:rsidRPr="00744FDC">
              <w:rPr>
                <w:rFonts w:ascii="Times New Roman" w:hAnsi="Times New Roman" w:cs="Times New Roman"/>
                <w:sz w:val="24"/>
                <w:szCs w:val="24"/>
              </w:rPr>
              <w:t>. (проведение совместных образовательных событий).</w:t>
            </w:r>
          </w:p>
        </w:tc>
      </w:tr>
      <w:tr w:rsidR="00E45E35" w:rsidRPr="00744FDC" w14:paraId="695339E0" w14:textId="77777777" w:rsidTr="00E45E35">
        <w:tc>
          <w:tcPr>
            <w:tcW w:w="1283" w:type="pct"/>
          </w:tcPr>
          <w:p w14:paraId="55A20BC8" w14:textId="77777777" w:rsidR="00E45E35" w:rsidRPr="00744FDC" w:rsidRDefault="00E45E35" w:rsidP="00E45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6027539F" w14:textId="4C6B5DB1" w:rsidR="00B42624" w:rsidRPr="00744FDC" w:rsidRDefault="00B42624" w:rsidP="00B4262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Двойнишникова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 стала Абсолютным победителем республиканского конкурса "Учитель года Бурятии - 2024"! </w:t>
            </w:r>
          </w:p>
          <w:p w14:paraId="33B8E900" w14:textId="77777777" w:rsidR="00B42624" w:rsidRPr="00744FDC" w:rsidRDefault="00B42624" w:rsidP="00B4262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Васильева Софья Владимировна стала победителем профессионального конкурса "Учитель-Учителю".</w:t>
            </w:r>
          </w:p>
          <w:p w14:paraId="2F509337" w14:textId="77777777" w:rsidR="00B42624" w:rsidRPr="00744FDC" w:rsidRDefault="00B42624" w:rsidP="00B4262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Пискунов Егор Александрович занял 2 место в профессиональном муниципальном конкурсе "Молодой педагог".</w:t>
            </w:r>
          </w:p>
          <w:p w14:paraId="316F6FAE" w14:textId="77777777" w:rsidR="00B42624" w:rsidRPr="00744FDC" w:rsidRDefault="00B42624" w:rsidP="00B4262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Почётным работником общего образования РФ стала Варфоломеева Ольга Игоревна, отличником Просвещения РФ стала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Россихина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Анатольевна.</w:t>
            </w:r>
          </w:p>
          <w:p w14:paraId="0B6CA6C4" w14:textId="77777777" w:rsidR="00B42624" w:rsidRPr="00744FDC" w:rsidRDefault="00B42624" w:rsidP="00B4262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стала победителем республиканского гранта социально значимых проектов в области патриотического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воспитания. В рамках реализации гранта учащиеся и учителя осуществили поездку в станицу Вёшенская Ростовской области и реализовали проект "Искусство быть казаком".</w:t>
            </w:r>
          </w:p>
          <w:p w14:paraId="3DEC659B" w14:textId="77777777" w:rsidR="00B42624" w:rsidRPr="00744FDC" w:rsidRDefault="00B42624" w:rsidP="00B4262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Наши гимназисты стали победителями телевизионного интеллектуального шоу "Великолепная пятёрка"!</w:t>
            </w:r>
          </w:p>
          <w:p w14:paraId="14E66E77" w14:textId="77777777" w:rsidR="00B42624" w:rsidRPr="00744FDC" w:rsidRDefault="00B42624" w:rsidP="00B4262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ЕГЭ, двое учащихся стали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стобалльниками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: Очиров Батор по химии и Чеботарёва Виктория по истории.</w:t>
            </w:r>
          </w:p>
          <w:p w14:paraId="3AEBE16A" w14:textId="77777777" w:rsidR="00B42624" w:rsidRPr="00744FDC" w:rsidRDefault="00B42624" w:rsidP="00B42624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Ронская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Мария, ученица 9 «Л» класса, стала победителем регионального этапа Всероссийской олимпиады школьников по немецкому языку.</w:t>
            </w:r>
          </w:p>
          <w:p w14:paraId="44AAD8FD" w14:textId="5B059D09" w:rsidR="00B42624" w:rsidRPr="00744FDC" w:rsidRDefault="00B42624" w:rsidP="008329CC">
            <w:pPr>
              <w:pStyle w:val="a3"/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Майлыбаева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стала победителем Регионального этапа Чемпионата по профессиональному мастерству "Преподавание музыки в школе - 2024".</w:t>
            </w:r>
          </w:p>
        </w:tc>
      </w:tr>
    </w:tbl>
    <w:p w14:paraId="38E029A8" w14:textId="77777777" w:rsidR="00E45E35" w:rsidRPr="00744FDC" w:rsidRDefault="00E45E35" w:rsidP="00E45E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ADF5C" w14:textId="77777777" w:rsidR="00E45E35" w:rsidRPr="00744FDC" w:rsidRDefault="00E45E35" w:rsidP="00E45E35">
      <w:pPr>
        <w:rPr>
          <w:rFonts w:ascii="Times New Roman" w:hAnsi="Times New Roman" w:cs="Times New Roman"/>
          <w:b/>
          <w:bCs/>
          <w:sz w:val="24"/>
          <w:szCs w:val="24"/>
        </w:rPr>
        <w:sectPr w:rsidR="00E45E35" w:rsidRPr="00744FDC" w:rsidSect="00240448">
          <w:footerReference w:type="default" r:id="rId11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  <w:r w:rsidRPr="00744FD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479148" w14:textId="77777777" w:rsidR="00E45E35" w:rsidRPr="00744FDC" w:rsidRDefault="00E45E35" w:rsidP="00E45E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9D4E39" w14:textId="77777777" w:rsidR="001825B2" w:rsidRPr="00744FDC" w:rsidRDefault="00E45E35" w:rsidP="00E45E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4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1A7EA6" w:rsidRPr="00744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744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9CEBD18" w14:textId="77777777" w:rsidR="002855D8" w:rsidRPr="00744FDC" w:rsidRDefault="00EC1A1F" w:rsidP="00E45E3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FDC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744FDC">
        <w:rPr>
          <w:rFonts w:ascii="Times New Roman" w:hAnsi="Times New Roman" w:cs="Times New Roman"/>
          <w:sz w:val="28"/>
          <w:szCs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17"/>
        <w:gridCol w:w="2666"/>
        <w:gridCol w:w="1926"/>
        <w:gridCol w:w="1016"/>
        <w:gridCol w:w="1713"/>
        <w:gridCol w:w="1928"/>
        <w:gridCol w:w="2666"/>
        <w:gridCol w:w="2794"/>
      </w:tblGrid>
      <w:tr w:rsidR="00D231CC" w:rsidRPr="00744FDC" w14:paraId="521AA2E7" w14:textId="77777777" w:rsidTr="00CA11DE">
        <w:trPr>
          <w:trHeight w:val="288"/>
          <w:tblHeader/>
        </w:trPr>
        <w:tc>
          <w:tcPr>
            <w:tcW w:w="482" w:type="dxa"/>
            <w:noWrap/>
            <w:hideMark/>
          </w:tcPr>
          <w:p w14:paraId="1B391A23" w14:textId="77777777" w:rsidR="00D231CC" w:rsidRPr="00744FDC" w:rsidRDefault="00D231CC" w:rsidP="00E43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8" w:type="dxa"/>
            <w:noWrap/>
            <w:hideMark/>
          </w:tcPr>
          <w:p w14:paraId="78AC7113" w14:textId="77777777" w:rsidR="00D231CC" w:rsidRPr="00744FDC" w:rsidRDefault="00D231CC" w:rsidP="00E43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06" w:type="dxa"/>
            <w:noWrap/>
            <w:hideMark/>
          </w:tcPr>
          <w:p w14:paraId="0A7AE73B" w14:textId="77777777" w:rsidR="00D231CC" w:rsidRPr="00744FDC" w:rsidRDefault="00D231CC" w:rsidP="00E43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79" w:type="dxa"/>
            <w:noWrap/>
            <w:hideMark/>
          </w:tcPr>
          <w:p w14:paraId="280589B1" w14:textId="77777777" w:rsidR="00D231CC" w:rsidRPr="00744FDC" w:rsidRDefault="00D231CC" w:rsidP="00E43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6" w:type="dxa"/>
            <w:noWrap/>
            <w:hideMark/>
          </w:tcPr>
          <w:p w14:paraId="77801B2C" w14:textId="77777777" w:rsidR="00D231CC" w:rsidRPr="00744FDC" w:rsidRDefault="00D231CC" w:rsidP="00E43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08" w:type="dxa"/>
            <w:noWrap/>
            <w:hideMark/>
          </w:tcPr>
          <w:p w14:paraId="089F58F4" w14:textId="77777777" w:rsidR="00D231CC" w:rsidRPr="00744FDC" w:rsidRDefault="00D231CC" w:rsidP="00E43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38" w:type="dxa"/>
            <w:noWrap/>
            <w:hideMark/>
          </w:tcPr>
          <w:p w14:paraId="642446C1" w14:textId="77777777" w:rsidR="00D231CC" w:rsidRPr="00744FDC" w:rsidRDefault="00D231CC" w:rsidP="00E43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779" w:type="dxa"/>
          </w:tcPr>
          <w:p w14:paraId="5EBB4A34" w14:textId="77777777" w:rsidR="00D231CC" w:rsidRPr="00744FDC" w:rsidRDefault="00D231CC" w:rsidP="00E43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65BEB" w:rsidRPr="00744FDC" w14:paraId="292E78BE" w14:textId="77777777" w:rsidTr="00E43C0D">
        <w:trPr>
          <w:trHeight w:val="800"/>
        </w:trPr>
        <w:tc>
          <w:tcPr>
            <w:tcW w:w="0" w:type="auto"/>
            <w:vMerge w:val="restart"/>
          </w:tcPr>
          <w:p w14:paraId="62E854FA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610EB97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522AC17E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4D4DDD1C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F2848F3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7835A96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14:paraId="5536EAD5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36DBCC04" w14:textId="77777777" w:rsidR="00265BEB" w:rsidRPr="00744FDC" w:rsidRDefault="00265BEB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265BEB" w:rsidRPr="00744FDC" w14:paraId="18F86934" w14:textId="77777777" w:rsidTr="00E43C0D">
        <w:trPr>
          <w:trHeight w:val="1318"/>
        </w:trPr>
        <w:tc>
          <w:tcPr>
            <w:tcW w:w="0" w:type="auto"/>
            <w:vMerge/>
          </w:tcPr>
          <w:p w14:paraId="76DAC8D8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57ECAC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1F5308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C13DDC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6F0699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5D0815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0BC1B5" w14:textId="77777777" w:rsidR="00265BEB" w:rsidRPr="00744FDC" w:rsidRDefault="00265BE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5E12F972" w14:textId="77777777" w:rsidR="00265BEB" w:rsidRPr="00744FDC" w:rsidRDefault="00265BEB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43C0D" w:rsidRPr="00744FDC" w14:paraId="6994C5D1" w14:textId="77777777" w:rsidTr="00E43C0D">
        <w:tc>
          <w:tcPr>
            <w:tcW w:w="0" w:type="auto"/>
            <w:vMerge/>
          </w:tcPr>
          <w:p w14:paraId="0CE8A864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90B628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A8EE5A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CCDA06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D4DE29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5BBDC3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8BA6D9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  <w:p w14:paraId="158CB7D7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Необъективность текущего и итогового оценивания. </w:t>
            </w:r>
          </w:p>
          <w:p w14:paraId="527560E3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объективность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7C12BDA0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нормативной базы (федеральный перечень учебников).</w:t>
            </w:r>
          </w:p>
          <w:p w14:paraId="7601A92B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14:paraId="38C3D52D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поиска и обмена учебниками с другими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общеобразовательными организациями.</w:t>
            </w:r>
          </w:p>
          <w:p w14:paraId="4BD5F13E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контроля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своевременногого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E43C0D" w:rsidRPr="00744FDC" w14:paraId="68FE8467" w14:textId="77777777" w:rsidTr="00E43C0D">
        <w:trPr>
          <w:trHeight w:val="4422"/>
        </w:trPr>
        <w:tc>
          <w:tcPr>
            <w:tcW w:w="0" w:type="auto"/>
          </w:tcPr>
          <w:p w14:paraId="0B75CB28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0FF640B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</w:tcPr>
          <w:p w14:paraId="20ADE1C6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14:paraId="49BB325C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87CD90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DE5D47E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0515D50C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Необъективность текущего и итогового оценивания.</w:t>
            </w:r>
          </w:p>
        </w:tc>
        <w:tc>
          <w:tcPr>
            <w:tcW w:w="0" w:type="auto"/>
          </w:tcPr>
          <w:p w14:paraId="319AD6B9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грамотности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принципов объективного оценивания.</w:t>
            </w:r>
          </w:p>
          <w:p w14:paraId="1C2C34E0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14:paraId="66F53BA8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процедур внешней независимой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подготовки обучающихся.</w:t>
            </w:r>
          </w:p>
        </w:tc>
      </w:tr>
      <w:tr w:rsidR="00E43C0D" w:rsidRPr="00744FDC" w14:paraId="2629B6CA" w14:textId="77777777" w:rsidTr="00E43C0D">
        <w:trPr>
          <w:trHeight w:val="4959"/>
        </w:trPr>
        <w:tc>
          <w:tcPr>
            <w:tcW w:w="0" w:type="auto"/>
            <w:vMerge w:val="restart"/>
          </w:tcPr>
          <w:p w14:paraId="072A6499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061FAC2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49DD884B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52C27858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98F9AB1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52E4028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A601FCA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B05962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объективности оценки образовательных результатов и оценочных процедур.</w:t>
            </w:r>
          </w:p>
          <w:p w14:paraId="4C61C5A4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по вопросам формирования объективной ВСОКО.</w:t>
            </w:r>
          </w:p>
          <w:p w14:paraId="5DE7F187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прогнозирования  результатов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внешней независимой оценочной процедуры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(ОГЭ, ВПР и др.), сопоставление прогноза с результатами обучающихся, выстраивание системы работы по преодолению расхождения.</w:t>
            </w:r>
          </w:p>
        </w:tc>
      </w:tr>
      <w:tr w:rsidR="00D054D6" w:rsidRPr="00744FDC" w14:paraId="6D86373E" w14:textId="77777777" w:rsidTr="00E43C0D">
        <w:tc>
          <w:tcPr>
            <w:tcW w:w="0" w:type="auto"/>
            <w:vMerge/>
          </w:tcPr>
          <w:p w14:paraId="295628B1" w14:textId="77777777" w:rsidR="00D054D6" w:rsidRPr="00744FDC" w:rsidRDefault="00D054D6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63E8D0" w14:textId="77777777" w:rsidR="00D054D6" w:rsidRPr="00744FDC" w:rsidRDefault="00D054D6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E75D96" w14:textId="77777777" w:rsidR="00D054D6" w:rsidRPr="00744FDC" w:rsidRDefault="00D054D6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FE1E28" w14:textId="77777777" w:rsidR="00D054D6" w:rsidRPr="00744FDC" w:rsidRDefault="00D054D6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D7B622" w14:textId="77777777" w:rsidR="00D054D6" w:rsidRPr="00744FDC" w:rsidRDefault="00D054D6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72E26A" w14:textId="77777777" w:rsidR="00D054D6" w:rsidRPr="00744FDC" w:rsidRDefault="00D054D6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64A87E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14:paraId="41A0B527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14:paraId="4D5268AB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подготовки обучающихся.</w:t>
            </w:r>
          </w:p>
        </w:tc>
      </w:tr>
      <w:tr w:rsidR="00E43C0D" w:rsidRPr="00744FDC" w14:paraId="636D71F2" w14:textId="77777777" w:rsidTr="00E43C0D">
        <w:trPr>
          <w:trHeight w:val="5526"/>
        </w:trPr>
        <w:tc>
          <w:tcPr>
            <w:tcW w:w="0" w:type="auto"/>
          </w:tcPr>
          <w:p w14:paraId="51023E88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E25CEBB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14:paraId="6B78C847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</w:tcPr>
          <w:p w14:paraId="13A83EA9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789E67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661BA6D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E399560" w14:textId="77777777" w:rsidR="00E43C0D" w:rsidRPr="00744FDC" w:rsidRDefault="00E43C0D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14:paraId="32248367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3DD1E640" w14:textId="77777777" w:rsidR="00E43C0D" w:rsidRPr="00744FDC" w:rsidRDefault="00E43C0D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387B0B4E" w14:textId="77777777" w:rsidR="00E43C0D" w:rsidRPr="00744FDC" w:rsidRDefault="00E43C0D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D054D6" w:rsidRPr="00744FDC" w14:paraId="6553C838" w14:textId="77777777" w:rsidTr="00E43C0D">
        <w:tc>
          <w:tcPr>
            <w:tcW w:w="0" w:type="auto"/>
            <w:vMerge w:val="restart"/>
          </w:tcPr>
          <w:p w14:paraId="78B93D1B" w14:textId="77777777" w:rsidR="00D054D6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14:paraId="756A4019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0829F2B3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4C507AFE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68B446E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CD07D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FB31282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53D9D6AC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  потребностей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14:paraId="670D6F54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предстваителей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14:paraId="0974EA79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педагогических работников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для  разработки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</w:tc>
      </w:tr>
      <w:tr w:rsidR="00E43C0D" w:rsidRPr="00744FDC" w14:paraId="6941FD05" w14:textId="77777777" w:rsidTr="00744FDC">
        <w:trPr>
          <w:trHeight w:val="3383"/>
        </w:trPr>
        <w:tc>
          <w:tcPr>
            <w:tcW w:w="0" w:type="auto"/>
            <w:vMerge/>
          </w:tcPr>
          <w:p w14:paraId="5A35093F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B0AE39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188F9A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4A1169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8ADCC2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43E2BA" w14:textId="77777777" w:rsidR="00E43C0D" w:rsidRPr="00744FDC" w:rsidRDefault="00E43C0D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5DFB46" w14:textId="77777777" w:rsidR="00E43C0D" w:rsidRPr="00744FDC" w:rsidRDefault="00E43C0D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6A7D7016" w14:textId="77777777" w:rsidR="00E43C0D" w:rsidRPr="00744FDC" w:rsidRDefault="00E43C0D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</w:t>
            </w:r>
            <w:r w:rsidR="006F6918" w:rsidRPr="0074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918" w:rsidRPr="00744FDC" w14:paraId="4976AF52" w14:textId="77777777" w:rsidTr="00744FDC">
        <w:trPr>
          <w:trHeight w:val="3683"/>
        </w:trPr>
        <w:tc>
          <w:tcPr>
            <w:tcW w:w="0" w:type="auto"/>
          </w:tcPr>
          <w:p w14:paraId="2394916B" w14:textId="77777777" w:rsidR="006F6918" w:rsidRPr="00744FDC" w:rsidRDefault="006F6918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59B7F3B" w14:textId="77777777" w:rsidR="006F6918" w:rsidRPr="00744FDC" w:rsidRDefault="006F6918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</w:tcPr>
          <w:p w14:paraId="096CA73F" w14:textId="77777777" w:rsidR="006F6918" w:rsidRPr="00744FDC" w:rsidRDefault="006F6918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</w:tcPr>
          <w:p w14:paraId="2858C0D4" w14:textId="77777777" w:rsidR="006F6918" w:rsidRPr="00744FDC" w:rsidRDefault="006F6918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FEA4D8B" w14:textId="77777777" w:rsidR="006F6918" w:rsidRPr="00744FDC" w:rsidRDefault="006F6918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AADC71C" w14:textId="77777777" w:rsidR="006F6918" w:rsidRPr="00744FDC" w:rsidRDefault="006F6918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7BC2928" w14:textId="77777777" w:rsidR="006F6918" w:rsidRPr="00744FDC" w:rsidRDefault="006F6918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1883AEE9" w14:textId="77777777" w:rsidR="006F6918" w:rsidRPr="00744FDC" w:rsidRDefault="006F6918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14:paraId="0ED9F026" w14:textId="77777777" w:rsidR="006F6918" w:rsidRPr="00744FDC" w:rsidRDefault="006F6918" w:rsidP="006F691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школьного этапа ВСОШ, прогнозирование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14:paraId="59DE8A90" w14:textId="77777777" w:rsidR="009B13DF" w:rsidRPr="00744FDC" w:rsidRDefault="009B13DF" w:rsidP="009B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D6" w:rsidRPr="00744FDC" w14:paraId="35191957" w14:textId="77777777" w:rsidTr="00E43C0D">
        <w:tc>
          <w:tcPr>
            <w:tcW w:w="0" w:type="auto"/>
          </w:tcPr>
          <w:p w14:paraId="6930C40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EDD9904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реализации общеобразовательных </w:t>
            </w:r>
            <w:proofErr w:type="spellStart"/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14:paraId="6643D8B6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осуществляется сетевая форма реализации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</w:tcPr>
          <w:p w14:paraId="53DDA90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14:paraId="79AAC630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7820C4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удовлетворения образовательных интересов и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14:paraId="431F09B1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18C3A0B9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определения потребностей, направлений и ожидаемых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взаимодействия с социальными партнерами образовательной организации.</w:t>
            </w:r>
          </w:p>
          <w:p w14:paraId="23F98F62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37FE6297" w14:textId="77777777" w:rsidR="00D054D6" w:rsidRPr="00744FDC" w:rsidRDefault="00E45E35" w:rsidP="001162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образовательно-профессиональных маршрутов, готовности к дальнейшему обучению и успешной социализации</w:t>
            </w:r>
            <w:r w:rsidR="0011627B" w:rsidRPr="0074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27B" w:rsidRPr="00744FDC" w14:paraId="3A08A524" w14:textId="77777777" w:rsidTr="00FE5EC7">
        <w:trPr>
          <w:trHeight w:val="5060"/>
        </w:trPr>
        <w:tc>
          <w:tcPr>
            <w:tcW w:w="0" w:type="auto"/>
          </w:tcPr>
          <w:p w14:paraId="1EEDFA52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14:paraId="2AA8DBDB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14:paraId="2B071FA6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</w:tcPr>
          <w:p w14:paraId="4B55FAE5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8709FE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3973735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B2DAF3D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22A89FD6" w14:textId="77777777" w:rsidR="0011627B" w:rsidRPr="00744FDC" w:rsidRDefault="0011627B" w:rsidP="001162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</w:tc>
      </w:tr>
      <w:tr w:rsidR="0011627B" w:rsidRPr="00744FDC" w14:paraId="129555EF" w14:textId="77777777" w:rsidTr="00FE5EC7">
        <w:trPr>
          <w:trHeight w:val="3542"/>
        </w:trPr>
        <w:tc>
          <w:tcPr>
            <w:tcW w:w="0" w:type="auto"/>
          </w:tcPr>
          <w:p w14:paraId="78B42C18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14:paraId="330C82A4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01FC930A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Обеспечено частично</w:t>
            </w:r>
          </w:p>
        </w:tc>
        <w:tc>
          <w:tcPr>
            <w:tcW w:w="0" w:type="auto"/>
          </w:tcPr>
          <w:p w14:paraId="51A1A8B8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1D27CA1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303F88A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A62ADFD" w14:textId="77777777" w:rsidR="0011627B" w:rsidRPr="00744FDC" w:rsidRDefault="0011627B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06B96CF3" w14:textId="77777777" w:rsidR="0011627B" w:rsidRPr="00744FDC" w:rsidRDefault="0011627B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C37D04" w:rsidRPr="00744FDC" w14:paraId="36FD4693" w14:textId="77777777" w:rsidTr="00FE5EC7">
        <w:trPr>
          <w:trHeight w:val="4048"/>
        </w:trPr>
        <w:tc>
          <w:tcPr>
            <w:tcW w:w="0" w:type="auto"/>
          </w:tcPr>
          <w:p w14:paraId="060E7962" w14:textId="77777777" w:rsidR="00C37D04" w:rsidRPr="00744FDC" w:rsidRDefault="00C37D04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45369FB" w14:textId="77777777" w:rsidR="00C37D04" w:rsidRPr="00744FDC" w:rsidRDefault="00C37D04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инвалидностью ,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14:paraId="3F15CA07" w14:textId="77777777" w:rsidR="00C37D04" w:rsidRPr="00744FDC" w:rsidRDefault="00C37D04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педагогических работников прошли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обучение  (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за три последних года) </w:t>
            </w:r>
          </w:p>
        </w:tc>
        <w:tc>
          <w:tcPr>
            <w:tcW w:w="0" w:type="auto"/>
          </w:tcPr>
          <w:p w14:paraId="41F45485" w14:textId="77777777" w:rsidR="00C37D04" w:rsidRPr="00744FDC" w:rsidRDefault="00C37D04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5B5452" w14:textId="77777777" w:rsidR="00C37D04" w:rsidRPr="00744FDC" w:rsidRDefault="00C37D04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BBEBE1C" w14:textId="77777777" w:rsidR="00C37D04" w:rsidRPr="00744FDC" w:rsidRDefault="00C37D04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F8FF65D" w14:textId="77777777" w:rsidR="00C37D04" w:rsidRPr="00744FDC" w:rsidRDefault="00C37D04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60EB1E7B" w14:textId="77777777" w:rsidR="00C37D04" w:rsidRPr="00744FDC" w:rsidRDefault="00C37D04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воспитания  обучающимися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</w:tc>
      </w:tr>
      <w:tr w:rsidR="00490622" w:rsidRPr="00744FDC" w14:paraId="4E972CC5" w14:textId="77777777" w:rsidTr="00490622">
        <w:trPr>
          <w:trHeight w:val="5383"/>
        </w:trPr>
        <w:tc>
          <w:tcPr>
            <w:tcW w:w="0" w:type="auto"/>
          </w:tcPr>
          <w:p w14:paraId="2D8952D7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083BC8FE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14:paraId="789A654D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3‒5 мероприятий за учебный год</w:t>
            </w:r>
          </w:p>
        </w:tc>
        <w:tc>
          <w:tcPr>
            <w:tcW w:w="0" w:type="auto"/>
          </w:tcPr>
          <w:p w14:paraId="562D418B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1385407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08FC64EA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14:paraId="55B82CB7" w14:textId="77777777" w:rsidR="00490622" w:rsidRPr="00744FDC" w:rsidRDefault="00490622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14:paraId="15983BCE" w14:textId="77777777" w:rsidR="00490622" w:rsidRPr="00744FDC" w:rsidRDefault="00490622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0C3B00B7" w14:textId="77777777" w:rsidR="00490622" w:rsidRPr="00744FDC" w:rsidRDefault="00490622" w:rsidP="004906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</w:tr>
      <w:tr w:rsidR="00D054D6" w:rsidRPr="00744FDC" w14:paraId="3188FB8B" w14:textId="77777777" w:rsidTr="00E43C0D">
        <w:tc>
          <w:tcPr>
            <w:tcW w:w="0" w:type="auto"/>
            <w:vMerge w:val="restart"/>
          </w:tcPr>
          <w:p w14:paraId="189D5590" w14:textId="77777777" w:rsidR="00D054D6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14:paraId="66E8408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ШСК) (по видам спорта)</w:t>
            </w:r>
          </w:p>
        </w:tc>
        <w:tc>
          <w:tcPr>
            <w:tcW w:w="0" w:type="auto"/>
            <w:vMerge w:val="restart"/>
          </w:tcPr>
          <w:p w14:paraId="7700D60E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7620D4D0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49127F8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FB75167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6BA9D02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60261F3B" w14:textId="77777777" w:rsidR="00D054D6" w:rsidRPr="00744FDC" w:rsidRDefault="00E45E35" w:rsidP="004906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кадры, материально-техническую базу, образовательные ресурсы).</w:t>
            </w:r>
          </w:p>
        </w:tc>
      </w:tr>
      <w:tr w:rsidR="00490622" w:rsidRPr="00744FDC" w14:paraId="31D200FE" w14:textId="77777777" w:rsidTr="00490622">
        <w:trPr>
          <w:trHeight w:val="6092"/>
        </w:trPr>
        <w:tc>
          <w:tcPr>
            <w:tcW w:w="0" w:type="auto"/>
            <w:vMerge/>
          </w:tcPr>
          <w:p w14:paraId="6F26C68E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9C253B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4D14CA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234061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69AF83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7F3279" w14:textId="77777777" w:rsidR="00490622" w:rsidRPr="00744FDC" w:rsidRDefault="00490622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C0056E" w14:textId="77777777" w:rsidR="00490622" w:rsidRPr="00744FDC" w:rsidRDefault="00490622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559D0CA6" w14:textId="77777777" w:rsidR="00490622" w:rsidRPr="00744FDC" w:rsidRDefault="00490622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04FB2548" w14:textId="77777777" w:rsidR="00490622" w:rsidRPr="00744FDC" w:rsidRDefault="00490622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B13DF" w:rsidRPr="00744FDC" w14:paraId="4872CA32" w14:textId="77777777" w:rsidTr="009B13DF">
        <w:trPr>
          <w:trHeight w:val="3540"/>
        </w:trPr>
        <w:tc>
          <w:tcPr>
            <w:tcW w:w="0" w:type="auto"/>
          </w:tcPr>
          <w:p w14:paraId="607CCED6" w14:textId="77777777" w:rsidR="009B13DF" w:rsidRPr="00744FDC" w:rsidRDefault="009B13DF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14:paraId="2F17DB48" w14:textId="77777777" w:rsidR="009B13DF" w:rsidRPr="00744FDC" w:rsidRDefault="009B13DF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14:paraId="41443671" w14:textId="77777777" w:rsidR="009B13DF" w:rsidRPr="00744FDC" w:rsidRDefault="009B13DF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</w:tcPr>
          <w:p w14:paraId="70E96C5B" w14:textId="77777777" w:rsidR="009B13DF" w:rsidRPr="00744FDC" w:rsidRDefault="009B13DF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5EEE10F" w14:textId="77777777" w:rsidR="009B13DF" w:rsidRPr="00744FDC" w:rsidRDefault="009B13DF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783CDBFB" w14:textId="77777777" w:rsidR="009B13DF" w:rsidRPr="00744FDC" w:rsidRDefault="009B13DF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1D01CBA" w14:textId="77777777" w:rsidR="009B13DF" w:rsidRPr="00744FDC" w:rsidRDefault="009B13DF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37EADED1" w14:textId="77777777" w:rsidR="009B13DF" w:rsidRPr="00744FDC" w:rsidRDefault="009B13DF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D61F1" w:rsidRPr="00744FDC" w14:paraId="0F6F755E" w14:textId="77777777" w:rsidTr="00FE5EC7">
        <w:trPr>
          <w:trHeight w:val="6324"/>
        </w:trPr>
        <w:tc>
          <w:tcPr>
            <w:tcW w:w="0" w:type="auto"/>
          </w:tcPr>
          <w:p w14:paraId="76C3CAEF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14:paraId="504D2CCF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14:paraId="3BBCCFF3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</w:tcPr>
          <w:p w14:paraId="55827372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893B1E9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251CF4CA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2E7A540" w14:textId="77777777" w:rsidR="007D61F1" w:rsidRPr="00744FDC" w:rsidRDefault="007D61F1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6BBB671B" w14:textId="77777777" w:rsidR="007D61F1" w:rsidRPr="00744FDC" w:rsidRDefault="007D61F1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054D6" w:rsidRPr="00744FDC" w14:paraId="740F8C7A" w14:textId="77777777" w:rsidTr="00E43C0D">
        <w:tc>
          <w:tcPr>
            <w:tcW w:w="0" w:type="auto"/>
            <w:vMerge w:val="restart"/>
          </w:tcPr>
          <w:p w14:paraId="41F642AF" w14:textId="77777777" w:rsidR="00D054D6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14:paraId="1F68FB82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19856C17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до 29% обучающихся, имеющих знак отличия ВФСК «ГТО», подтвержденны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удостоверением</w:t>
            </w:r>
          </w:p>
        </w:tc>
        <w:tc>
          <w:tcPr>
            <w:tcW w:w="0" w:type="auto"/>
            <w:vMerge w:val="restart"/>
          </w:tcPr>
          <w:p w14:paraId="2E907B3C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77D46E35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B94D70C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80AC180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во Всероссийском физкультурно-спортивном комплексе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14:paraId="1FAE12AF" w14:textId="77777777" w:rsidR="00D054D6" w:rsidRPr="00744FDC" w:rsidRDefault="00E45E35" w:rsidP="007D61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участия обучающихся во Всероссийском физкультурно-спортивном комплексе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 к труду и обороне».</w:t>
            </w:r>
          </w:p>
        </w:tc>
      </w:tr>
      <w:tr w:rsidR="007D61F1" w:rsidRPr="00744FDC" w14:paraId="64389DFD" w14:textId="77777777" w:rsidTr="00FE5EC7">
        <w:trPr>
          <w:trHeight w:val="1151"/>
        </w:trPr>
        <w:tc>
          <w:tcPr>
            <w:tcW w:w="0" w:type="auto"/>
            <w:vMerge/>
          </w:tcPr>
          <w:p w14:paraId="138D1A69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3AEBD0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7550D9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AB56D9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2F7748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FFE4B1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247B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8555C8" w14:textId="77777777" w:rsidR="007D61F1" w:rsidRPr="00744FDC" w:rsidRDefault="007D61F1" w:rsidP="007D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F1" w:rsidRPr="00744FDC" w14:paraId="2B21F5C2" w14:textId="77777777" w:rsidTr="007D61F1">
        <w:trPr>
          <w:trHeight w:val="1955"/>
        </w:trPr>
        <w:tc>
          <w:tcPr>
            <w:tcW w:w="0" w:type="auto"/>
            <w:vMerge w:val="restart"/>
          </w:tcPr>
          <w:p w14:paraId="6B11E5EC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14:paraId="28AE87F8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4AA30B09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6BEB3F38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3AE53736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683F3CE" w14:textId="77777777" w:rsidR="007D61F1" w:rsidRPr="00744FDC" w:rsidRDefault="007D61F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0F2CC981" w14:textId="77777777" w:rsidR="007D61F1" w:rsidRPr="00744FDC" w:rsidRDefault="007D61F1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443B1F06" w14:textId="77777777" w:rsidR="007D61F1" w:rsidRPr="00744FDC" w:rsidRDefault="007D61F1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0D3A1C" w:rsidRPr="00744FDC" w14:paraId="15007CF5" w14:textId="77777777" w:rsidTr="000D3A1C">
        <w:trPr>
          <w:trHeight w:val="2961"/>
        </w:trPr>
        <w:tc>
          <w:tcPr>
            <w:tcW w:w="0" w:type="auto"/>
            <w:vMerge/>
          </w:tcPr>
          <w:p w14:paraId="50DDDF61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CF6626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8EBECF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3AE08B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C50A11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1FF249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9EB8A1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171DD7BA" w14:textId="77777777" w:rsidR="000D3A1C" w:rsidRPr="00744FDC" w:rsidRDefault="000D3A1C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6EE9A8E0" w14:textId="77777777" w:rsidR="000D3A1C" w:rsidRPr="00744FDC" w:rsidRDefault="000D3A1C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потенциала.</w:t>
            </w:r>
          </w:p>
        </w:tc>
      </w:tr>
      <w:tr w:rsidR="000D3A1C" w:rsidRPr="00744FDC" w14:paraId="20A34A56" w14:textId="77777777" w:rsidTr="00FE5EC7">
        <w:trPr>
          <w:trHeight w:val="2404"/>
        </w:trPr>
        <w:tc>
          <w:tcPr>
            <w:tcW w:w="0" w:type="auto"/>
            <w:vMerge w:val="restart"/>
          </w:tcPr>
          <w:p w14:paraId="4EC685EA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310C43B7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3E8E97ED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7F672DC5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3453D421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EFDCFAE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3A1509F2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542B6A8B" w14:textId="77777777" w:rsidR="000D3A1C" w:rsidRPr="00744FDC" w:rsidRDefault="000D3A1C" w:rsidP="000D3A1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</w:tc>
      </w:tr>
      <w:tr w:rsidR="000D3A1C" w:rsidRPr="00744FDC" w14:paraId="17A30782" w14:textId="77777777" w:rsidTr="00FE5EC7">
        <w:trPr>
          <w:trHeight w:val="1861"/>
        </w:trPr>
        <w:tc>
          <w:tcPr>
            <w:tcW w:w="0" w:type="auto"/>
            <w:vMerge/>
          </w:tcPr>
          <w:p w14:paraId="3367980A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408676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7313A4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C54BF4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FF8D28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D7163D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7D12C8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6346366E" w14:textId="77777777" w:rsidR="000D3A1C" w:rsidRPr="00744FDC" w:rsidRDefault="000D3A1C" w:rsidP="000D3A1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</w:tc>
      </w:tr>
      <w:tr w:rsidR="00D054D6" w:rsidRPr="00744FDC" w14:paraId="4E631146" w14:textId="77777777" w:rsidTr="00E43C0D">
        <w:tc>
          <w:tcPr>
            <w:tcW w:w="0" w:type="auto"/>
            <w:vMerge w:val="restart"/>
          </w:tcPr>
          <w:p w14:paraId="6463CF21" w14:textId="77777777" w:rsidR="00D054D6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14:paraId="640E1B13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C318BE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63D2161B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DA6F230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8A5CFE3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6C2516F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5F0252D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48CF28F5" w14:textId="77777777" w:rsidR="00D054D6" w:rsidRPr="00744FDC" w:rsidRDefault="00E45E35" w:rsidP="000D3A1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</w:t>
            </w:r>
            <w:r w:rsidR="000D3A1C" w:rsidRPr="0074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A1C" w:rsidRPr="00744FDC" w14:paraId="70D20A20" w14:textId="77777777" w:rsidTr="000D3A1C">
        <w:trPr>
          <w:trHeight w:val="1981"/>
        </w:trPr>
        <w:tc>
          <w:tcPr>
            <w:tcW w:w="0" w:type="auto"/>
            <w:vMerge/>
          </w:tcPr>
          <w:p w14:paraId="499A9534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5ABF83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71D358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C586C6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D02F6C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B825BD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CA5E4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5C4FAB1" w14:textId="77777777" w:rsidR="000D3A1C" w:rsidRPr="00744FDC" w:rsidRDefault="000D3A1C" w:rsidP="000D3A1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D3A1C" w:rsidRPr="00744FDC" w14:paraId="0C9B6A21" w14:textId="77777777" w:rsidTr="00FE5EC7">
        <w:trPr>
          <w:trHeight w:val="6743"/>
        </w:trPr>
        <w:tc>
          <w:tcPr>
            <w:tcW w:w="0" w:type="auto"/>
            <w:vMerge w:val="restart"/>
          </w:tcPr>
          <w:p w14:paraId="44DB65CF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2FDD9D87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63F10A06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14:paraId="311A7B0C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FEF404B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8825B47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3BF4B16C" w14:textId="77777777" w:rsidR="000D3A1C" w:rsidRPr="00744FDC" w:rsidRDefault="000D3A1C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3547552D" w14:textId="77777777" w:rsidR="000D3A1C" w:rsidRPr="00744FDC" w:rsidRDefault="000D3A1C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D3A1C" w:rsidRPr="00744FDC" w14:paraId="11702BBF" w14:textId="77777777" w:rsidTr="00FE5EC7">
        <w:trPr>
          <w:trHeight w:val="3611"/>
        </w:trPr>
        <w:tc>
          <w:tcPr>
            <w:tcW w:w="0" w:type="auto"/>
            <w:vMerge/>
          </w:tcPr>
          <w:p w14:paraId="4143321B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E5FF8A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8920C9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BB75B9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9FDE3F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1DFEE4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C83FE1" w14:textId="77777777" w:rsidR="000D3A1C" w:rsidRPr="00744FDC" w:rsidRDefault="000D3A1C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5E47666A" w14:textId="77777777" w:rsidR="000D3A1C" w:rsidRPr="00744FDC" w:rsidRDefault="000D3A1C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7430DBE1" w14:textId="77777777" w:rsidR="000D3A1C" w:rsidRPr="00744FDC" w:rsidRDefault="000D3A1C" w:rsidP="000D3A1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</w:tc>
      </w:tr>
      <w:tr w:rsidR="00391177" w:rsidRPr="00744FDC" w14:paraId="043B294C" w14:textId="77777777" w:rsidTr="00FE5EC7">
        <w:trPr>
          <w:trHeight w:val="27060"/>
        </w:trPr>
        <w:tc>
          <w:tcPr>
            <w:tcW w:w="0" w:type="auto"/>
          </w:tcPr>
          <w:p w14:paraId="174AEC2C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14:paraId="305306C9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др.)(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</w:tcPr>
          <w:p w14:paraId="7C382CB3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</w:tcPr>
          <w:p w14:paraId="1217CD82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633BF15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7A364DB6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0502B18" w14:textId="77777777" w:rsidR="00391177" w:rsidRPr="00744FDC" w:rsidRDefault="00391177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6E91E174" w14:textId="77777777" w:rsidR="00391177" w:rsidRPr="00744FDC" w:rsidRDefault="00391177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D82FFA5" w14:textId="77777777" w:rsidR="00391177" w:rsidRPr="00744FDC" w:rsidRDefault="00391177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творческих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5965B58" w14:textId="77777777" w:rsidR="00391177" w:rsidRPr="00744FDC" w:rsidRDefault="00391177" w:rsidP="003911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музей, школьный музыкальный коллектив, школьный медиацентр (телевидение, газета, журнал) и др.)</w:t>
            </w:r>
          </w:p>
        </w:tc>
      </w:tr>
      <w:tr w:rsidR="00391177" w:rsidRPr="00744FDC" w14:paraId="3669E0C6" w14:textId="77777777" w:rsidTr="00391177">
        <w:trPr>
          <w:trHeight w:val="4533"/>
        </w:trPr>
        <w:tc>
          <w:tcPr>
            <w:tcW w:w="0" w:type="auto"/>
          </w:tcPr>
          <w:p w14:paraId="6CABF26B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14:paraId="1B7FDA5A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14:paraId="12E85C54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От 10% до 29% обучающихся </w:t>
            </w:r>
          </w:p>
        </w:tc>
        <w:tc>
          <w:tcPr>
            <w:tcW w:w="0" w:type="auto"/>
          </w:tcPr>
          <w:p w14:paraId="772ACDBE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023D9F3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3A6D16B8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60D69B6" w14:textId="77777777" w:rsidR="00391177" w:rsidRPr="00744FDC" w:rsidRDefault="00391177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4B9D2EED" w14:textId="77777777" w:rsidR="00391177" w:rsidRPr="00744FDC" w:rsidRDefault="00391177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кампании.</w:t>
            </w:r>
          </w:p>
          <w:p w14:paraId="681E22B2" w14:textId="77777777" w:rsidR="00391177" w:rsidRPr="00744FDC" w:rsidRDefault="00391177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6725F661" w14:textId="77777777" w:rsidR="00391177" w:rsidRPr="00744FDC" w:rsidRDefault="00391177" w:rsidP="003911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участия обучающихся в школьных творческих объединениях.</w:t>
            </w:r>
          </w:p>
        </w:tc>
      </w:tr>
      <w:tr w:rsidR="00391177" w:rsidRPr="00744FDC" w14:paraId="5970588A" w14:textId="77777777" w:rsidTr="00391177">
        <w:trPr>
          <w:trHeight w:val="4958"/>
        </w:trPr>
        <w:tc>
          <w:tcPr>
            <w:tcW w:w="0" w:type="auto"/>
          </w:tcPr>
          <w:p w14:paraId="16E0D73C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14:paraId="4AADE154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14:paraId="0BAA26C4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</w:tcPr>
          <w:p w14:paraId="199DD91D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9EF1F2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7B4A48A" w14:textId="77777777" w:rsidR="00391177" w:rsidRPr="00744FDC" w:rsidRDefault="003911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818EA85" w14:textId="77777777" w:rsidR="00391177" w:rsidRPr="00744FDC" w:rsidRDefault="00391177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2EE9C67C" w14:textId="77777777" w:rsidR="00391177" w:rsidRPr="00744FDC" w:rsidRDefault="00391177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5017A1" w:rsidRPr="00744FDC" w14:paraId="245CE3AF" w14:textId="77777777" w:rsidTr="00FE5EC7">
        <w:trPr>
          <w:trHeight w:val="3595"/>
        </w:trPr>
        <w:tc>
          <w:tcPr>
            <w:tcW w:w="0" w:type="auto"/>
          </w:tcPr>
          <w:p w14:paraId="460189A3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440A1472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</w:tcPr>
          <w:p w14:paraId="51BF3846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2FDEAD9F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B77E96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76800174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7C4AB7D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14:paraId="3EF3A710" w14:textId="77777777" w:rsidR="005017A1" w:rsidRPr="00744FDC" w:rsidRDefault="005017A1" w:rsidP="005017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профориентационных мероприятий.</w:t>
            </w:r>
          </w:p>
        </w:tc>
      </w:tr>
      <w:tr w:rsidR="00D054D6" w:rsidRPr="00744FDC" w14:paraId="5566A7E0" w14:textId="77777777" w:rsidTr="00E43C0D">
        <w:tc>
          <w:tcPr>
            <w:tcW w:w="0" w:type="auto"/>
            <w:vMerge w:val="restart"/>
          </w:tcPr>
          <w:p w14:paraId="1A97865F" w14:textId="77777777" w:rsidR="00D054D6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</w:tcPr>
          <w:p w14:paraId="420A9D2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2C3C2602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14:paraId="1A8AD4B9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B0F874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DC6D430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FC72441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25C6C455" w14:textId="77777777" w:rsidR="00D054D6" w:rsidRPr="00744FDC" w:rsidRDefault="00E45E35" w:rsidP="005017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</w:tc>
      </w:tr>
      <w:tr w:rsidR="005017A1" w:rsidRPr="00744FDC" w14:paraId="7F562773" w14:textId="77777777" w:rsidTr="005017A1">
        <w:trPr>
          <w:trHeight w:val="2973"/>
        </w:trPr>
        <w:tc>
          <w:tcPr>
            <w:tcW w:w="0" w:type="auto"/>
            <w:vMerge/>
          </w:tcPr>
          <w:p w14:paraId="5E4322A7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95382F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9942E9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A8A456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B539DA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794C64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747D42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5FF61A27" w14:textId="77777777" w:rsidR="005017A1" w:rsidRPr="00744FDC" w:rsidRDefault="005017A1" w:rsidP="005017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региона  их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непосредственное участие в образовательной деятельности.</w:t>
            </w:r>
          </w:p>
        </w:tc>
      </w:tr>
      <w:tr w:rsidR="00D054D6" w:rsidRPr="00744FDC" w14:paraId="7A6C2314" w14:textId="77777777" w:rsidTr="00E43C0D">
        <w:tc>
          <w:tcPr>
            <w:tcW w:w="0" w:type="auto"/>
            <w:vMerge w:val="restart"/>
          </w:tcPr>
          <w:p w14:paraId="27346C74" w14:textId="77777777" w:rsidR="00D054D6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</w:tcPr>
          <w:p w14:paraId="2131536B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7C59E8F7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14:paraId="204B354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048C8A2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345936C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F353BED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5848C2F5" w14:textId="77777777" w:rsidR="00D054D6" w:rsidRPr="00744FDC" w:rsidRDefault="00E45E35" w:rsidP="005017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</w:tr>
      <w:tr w:rsidR="005017A1" w:rsidRPr="00744FDC" w14:paraId="690736D6" w14:textId="77777777" w:rsidTr="00FE5EC7">
        <w:trPr>
          <w:trHeight w:val="3342"/>
        </w:trPr>
        <w:tc>
          <w:tcPr>
            <w:tcW w:w="0" w:type="auto"/>
            <w:vMerge/>
          </w:tcPr>
          <w:p w14:paraId="218AB858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CEC808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DCC05C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CC6104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B296E4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538AC2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FF1DD4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31281054" w14:textId="77777777" w:rsidR="005017A1" w:rsidRPr="00744FDC" w:rsidRDefault="005017A1" w:rsidP="005017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</w:tc>
      </w:tr>
      <w:tr w:rsidR="005017A1" w:rsidRPr="00744FDC" w14:paraId="45FD58BB" w14:textId="77777777" w:rsidTr="00FE5EC7">
        <w:trPr>
          <w:trHeight w:val="2836"/>
        </w:trPr>
        <w:tc>
          <w:tcPr>
            <w:tcW w:w="0" w:type="auto"/>
          </w:tcPr>
          <w:p w14:paraId="54CFA527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14:paraId="3CFFBB36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14:paraId="39BDCBA0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41399E21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742C22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35CDED84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81DC0A3" w14:textId="77777777" w:rsidR="005017A1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0" w:type="auto"/>
          </w:tcPr>
          <w:p w14:paraId="68740554" w14:textId="77777777" w:rsidR="005017A1" w:rsidRPr="00744FDC" w:rsidRDefault="005017A1" w:rsidP="005017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</w:tc>
      </w:tr>
      <w:tr w:rsidR="00D054D6" w:rsidRPr="00744FDC" w14:paraId="182BD3F3" w14:textId="77777777" w:rsidTr="00E43C0D">
        <w:tc>
          <w:tcPr>
            <w:tcW w:w="0" w:type="auto"/>
            <w:vMerge w:val="restart"/>
          </w:tcPr>
          <w:p w14:paraId="2341E962" w14:textId="77777777" w:rsidR="00D054D6" w:rsidRPr="00744FDC" w:rsidRDefault="005017A1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14:paraId="32A31A36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363159A4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14:paraId="1E48C21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84BD50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0398A53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A7C5EE0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1050B795" w14:textId="77777777" w:rsidR="00D054D6" w:rsidRPr="00744FDC" w:rsidRDefault="00E45E35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17A1" w:rsidRPr="00744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зработка ИОМ непрерывного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развития  профессионального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14:paraId="039F7A84" w14:textId="77777777" w:rsidR="00D054D6" w:rsidRPr="00744FDC" w:rsidRDefault="00E45E35" w:rsidP="00CA1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</w:t>
            </w:r>
            <w:r w:rsidR="00CA11DE" w:rsidRPr="0074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4D6" w:rsidRPr="00744FDC" w14:paraId="4EFE0DDB" w14:textId="77777777" w:rsidTr="00E43C0D">
        <w:tc>
          <w:tcPr>
            <w:tcW w:w="0" w:type="auto"/>
            <w:vMerge w:val="restart"/>
          </w:tcPr>
          <w:p w14:paraId="646EDB61" w14:textId="77777777" w:rsidR="00D054D6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0BE30ABB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года)(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01F7064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14:paraId="7127789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124AA8B4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536C580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1439D9C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0A0248E9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4B3C0F4" w14:textId="77777777" w:rsidR="00D054D6" w:rsidRPr="00744FDC" w:rsidRDefault="00E45E35" w:rsidP="00CA1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маршруты  педагогов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</w:tc>
      </w:tr>
      <w:tr w:rsidR="00D054D6" w:rsidRPr="00744FDC" w14:paraId="2C9EA7F1" w14:textId="77777777" w:rsidTr="00E43C0D">
        <w:tc>
          <w:tcPr>
            <w:tcW w:w="0" w:type="auto"/>
          </w:tcPr>
          <w:p w14:paraId="036673C3" w14:textId="77777777" w:rsidR="00D054D6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0C73B438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реестре дополнительных профессиональных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14:paraId="4DD57A8C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</w:tcPr>
          <w:p w14:paraId="11CB1B2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DC69E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52196341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30195D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5EDF5D02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обучения педагогических работников по программам повышения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квалификациипо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 ЦОС, размещенным в Федеральном реестре дополнительных профессиональных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педагогического образования.</w:t>
            </w:r>
          </w:p>
          <w:p w14:paraId="39FFFD21" w14:textId="77777777" w:rsidR="00D054D6" w:rsidRPr="00744FDC" w:rsidRDefault="00E45E35" w:rsidP="00CA1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маршруты  педагогов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</w:tc>
      </w:tr>
      <w:tr w:rsidR="00D054D6" w:rsidRPr="00744FDC" w14:paraId="36CB849E" w14:textId="77777777" w:rsidTr="00E43C0D">
        <w:tc>
          <w:tcPr>
            <w:tcW w:w="0" w:type="auto"/>
            <w:vMerge w:val="restart"/>
          </w:tcPr>
          <w:p w14:paraId="5D9D90EE" w14:textId="77777777" w:rsidR="00D054D6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14:paraId="00CDE623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60280DD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14:paraId="5916884F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07824F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C2F6257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0DC5D14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10EB87F5" w14:textId="77777777" w:rsidR="00D054D6" w:rsidRPr="00744FDC" w:rsidRDefault="00E45E35" w:rsidP="00CA11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</w:t>
            </w:r>
          </w:p>
        </w:tc>
      </w:tr>
      <w:tr w:rsidR="00CA11DE" w:rsidRPr="00744FDC" w14:paraId="14DE42BE" w14:textId="77777777" w:rsidTr="00FE5EC7">
        <w:trPr>
          <w:trHeight w:val="6382"/>
        </w:trPr>
        <w:tc>
          <w:tcPr>
            <w:tcW w:w="0" w:type="auto"/>
          </w:tcPr>
          <w:p w14:paraId="38AB673B" w14:textId="77777777" w:rsidR="00CA11DE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14:paraId="22A4275D" w14:textId="77777777" w:rsidR="00CA11DE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14:paraId="0E86E7F7" w14:textId="77777777" w:rsidR="00CA11DE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</w:tcPr>
          <w:p w14:paraId="687DA5A7" w14:textId="77777777" w:rsidR="00CA11DE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48D6FA" w14:textId="77777777" w:rsidR="00CA11DE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06C1076" w14:textId="77777777" w:rsidR="00CA11DE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CC037F6" w14:textId="77777777" w:rsidR="00CA11DE" w:rsidRPr="00744FDC" w:rsidRDefault="00CA11DE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052FC1F2" w14:textId="77777777" w:rsidR="00CA11DE" w:rsidRPr="00744FDC" w:rsidRDefault="00CA11DE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14301D3C" w14:textId="77777777" w:rsidR="00CA11DE" w:rsidRPr="00744FDC" w:rsidRDefault="00CA11DE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учителей  математики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реестре..</w:t>
            </w:r>
          </w:p>
        </w:tc>
      </w:tr>
      <w:tr w:rsidR="00D054D6" w:rsidRPr="00744FDC" w14:paraId="4D27794D" w14:textId="77777777" w:rsidTr="00E43C0D">
        <w:tc>
          <w:tcPr>
            <w:tcW w:w="0" w:type="auto"/>
          </w:tcPr>
          <w:p w14:paraId="2DB3327D" w14:textId="77777777" w:rsidR="00D054D6" w:rsidRPr="00744FDC" w:rsidRDefault="00CA11DE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4EA4B97B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14:paraId="206C75E2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0" w:type="auto"/>
          </w:tcPr>
          <w:p w14:paraId="7BF31C8A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89AD83D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27666A9D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F14C355" w14:textId="77777777" w:rsidR="00D054D6" w:rsidRPr="00744FDC" w:rsidRDefault="00E45E3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7A96537D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в публичных мероприятиях разных уровней: конференциях, круглых столах,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мастер-классах и т.д.</w:t>
            </w:r>
          </w:p>
          <w:p w14:paraId="740DEAC7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4F4C49C" w14:textId="77777777" w:rsidR="00D054D6" w:rsidRPr="00744FDC" w:rsidRDefault="00E45E3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</w:tc>
      </w:tr>
      <w:tr w:rsidR="00B81E45" w:rsidRPr="00744FDC" w14:paraId="21D3D995" w14:textId="77777777" w:rsidTr="00B81E45">
        <w:trPr>
          <w:trHeight w:val="6234"/>
        </w:trPr>
        <w:tc>
          <w:tcPr>
            <w:tcW w:w="0" w:type="auto"/>
          </w:tcPr>
          <w:p w14:paraId="7E6556A3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14:paraId="10B998FD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14:paraId="3B2ED96F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14:paraId="0F5841A8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7DB84B3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4B7EA97C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538C772" w14:textId="77777777" w:rsidR="00B81E45" w:rsidRPr="00744FDC" w:rsidRDefault="00B81E45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7E48529A" w14:textId="77777777" w:rsidR="00B81E45" w:rsidRPr="00744FDC" w:rsidRDefault="00B81E4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14:paraId="3795D741" w14:textId="77777777" w:rsidR="00B81E45" w:rsidRPr="00744FDC" w:rsidRDefault="00B81E4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  <w:p w14:paraId="0A6FB574" w14:textId="77777777" w:rsidR="00B81E45" w:rsidRPr="00744FDC" w:rsidRDefault="00B81E45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7A90D8A3" w14:textId="77777777" w:rsidR="00B81E45" w:rsidRPr="00744FDC" w:rsidRDefault="00B81E45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</w:tc>
      </w:tr>
      <w:tr w:rsidR="00B81E45" w:rsidRPr="00744FDC" w14:paraId="385A949B" w14:textId="77777777" w:rsidTr="00B81E45">
        <w:trPr>
          <w:trHeight w:val="2407"/>
        </w:trPr>
        <w:tc>
          <w:tcPr>
            <w:tcW w:w="0" w:type="auto"/>
            <w:vMerge w:val="restart"/>
          </w:tcPr>
          <w:p w14:paraId="574EE00D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07F63209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0AEA388C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56880BF4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C3F7937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A1A0A32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4060A7E" w14:textId="77777777" w:rsidR="00B81E45" w:rsidRPr="00744FDC" w:rsidRDefault="00B81E45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76CD2D95" w14:textId="77777777" w:rsidR="00B81E45" w:rsidRPr="00744FDC" w:rsidRDefault="00B81E45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оказанию поддержки обучающимся, находящихся в трудных жизненных </w:t>
            </w: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ситуациях..</w:t>
            </w:r>
            <w:proofErr w:type="gramEnd"/>
          </w:p>
        </w:tc>
      </w:tr>
      <w:tr w:rsidR="00B81E45" w:rsidRPr="00744FDC" w14:paraId="47BDC03E" w14:textId="77777777" w:rsidTr="00FE5EC7">
        <w:trPr>
          <w:trHeight w:val="2442"/>
        </w:trPr>
        <w:tc>
          <w:tcPr>
            <w:tcW w:w="0" w:type="auto"/>
            <w:vMerge/>
          </w:tcPr>
          <w:p w14:paraId="0603D24F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A7C590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530D3D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2FB486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2D70F1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52957B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3D77E8" w14:textId="77777777" w:rsidR="00B81E45" w:rsidRPr="00744FDC" w:rsidRDefault="00B81E45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522DF285" w14:textId="77777777" w:rsidR="00B81E45" w:rsidRPr="00744FDC" w:rsidRDefault="00B81E45" w:rsidP="00B81E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Создание (развитие) системы профилактической работы с обучающимися девиантного поведения.</w:t>
            </w:r>
          </w:p>
        </w:tc>
      </w:tr>
      <w:tr w:rsidR="00AF1D77" w:rsidRPr="00744FDC" w14:paraId="62FA182D" w14:textId="77777777" w:rsidTr="00FE5EC7">
        <w:trPr>
          <w:trHeight w:val="3591"/>
        </w:trPr>
        <w:tc>
          <w:tcPr>
            <w:tcW w:w="0" w:type="auto"/>
          </w:tcPr>
          <w:p w14:paraId="5584E1E4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65DAB9B9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(критический показатель)</w:t>
            </w:r>
          </w:p>
        </w:tc>
        <w:tc>
          <w:tcPr>
            <w:tcW w:w="0" w:type="auto"/>
          </w:tcPr>
          <w:p w14:paraId="1313DC81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0" w:type="auto"/>
          </w:tcPr>
          <w:p w14:paraId="7BFF02B9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186673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201F0B58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202DFF9" w14:textId="77777777" w:rsidR="00AF1D77" w:rsidRPr="00744FDC" w:rsidRDefault="00AF1D77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235730DB" w14:textId="77777777" w:rsidR="00AF1D77" w:rsidRPr="00744FDC" w:rsidRDefault="00AF1D77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цифровых компетенций.</w:t>
            </w:r>
          </w:p>
        </w:tc>
      </w:tr>
      <w:tr w:rsidR="00AF1D77" w:rsidRPr="00744FDC" w14:paraId="762A667B" w14:textId="77777777" w:rsidTr="00AF1D77">
        <w:trPr>
          <w:trHeight w:val="3258"/>
        </w:trPr>
        <w:tc>
          <w:tcPr>
            <w:tcW w:w="0" w:type="auto"/>
          </w:tcPr>
          <w:p w14:paraId="2F7E4F4A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14:paraId="1BB494AA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(критический показатель)</w:t>
            </w:r>
          </w:p>
        </w:tc>
        <w:tc>
          <w:tcPr>
            <w:tcW w:w="0" w:type="auto"/>
          </w:tcPr>
          <w:p w14:paraId="79B7FBDF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менее 95% обучающихся и педагогов зарегистрированы на платформе «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2468A1B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72CFD76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64044E90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446DB15" w14:textId="77777777" w:rsidR="00AF1D77" w:rsidRPr="00744FDC" w:rsidRDefault="00AF1D77" w:rsidP="00FE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14:paraId="7D4F7643" w14:textId="77777777" w:rsidR="00AF1D77" w:rsidRPr="00744FDC" w:rsidRDefault="00AF1D77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8ED09" w14:textId="77777777" w:rsidR="00AF1D77" w:rsidRPr="00744FDC" w:rsidRDefault="00AF1D77" w:rsidP="00FE5E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D77" w:rsidRPr="00744FDC" w14:paraId="45D59828" w14:textId="77777777" w:rsidTr="00FE5EC7">
        <w:trPr>
          <w:trHeight w:val="5017"/>
        </w:trPr>
        <w:tc>
          <w:tcPr>
            <w:tcW w:w="0" w:type="auto"/>
          </w:tcPr>
          <w:p w14:paraId="53AA7265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4CF37451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14:paraId="32C22949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0" w:type="auto"/>
          </w:tcPr>
          <w:p w14:paraId="5DB69189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FFA2191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9E6879F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BEDD7B3" w14:textId="77777777" w:rsidR="00AF1D77" w:rsidRPr="00744FDC" w:rsidRDefault="00AF1D77" w:rsidP="00E4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14:paraId="0E78A81A" w14:textId="77777777" w:rsidR="00AF1D77" w:rsidRPr="00744FDC" w:rsidRDefault="00AF1D77" w:rsidP="00E43C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</w:tbl>
    <w:p w14:paraId="2E3AFE8A" w14:textId="77777777" w:rsidR="002855D8" w:rsidRPr="00744FD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>3.2</w:t>
      </w:r>
      <w:bookmarkStart w:id="1" w:name="_Hlk182349250"/>
      <w:r w:rsidRPr="00744FDC">
        <w:rPr>
          <w:rFonts w:ascii="Times New Roman" w:hAnsi="Times New Roman" w:cs="Times New Roman"/>
          <w:sz w:val="24"/>
          <w:szCs w:val="24"/>
        </w:rPr>
        <w:t>. Описание дефицитов по каждому магистральному направлению и ключевому условию.</w:t>
      </w:r>
    </w:p>
    <w:p w14:paraId="2843BCF7" w14:textId="77777777" w:rsidR="002855D8" w:rsidRPr="00744FDC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5187C" w14:textId="77777777" w:rsidR="002855D8" w:rsidRPr="00744FD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12721"/>
      </w:tblGrid>
      <w:tr w:rsidR="00B53688" w:rsidRPr="00744FDC" w14:paraId="74F52CC2" w14:textId="77777777" w:rsidTr="00B53688">
        <w:tc>
          <w:tcPr>
            <w:tcW w:w="2405" w:type="dxa"/>
          </w:tcPr>
          <w:bookmarkEnd w:id="1"/>
          <w:p w14:paraId="43793533" w14:textId="77777777" w:rsidR="00B53688" w:rsidRPr="00744FDC" w:rsidRDefault="00B53688" w:rsidP="00B5368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Магистральное </w:t>
            </w:r>
          </w:p>
          <w:p w14:paraId="1BFAAB70" w14:textId="77777777" w:rsidR="00B53688" w:rsidRPr="00744FDC" w:rsidRDefault="00B53688" w:rsidP="00B5368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2721" w:type="dxa"/>
          </w:tcPr>
          <w:p w14:paraId="7A8FAD38" w14:textId="77777777" w:rsidR="00B53688" w:rsidRPr="00744FDC" w:rsidRDefault="00B53688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возникновения дефицитов</w:t>
            </w:r>
          </w:p>
        </w:tc>
      </w:tr>
      <w:tr w:rsidR="00B53688" w:rsidRPr="00744FDC" w14:paraId="6E70F98B" w14:textId="77777777" w:rsidTr="00B53688">
        <w:tc>
          <w:tcPr>
            <w:tcW w:w="2405" w:type="dxa"/>
          </w:tcPr>
          <w:p w14:paraId="7CC31292" w14:textId="77777777" w:rsidR="00B53688" w:rsidRPr="00744FDC" w:rsidRDefault="00B53688" w:rsidP="00B536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721" w:type="dxa"/>
          </w:tcPr>
          <w:p w14:paraId="62AC743B" w14:textId="77777777" w:rsidR="00B53688" w:rsidRPr="00744FDC" w:rsidRDefault="00B53688" w:rsidP="00B5368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1.Отсутствие возможности перспективного прогнозирования контингента обучающихся; недостаточное </w:t>
            </w:r>
          </w:p>
          <w:p w14:paraId="0CF3EBC1" w14:textId="77777777" w:rsidR="00B53688" w:rsidRPr="00744FDC" w:rsidRDefault="00B53688" w:rsidP="00B5368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финансирование.</w:t>
            </w:r>
          </w:p>
          <w:p w14:paraId="04A8094F" w14:textId="77777777" w:rsidR="00B53688" w:rsidRPr="00744FDC" w:rsidRDefault="00B53688" w:rsidP="00B5368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2.Отсутствие ресурсных возможностей (кадры, помещения) для реализации программ курсов внеурочной деятельности.</w:t>
            </w:r>
          </w:p>
          <w:p w14:paraId="3D79C609" w14:textId="77777777" w:rsidR="00B53688" w:rsidRPr="00744FDC" w:rsidRDefault="00B53688" w:rsidP="00B5368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3.В школе за последний год педагогический состав пополнился молодыми специалистами, которые недостаточно компетентны в части обучения и воспитания обучающихся с ОВЗ и инвалидностью.</w:t>
            </w:r>
          </w:p>
          <w:p w14:paraId="03AF12CD" w14:textId="77777777" w:rsidR="00137EE9" w:rsidRPr="00744FDC" w:rsidRDefault="00137EE9" w:rsidP="00B5368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4. Отсутствие реализации сетевых форм взаимодействия.</w:t>
            </w:r>
          </w:p>
        </w:tc>
      </w:tr>
      <w:tr w:rsidR="00B53688" w:rsidRPr="00744FDC" w14:paraId="7825AAE4" w14:textId="77777777" w:rsidTr="00B53688">
        <w:tc>
          <w:tcPr>
            <w:tcW w:w="2405" w:type="dxa"/>
          </w:tcPr>
          <w:p w14:paraId="7F2236BD" w14:textId="77777777" w:rsidR="00B53688" w:rsidRPr="00744FDC" w:rsidRDefault="00B53688" w:rsidP="00B536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721" w:type="dxa"/>
          </w:tcPr>
          <w:p w14:paraId="5E9AEA91" w14:textId="77777777" w:rsidR="00B53688" w:rsidRPr="00744FDC" w:rsidRDefault="00CB4A56" w:rsidP="00B5368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1. Не стимулируется развитие неформальных форм взаимодействия образовательной организации и родителей.</w:t>
            </w:r>
          </w:p>
        </w:tc>
      </w:tr>
      <w:tr w:rsidR="00B53688" w:rsidRPr="00744FDC" w14:paraId="77AEB3E7" w14:textId="77777777" w:rsidTr="00B53688">
        <w:tc>
          <w:tcPr>
            <w:tcW w:w="2405" w:type="dxa"/>
          </w:tcPr>
          <w:p w14:paraId="5819F472" w14:textId="77777777" w:rsidR="00B53688" w:rsidRPr="00744FDC" w:rsidRDefault="00B53688" w:rsidP="00B536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721" w:type="dxa"/>
          </w:tcPr>
          <w:p w14:paraId="76C3B0EC" w14:textId="77777777" w:rsidR="00137EE9" w:rsidRPr="00744FDC" w:rsidRDefault="00137EE9" w:rsidP="00137E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4DA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4C674312" w14:textId="77777777" w:rsidR="00B104DA" w:rsidRPr="00744FDC" w:rsidRDefault="00B104DA" w:rsidP="00137E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2. Недостаточная работа по формированию мотивации у обучающихся и их родителей к посещению школьных спортивных клубов.</w:t>
            </w:r>
          </w:p>
          <w:p w14:paraId="3084F4C3" w14:textId="77777777" w:rsidR="00B53688" w:rsidRPr="00744FDC" w:rsidRDefault="00CB4A56" w:rsidP="00137E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3. Наличие профессиональных дефицитов у педагогических работников.</w:t>
            </w:r>
          </w:p>
        </w:tc>
      </w:tr>
      <w:tr w:rsidR="00B53688" w:rsidRPr="00744FDC" w14:paraId="173EBDFE" w14:textId="77777777" w:rsidTr="00B53688">
        <w:tc>
          <w:tcPr>
            <w:tcW w:w="2405" w:type="dxa"/>
          </w:tcPr>
          <w:p w14:paraId="0438A7AC" w14:textId="77777777" w:rsidR="00B53688" w:rsidRPr="00744FDC" w:rsidRDefault="00B53688" w:rsidP="00B536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721" w:type="dxa"/>
          </w:tcPr>
          <w:p w14:paraId="0C85239D" w14:textId="77777777" w:rsidR="00B53688" w:rsidRPr="00744FDC" w:rsidRDefault="00137EE9" w:rsidP="00137E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4A56" w:rsidRPr="00744FDC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  <w:p w14:paraId="6AB4055D" w14:textId="77777777" w:rsidR="00CB4A56" w:rsidRPr="00744FDC" w:rsidRDefault="00CB4A56" w:rsidP="00137E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2. 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B53688" w:rsidRPr="00744FDC" w14:paraId="2734017E" w14:textId="77777777" w:rsidTr="00B53688">
        <w:tc>
          <w:tcPr>
            <w:tcW w:w="2405" w:type="dxa"/>
          </w:tcPr>
          <w:p w14:paraId="5D0B80C1" w14:textId="77777777" w:rsidR="00B53688" w:rsidRPr="00744FDC" w:rsidRDefault="00B53688" w:rsidP="00B536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721" w:type="dxa"/>
          </w:tcPr>
          <w:p w14:paraId="1D5750E5" w14:textId="77777777" w:rsidR="00B53688" w:rsidRPr="00744FDC" w:rsidRDefault="00137EE9" w:rsidP="00CB4A5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4A56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  <w:p w14:paraId="39C7206E" w14:textId="77777777" w:rsidR="00CB4A56" w:rsidRPr="00744FDC" w:rsidRDefault="00CB4A56" w:rsidP="00CB4A5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2. Не обеспечивается посещение обучающимися профессиональных проб на региональных площадках.  </w:t>
            </w:r>
          </w:p>
        </w:tc>
      </w:tr>
      <w:tr w:rsidR="00B53688" w:rsidRPr="00744FDC" w14:paraId="68B1103C" w14:textId="77777777" w:rsidTr="00B53688">
        <w:tc>
          <w:tcPr>
            <w:tcW w:w="2405" w:type="dxa"/>
          </w:tcPr>
          <w:p w14:paraId="1129F6F9" w14:textId="77777777" w:rsidR="00B53688" w:rsidRPr="00744FDC" w:rsidRDefault="00B53688" w:rsidP="00B536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721" w:type="dxa"/>
          </w:tcPr>
          <w:p w14:paraId="11F46AC7" w14:textId="77777777" w:rsidR="00CB4A56" w:rsidRPr="00744FDC" w:rsidRDefault="00137EE9" w:rsidP="00CB4A5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4A56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Низкая доля учителей, для которых по результатам диагностики профессиональных дефицитов разработаны ИОМ. </w:t>
            </w:r>
          </w:p>
        </w:tc>
      </w:tr>
      <w:tr w:rsidR="00B53688" w:rsidRPr="00744FDC" w14:paraId="47C2B183" w14:textId="77777777" w:rsidTr="00B53688">
        <w:tc>
          <w:tcPr>
            <w:tcW w:w="2405" w:type="dxa"/>
          </w:tcPr>
          <w:p w14:paraId="6BC8B39F" w14:textId="77777777" w:rsidR="00B53688" w:rsidRPr="00744FDC" w:rsidRDefault="00B53688" w:rsidP="00B536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721" w:type="dxa"/>
          </w:tcPr>
          <w:p w14:paraId="0D9FD533" w14:textId="77777777" w:rsidR="00B53688" w:rsidRPr="00744FDC" w:rsidRDefault="00137EE9" w:rsidP="00137E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4A56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Отсутствие/недостаточность мероприятий, направленных на профилактику травли в образовательной среде.</w:t>
            </w:r>
          </w:p>
        </w:tc>
      </w:tr>
      <w:tr w:rsidR="00B53688" w:rsidRPr="00744FDC" w14:paraId="1B874C58" w14:textId="77777777" w:rsidTr="00B53688">
        <w:tc>
          <w:tcPr>
            <w:tcW w:w="2405" w:type="dxa"/>
          </w:tcPr>
          <w:p w14:paraId="1320B9F9" w14:textId="77777777" w:rsidR="00B53688" w:rsidRPr="00744FDC" w:rsidRDefault="00B53688" w:rsidP="00B536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721" w:type="dxa"/>
          </w:tcPr>
          <w:p w14:paraId="698B2E97" w14:textId="77777777" w:rsidR="00B53688" w:rsidRPr="00744FDC" w:rsidRDefault="00CB4A56" w:rsidP="00137E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1. Не организовано обучение педагогических работников по использованию возможностей платформы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деятельности.</w:t>
            </w:r>
          </w:p>
        </w:tc>
      </w:tr>
    </w:tbl>
    <w:p w14:paraId="30889E9E" w14:textId="77777777" w:rsidR="00B53688" w:rsidRPr="00744FDC" w:rsidRDefault="00B5368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9D44A" w14:textId="77777777" w:rsidR="002855D8" w:rsidRPr="00744FD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 xml:space="preserve">3.2.2. </w:t>
      </w:r>
      <w:bookmarkStart w:id="2" w:name="_Hlk182349258"/>
      <w:r w:rsidRPr="00744FDC">
        <w:rPr>
          <w:rFonts w:ascii="Times New Roman" w:hAnsi="Times New Roman" w:cs="Times New Roman"/>
          <w:sz w:val="24"/>
          <w:szCs w:val="24"/>
        </w:rPr>
        <w:t>Анализ текущего состояния и перспектив развития школы.</w:t>
      </w:r>
    </w:p>
    <w:p w14:paraId="3991D9E6" w14:textId="77777777" w:rsidR="00CA2CD8" w:rsidRPr="00744FDC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FD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744F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44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44FDC" w14:paraId="53028704" w14:textId="77777777" w:rsidTr="00804544">
        <w:tc>
          <w:tcPr>
            <w:tcW w:w="336" w:type="pct"/>
            <w:vAlign w:val="center"/>
          </w:tcPr>
          <w:bookmarkEnd w:id="2"/>
          <w:p w14:paraId="2B611D2E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47A93245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488" w:type="pct"/>
            <w:vAlign w:val="center"/>
          </w:tcPr>
          <w:p w14:paraId="40FA62A0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14:paraId="60A65AA1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68EFCFC4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44FDC" w14:paraId="083A2583" w14:textId="77777777" w:rsidTr="00DA7B95">
        <w:tc>
          <w:tcPr>
            <w:tcW w:w="336" w:type="pct"/>
          </w:tcPr>
          <w:p w14:paraId="2302851D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32B96927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0E03B8D0" w14:textId="4E50D83C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9" w:type="pct"/>
          </w:tcPr>
          <w:p w14:paraId="3FD5CD84" w14:textId="6E17C28C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5B2" w:rsidRPr="00744FDC" w14:paraId="58ED368F" w14:textId="77777777" w:rsidTr="00DA7B95">
        <w:tc>
          <w:tcPr>
            <w:tcW w:w="336" w:type="pct"/>
          </w:tcPr>
          <w:p w14:paraId="39BDBCED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3F059BA0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5530268F" w14:textId="05ADA95B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14:paraId="33442932" w14:textId="6218D7B2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5B2" w:rsidRPr="00744FDC" w14:paraId="4F1DB0FA" w14:textId="77777777" w:rsidTr="00DA7B95">
        <w:tc>
          <w:tcPr>
            <w:tcW w:w="336" w:type="pct"/>
          </w:tcPr>
          <w:p w14:paraId="1F52EC29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14:paraId="4B3A9D10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22A8432F" w14:textId="1DFFCF2B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2C2629C8" w14:textId="0336A306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5B2" w:rsidRPr="00744FDC" w14:paraId="4B315CB8" w14:textId="77777777" w:rsidTr="00DA7B95">
        <w:tc>
          <w:tcPr>
            <w:tcW w:w="336" w:type="pct"/>
          </w:tcPr>
          <w:p w14:paraId="411B400F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4D75661A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2BDAC771" w14:textId="2682627A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14:paraId="03220548" w14:textId="7741EFB7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25B2" w:rsidRPr="00744FDC" w14:paraId="637A09A4" w14:textId="77777777" w:rsidTr="00DA7B95">
        <w:tc>
          <w:tcPr>
            <w:tcW w:w="336" w:type="pct"/>
          </w:tcPr>
          <w:p w14:paraId="3FBED636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172CBE85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2A95B32F" w14:textId="47345DD0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14:paraId="4C07D4C3" w14:textId="37963A83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25B2" w:rsidRPr="00744FDC" w14:paraId="00D3021E" w14:textId="77777777" w:rsidTr="00DA7B95">
        <w:tc>
          <w:tcPr>
            <w:tcW w:w="336" w:type="pct"/>
          </w:tcPr>
          <w:p w14:paraId="5BD0B962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7164D883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44D319B8" w14:textId="158335EB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14:paraId="718E72B2" w14:textId="1D6CF590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25B2" w:rsidRPr="00744FDC" w14:paraId="2D27BB74" w14:textId="77777777" w:rsidTr="00DA7B95">
        <w:tc>
          <w:tcPr>
            <w:tcW w:w="336" w:type="pct"/>
          </w:tcPr>
          <w:p w14:paraId="3A04D84B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66EA9335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501E3504" w14:textId="1B589C9B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31E4AF59" w14:textId="1B5D2B7E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5B2" w:rsidRPr="00744FDC" w14:paraId="11430961" w14:textId="77777777" w:rsidTr="00DA7B95">
        <w:tc>
          <w:tcPr>
            <w:tcW w:w="336" w:type="pct"/>
          </w:tcPr>
          <w:p w14:paraId="684F2DFA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40A3ABAF" w14:textId="77777777" w:rsidR="001825B2" w:rsidRPr="00744F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61FE2693" w14:textId="2C86F7DA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pct"/>
          </w:tcPr>
          <w:p w14:paraId="6E1AB29C" w14:textId="605A4C86" w:rsidR="001825B2" w:rsidRPr="00744FDC" w:rsidRDefault="008D75D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CB87B5" w14:textId="77777777" w:rsidR="00070C5E" w:rsidRPr="00744FDC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22210CE" w14:textId="77777777" w:rsidR="001825B2" w:rsidRPr="00744FDC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82349268"/>
      <w:r w:rsidRPr="00744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744F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744F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744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769"/>
        <w:gridCol w:w="3034"/>
        <w:gridCol w:w="2342"/>
        <w:gridCol w:w="2502"/>
        <w:gridCol w:w="2479"/>
      </w:tblGrid>
      <w:tr w:rsidR="001825B2" w:rsidRPr="00744FDC" w14:paraId="255C5804" w14:textId="77777777" w:rsidTr="00804544">
        <w:tc>
          <w:tcPr>
            <w:tcW w:w="1624" w:type="pct"/>
            <w:vMerge w:val="restart"/>
            <w:vAlign w:val="center"/>
          </w:tcPr>
          <w:bookmarkEnd w:id="3"/>
          <w:p w14:paraId="2FEB97D0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7C2BCC64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374D239F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4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44FDC" w14:paraId="19F9E157" w14:textId="77777777" w:rsidTr="00804544">
        <w:tc>
          <w:tcPr>
            <w:tcW w:w="1624" w:type="pct"/>
            <w:vMerge/>
            <w:vAlign w:val="center"/>
          </w:tcPr>
          <w:p w14:paraId="62A94F58" w14:textId="77777777" w:rsidR="001825B2" w:rsidRPr="00744FDC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1455BE29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386CE08B" w14:textId="77777777" w:rsidR="001825B2" w:rsidRPr="00744FD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F106F" w14:textId="77777777" w:rsidR="001825B2" w:rsidRPr="00744FD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6474B" w14:textId="77777777" w:rsidR="001825B2" w:rsidRPr="00744FD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44FDC" w14:paraId="02408C69" w14:textId="77777777" w:rsidTr="00DA7B95">
        <w:tc>
          <w:tcPr>
            <w:tcW w:w="1624" w:type="pct"/>
          </w:tcPr>
          <w:p w14:paraId="224678F6" w14:textId="77777777" w:rsidR="001825B2" w:rsidRPr="00744FD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049B2B3F" w14:textId="77777777" w:rsidR="00CB4A56" w:rsidRPr="00744FDC" w:rsidRDefault="00CB4A56" w:rsidP="00CB4A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всех уровней образования. Ежегодное увеличение и сохранение контингента. Участие в муниципальных и региональных проектах. Разработаны ООП по </w:t>
            </w:r>
          </w:p>
          <w:p w14:paraId="4FD6B400" w14:textId="77777777" w:rsidR="001825B2" w:rsidRPr="00744FDC" w:rsidRDefault="00CB4A56" w:rsidP="00CB4A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2021. Разработаны рабочие программы по учебным предметам и внеурочной деятельности с использованием конструктора. Наличие внутренней системы оценки качества образования. Стабильное качество образования. 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Достижение обучающимися высоких образовательных результатов (по результатам ВПР, ОГЭ, ЕГЭ, всероссийской олимпиады школьников). Наличие нескольких профилей обучения. Высокий процент обучающихся, поступающих по профилю</w:t>
            </w:r>
          </w:p>
        </w:tc>
        <w:tc>
          <w:tcPr>
            <w:tcW w:w="774" w:type="pct"/>
          </w:tcPr>
          <w:p w14:paraId="7AC452F7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 условий для создания специального класса, оснащенного техническими средствами обучения для получения образования обучающимися с ОВЗ и с инвалидностью. Совершенствование внутренней оценки качества обучения. Отсутствие поддержки части 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родительской общественности при обновлении </w:t>
            </w:r>
          </w:p>
          <w:p w14:paraId="58AFCE4E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содержания </w:t>
            </w:r>
          </w:p>
          <w:p w14:paraId="6B8A7AD9" w14:textId="77777777" w:rsidR="001825B2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913" w:type="pct"/>
          </w:tcPr>
          <w:p w14:paraId="3A97C1FB" w14:textId="77777777" w:rsidR="001825B2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Оптимизация кадрового ресурса при организации образовательного процесса. Использование интернет- технологий для организации обучения Интеграция основного и дополнительного образования. Использование ресурсов муниципалитета с возможностью применения 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полученных знаний в учебной деятельности. Увеличение доли обучающихся, заинтересованных в удовлетворении своих образовательных запросов. Внедрение федеральных основных образовательных программ Изменение содержания образования в соответствии с новыми требованиями Обеспечение возможности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получения образования в различных формах Оптимизация внутреннего документооборота за счет применения информационных технологий.</w:t>
            </w:r>
          </w:p>
        </w:tc>
        <w:tc>
          <w:tcPr>
            <w:tcW w:w="875" w:type="pct"/>
          </w:tcPr>
          <w:p w14:paraId="6AF98A6E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 техническое оснащение ОО в соответствии с потребностями и запросами населения</w:t>
            </w:r>
          </w:p>
        </w:tc>
      </w:tr>
      <w:tr w:rsidR="001825B2" w:rsidRPr="00744FDC" w14:paraId="1B0898AD" w14:textId="77777777" w:rsidTr="00DA7B95">
        <w:tc>
          <w:tcPr>
            <w:tcW w:w="1624" w:type="pct"/>
          </w:tcPr>
          <w:p w14:paraId="015741BC" w14:textId="77777777" w:rsidR="001825B2" w:rsidRPr="00744FD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14:paraId="0B817583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воспитания. Реализация календарного плана воспитательной работы. Наличие ученического самоуправления учащихся. Наличие советника директора по воспитанию и взаимодействию с детскими общественными объединениями. Наличие представительств детских и молодежных общественных объединений («Движение первых», «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»). Организация Умных каникул. Функционирование медиа центра</w:t>
            </w:r>
          </w:p>
        </w:tc>
        <w:tc>
          <w:tcPr>
            <w:tcW w:w="774" w:type="pct"/>
          </w:tcPr>
          <w:p w14:paraId="0085CD26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Непонимание частью родительской общественности стратегических целей развития школы Сложная политическая ситуация. Занятость родителей. Отсутствие актового зала достаточной вместительности.</w:t>
            </w:r>
          </w:p>
        </w:tc>
        <w:tc>
          <w:tcPr>
            <w:tcW w:w="913" w:type="pct"/>
          </w:tcPr>
          <w:p w14:paraId="281BD1C0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Вовлечение в проведение совместных воспитательных мероприятий родительской общественности, ветеранских организаций. Сотрудничество с социальными и индустриальными партнерами, образовательными организациями города и региона. Участие в реализации проекта «Орлята России». Разработка положения об организации внутришкольного пространства</w:t>
            </w:r>
          </w:p>
        </w:tc>
        <w:tc>
          <w:tcPr>
            <w:tcW w:w="875" w:type="pct"/>
          </w:tcPr>
          <w:p w14:paraId="4E4A7F75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Увеличение доли семей с низким образовательным уровнем, малообеспеченных семей, неполных семей</w:t>
            </w:r>
          </w:p>
        </w:tc>
      </w:tr>
      <w:tr w:rsidR="001825B2" w:rsidRPr="00744FDC" w14:paraId="2DA135B1" w14:textId="77777777" w:rsidTr="00DA7B95">
        <w:tc>
          <w:tcPr>
            <w:tcW w:w="1624" w:type="pct"/>
          </w:tcPr>
          <w:p w14:paraId="33D5F147" w14:textId="77777777" w:rsidR="001825B2" w:rsidRPr="00744FD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3195EEC3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 технической базы действующим санитарным и противопожарным нормам, нормам охраны труда работников и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обучающихся; обеспечение обучающихся двухразовым горячим питанием; просветительская деятельность по ЗОЖ</w:t>
            </w:r>
          </w:p>
        </w:tc>
        <w:tc>
          <w:tcPr>
            <w:tcW w:w="774" w:type="pct"/>
          </w:tcPr>
          <w:p w14:paraId="5FF56AA2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охват обучающихся ВФСК «ГТО»</w:t>
            </w:r>
          </w:p>
        </w:tc>
        <w:tc>
          <w:tcPr>
            <w:tcW w:w="913" w:type="pct"/>
          </w:tcPr>
          <w:p w14:paraId="6508A0BE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охвата обучающихся ВФСК «ГТО» свыше 50% обучающихся, имеющих знак ГТО, подтверждённый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удостоверением; обеспечение участия обучающихся на всероссийском этапе массовых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 (Президентские спортивные игры); снижение заболеваемости всех участников образовательного процесса; использование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образовательной деятельности</w:t>
            </w:r>
          </w:p>
        </w:tc>
        <w:tc>
          <w:tcPr>
            <w:tcW w:w="875" w:type="pct"/>
          </w:tcPr>
          <w:p w14:paraId="170B7557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здоровья учащихся; негативная социальная среда; пассивность, инертность родителей, нежелание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участие в мероприятиях по вопросам формирования здорового образа жизни несовершеннолетних.</w:t>
            </w:r>
          </w:p>
        </w:tc>
      </w:tr>
      <w:tr w:rsidR="001825B2" w:rsidRPr="00744FDC" w14:paraId="46D816FF" w14:textId="77777777" w:rsidTr="00DA7B95">
        <w:tc>
          <w:tcPr>
            <w:tcW w:w="1624" w:type="pct"/>
          </w:tcPr>
          <w:p w14:paraId="1C958BCA" w14:textId="77777777" w:rsidR="001825B2" w:rsidRPr="00744FD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3020789C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Выстроена система работы с одаренными детьми. Рост численности обучающихся, участвующих в олимпиадном и конкурсном движении. Успешный опыт внеурочной учебной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деятельности по программам дополнительного образования.</w:t>
            </w:r>
          </w:p>
        </w:tc>
        <w:tc>
          <w:tcPr>
            <w:tcW w:w="774" w:type="pct"/>
          </w:tcPr>
          <w:p w14:paraId="68BFC34C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временных ресурсов, как у педагогов, так и у обучающихся. Нехватка педагогических кадров по некоторым направлениям.</w:t>
            </w:r>
          </w:p>
        </w:tc>
        <w:tc>
          <w:tcPr>
            <w:tcW w:w="913" w:type="pct"/>
          </w:tcPr>
          <w:p w14:paraId="1FB43784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с одаренными и талантливыми детьми с привлечением социальных партнеров. Систематизация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урочной и внеурочной деятельности учащихся. Привлечение всех педагогов школы для участия в развитии талантов и совершенствовании знаний, обучающихся. Вовлечение студентов учреждений профессионального образования, для шефства и создания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, для осуществления проектной деятельности.</w:t>
            </w:r>
          </w:p>
        </w:tc>
        <w:tc>
          <w:tcPr>
            <w:tcW w:w="875" w:type="pct"/>
          </w:tcPr>
          <w:p w14:paraId="5FC294EC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численности мотивированных обучающихся, или изменение уровня поступивших детей в связи с распределением учащихся в школы по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закрепленным территориям. Снижение финансирования системы образования, вызывающее отсутствие возможности привлечения со стороны профессионалов, консультантов, научных деятелей для качественного и полноценного развития талантливых детей.</w:t>
            </w:r>
          </w:p>
        </w:tc>
      </w:tr>
      <w:tr w:rsidR="001825B2" w:rsidRPr="00744FDC" w14:paraId="77F27AAA" w14:textId="77777777" w:rsidTr="00DA7B95">
        <w:tc>
          <w:tcPr>
            <w:tcW w:w="1624" w:type="pct"/>
          </w:tcPr>
          <w:p w14:paraId="6AF718BD" w14:textId="77777777" w:rsidR="001825B2" w:rsidRPr="00744FD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247CFE47" w14:textId="77777777" w:rsidR="004E7D54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Школа реализует модель углубленного/профильного и предпрофильного изучения предметов с 8 класса в рамках направлений: </w:t>
            </w:r>
          </w:p>
          <w:p w14:paraId="6A33A7C2" w14:textId="77777777" w:rsidR="004E7D54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1. математического</w:t>
            </w:r>
          </w:p>
          <w:p w14:paraId="5AB79FA2" w14:textId="77777777" w:rsidR="004E7D54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технологического </w:t>
            </w:r>
          </w:p>
          <w:p w14:paraId="5173E1BE" w14:textId="77777777" w:rsidR="004E7D54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3. прокурорского </w:t>
            </w:r>
          </w:p>
          <w:p w14:paraId="65A81255" w14:textId="77777777" w:rsidR="004E7D54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4. биолого-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</w:t>
            </w:r>
          </w:p>
          <w:p w14:paraId="7BD43EB0" w14:textId="77777777" w:rsidR="004E7D54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5. литературного</w:t>
            </w:r>
          </w:p>
          <w:p w14:paraId="1875D0CA" w14:textId="77777777" w:rsidR="004E7D54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6. лингвистического</w:t>
            </w:r>
          </w:p>
          <w:p w14:paraId="7AD789C1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Осуществляется интеграция основного и дополнительного образования Созданы значительные возможности для реализации индивидуальных способностей учащихся</w:t>
            </w:r>
          </w:p>
        </w:tc>
        <w:tc>
          <w:tcPr>
            <w:tcW w:w="774" w:type="pct"/>
          </w:tcPr>
          <w:p w14:paraId="39CCB00B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Дефицит временных ресурсов, как у учителя, так и у ученика для участия в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профориентационых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 Переполненность классов (от 30 чел. и выше), что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затрудняет качественную работу учителей.</w:t>
            </w:r>
          </w:p>
        </w:tc>
        <w:tc>
          <w:tcPr>
            <w:tcW w:w="913" w:type="pct"/>
          </w:tcPr>
          <w:p w14:paraId="7C8A6471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выстраивания сотрудничества с вузами, колледжами, образовательными организациями городского округа и региона по широкому спектру.</w:t>
            </w:r>
          </w:p>
        </w:tc>
        <w:tc>
          <w:tcPr>
            <w:tcW w:w="875" w:type="pct"/>
          </w:tcPr>
          <w:p w14:paraId="643C4A12" w14:textId="77777777" w:rsidR="001825B2" w:rsidRPr="00744FDC" w:rsidRDefault="004E7D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Низкая заинтересованность отдельных партнеров. Конкуренция между действующими на рынке образовательных услуг ОУ, в том числе в ближайшем окружении.</w:t>
            </w:r>
          </w:p>
        </w:tc>
      </w:tr>
      <w:tr w:rsidR="001825B2" w:rsidRPr="00744FDC" w14:paraId="3B6138B6" w14:textId="77777777" w:rsidTr="00DA7B95">
        <w:tc>
          <w:tcPr>
            <w:tcW w:w="1624" w:type="pct"/>
          </w:tcPr>
          <w:p w14:paraId="2C58BBB4" w14:textId="77777777" w:rsidR="001825B2" w:rsidRPr="00744FD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6325AA40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стабильного состава педагогов: 70 % имеют высшую квалификационную категорию, педагоги имеют награды регионального и федерального уровня, ученую степень кандидата педагогических наук. Регулярное результативное</w:t>
            </w:r>
          </w:p>
          <w:p w14:paraId="37014C7E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конкурсах педагогического </w:t>
            </w:r>
          </w:p>
          <w:p w14:paraId="47E03F30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мастерства различного уровня «Учитель года», «Молодой педагог года», «Мастер 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дистанта</w:t>
            </w:r>
            <w:proofErr w:type="spellEnd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FA4B4B"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Самый классный 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proofErr w:type="spellEnd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A4B4B"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«Раз ступенька, два ступенька…»</w:t>
            </w:r>
          </w:p>
          <w:p w14:paraId="00E4DDDF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</w:p>
          <w:p w14:paraId="672067C9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возглавляют </w:t>
            </w:r>
          </w:p>
          <w:p w14:paraId="613A7790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объединения </w:t>
            </w:r>
          </w:p>
          <w:p w14:paraId="1B09CA0C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округа.</w:t>
            </w:r>
          </w:p>
          <w:p w14:paraId="6198F610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Профессионализм </w:t>
            </w:r>
          </w:p>
          <w:p w14:paraId="4424BD7F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отмечен </w:t>
            </w:r>
          </w:p>
          <w:p w14:paraId="50868A60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методическими </w:t>
            </w:r>
          </w:p>
          <w:p w14:paraId="54776B87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объединениями города, </w:t>
            </w:r>
          </w:p>
          <w:p w14:paraId="0464EE0B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входят в </w:t>
            </w:r>
          </w:p>
          <w:p w14:paraId="2F0CC0DD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 комиссии </w:t>
            </w:r>
          </w:p>
          <w:p w14:paraId="174F9FDA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экспертов по проверке ЕГЭ </w:t>
            </w:r>
          </w:p>
          <w:p w14:paraId="64B41F32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6 предметам </w:t>
            </w:r>
          </w:p>
          <w:p w14:paraId="6D1DB96C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(математика, русский язык, </w:t>
            </w:r>
            <w:r w:rsidR="00FA4B4B"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литература, 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="00FA4B4B"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обществознание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ОГЭ, а </w:t>
            </w:r>
          </w:p>
          <w:p w14:paraId="285F5288" w14:textId="77777777" w:rsidR="004E7D54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также экспертами </w:t>
            </w:r>
          </w:p>
          <w:p w14:paraId="6BEDED44" w14:textId="77777777" w:rsidR="001825B2" w:rsidRPr="00744FDC" w:rsidRDefault="004E7D54" w:rsidP="004E7D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аттестационных комиссий.</w:t>
            </w:r>
          </w:p>
        </w:tc>
        <w:tc>
          <w:tcPr>
            <w:tcW w:w="774" w:type="pct"/>
          </w:tcPr>
          <w:p w14:paraId="21B43CF2" w14:textId="77777777" w:rsidR="00FA4B4B" w:rsidRPr="00744FDC" w:rsidRDefault="00FA4B4B" w:rsidP="00FA4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Коллектив постепенно обновляется молодыми специалистами, но средний возраст – 47 </w:t>
            </w:r>
          </w:p>
          <w:p w14:paraId="1A92D17B" w14:textId="77777777" w:rsidR="001825B2" w:rsidRPr="00744FDC" w:rsidRDefault="00FA4B4B" w:rsidP="00FA4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лет.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различных конкурсах городского и областного уровня требуются большие физические и временные затраты. Часть педагогического коллектива психологически не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 меняться для работы с учащимися по новым стандартам, присутствует консерватизм, отсутствует желания осваивать обновлённые ФГОС. Проблемы профессиональных затруднений педагогов школы связаны в большей степени с некоторым «эмоциональным выгоранием».</w:t>
            </w:r>
          </w:p>
        </w:tc>
        <w:tc>
          <w:tcPr>
            <w:tcW w:w="913" w:type="pct"/>
          </w:tcPr>
          <w:p w14:paraId="0D7B0CB1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школы пользуются предметными сайтами, Интернет-ресурсами для обогащения опыта, с помощью Интернет порталов общаются с педагогами других городов, имеется возможность обмена опытом. Более широкое использование возможности сотрудничества с психологической службой школы.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 имеет высокую репутацию в городе, и, следовательно, возможности для трансляции опыта работы. Это создает ситуацию постоянного вызова и заставляет пересматривать и совершенствовать применяемые педагогические технологии. Разработанная рейтинговая оценка и стимулирующие выплаты за высокие достижения работы дают желание и возможность совершенствовать свой профессионализм</w:t>
            </w:r>
          </w:p>
        </w:tc>
        <w:tc>
          <w:tcPr>
            <w:tcW w:w="875" w:type="pct"/>
          </w:tcPr>
          <w:p w14:paraId="44A28DD6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адекватной оценки и правовых гарантий педагогов в случае разногласия участников образовательного процесса.</w:t>
            </w:r>
          </w:p>
          <w:p w14:paraId="2B2812AD" w14:textId="77777777" w:rsidR="00FA4B4B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В силу уплотнения ритма работы и возрастающих требований к учителю, а также учитывая средний возраст и процент педагогов пенсионного возраста, возможен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квалифицированных кадров.</w:t>
            </w:r>
          </w:p>
        </w:tc>
      </w:tr>
      <w:tr w:rsidR="001825B2" w:rsidRPr="00744FDC" w14:paraId="7539F473" w14:textId="77777777" w:rsidTr="00DA7B95">
        <w:tc>
          <w:tcPr>
            <w:tcW w:w="1624" w:type="pct"/>
          </w:tcPr>
          <w:p w14:paraId="1BC96AFF" w14:textId="77777777" w:rsidR="001825B2" w:rsidRPr="00744FD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191A7A0D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За высокие показатели качества образования школа получает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финансирование как опорная школа для подготовки к олимпиадам, что способствует повышению качества образования и расширяет возможности образовательного процесса. В настоящий момент все учебные кабинеты школы оснащены компьютерами, проекторами, интерактивными досками (10%), оборудованием для лабораторных исследований.</w:t>
            </w:r>
          </w:p>
        </w:tc>
        <w:tc>
          <w:tcPr>
            <w:tcW w:w="774" w:type="pct"/>
          </w:tcPr>
          <w:p w14:paraId="27C90E27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группы учащихся – разрушителей.</w:t>
            </w:r>
          </w:p>
        </w:tc>
        <w:tc>
          <w:tcPr>
            <w:tcW w:w="913" w:type="pct"/>
          </w:tcPr>
          <w:p w14:paraId="6730C84E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получать финансирование за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результативного участия в конкурсах Обоснование и привлечение целевого финансирования перспективных проектов ОУ благодаря расширению и укреплению социальных партнерских отношений.</w:t>
            </w:r>
          </w:p>
          <w:p w14:paraId="558145E1" w14:textId="77777777" w:rsidR="00FA4B4B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имеющихся и открытия новых направлений платных услуг с целью увеличения поступлений денежных средств.</w:t>
            </w:r>
          </w:p>
        </w:tc>
        <w:tc>
          <w:tcPr>
            <w:tcW w:w="875" w:type="pct"/>
          </w:tcPr>
          <w:p w14:paraId="5B62B801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ситуация в стране может стать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причиной уменьшения финансирования как основного, так и дополнительного образования. Профессиональное выгорание педагогов вследствие высокой психологической нагрузки.</w:t>
            </w:r>
          </w:p>
        </w:tc>
      </w:tr>
      <w:tr w:rsidR="001825B2" w:rsidRPr="00744FDC" w14:paraId="295736ED" w14:textId="77777777" w:rsidTr="00DA7B95">
        <w:tc>
          <w:tcPr>
            <w:tcW w:w="1624" w:type="pct"/>
          </w:tcPr>
          <w:p w14:paraId="4B63C3CE" w14:textId="77777777" w:rsidR="001825B2" w:rsidRPr="00744FD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4D5BA28E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подключено к высокоскоростному интернету с фильтрацией контента. Наличие материально технической базы для занятий проектной деятельностью. Наличие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видеонаблюдения.</w:t>
            </w:r>
          </w:p>
        </w:tc>
        <w:tc>
          <w:tcPr>
            <w:tcW w:w="774" w:type="pct"/>
          </w:tcPr>
          <w:p w14:paraId="4F7810EE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Превалирование информационных знаний над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организационными, практическими и исследовательскими умениями. Низкая активность части педагогов в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сообществах.</w:t>
            </w:r>
          </w:p>
        </w:tc>
        <w:tc>
          <w:tcPr>
            <w:tcW w:w="913" w:type="pct"/>
          </w:tcPr>
          <w:p w14:paraId="4C2E5127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 к цифровым ресурсам всех учителей и учащихся. Заинтересованность в расширении партнерских связей со школой со стороны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высших учебных заведений Москвы, учреждений дополнительного образования. Отлаженная система городских, областных и всероссийских олимпиад, конкурсов, конференций различной направленности. Активная заинтересованность родителей, обучающихся и воспитанников в повышении качества образования. Расширение инновационной деятельности обеспечит повышение качества образовательных услуг.</w:t>
            </w:r>
          </w:p>
        </w:tc>
        <w:tc>
          <w:tcPr>
            <w:tcW w:w="875" w:type="pct"/>
          </w:tcPr>
          <w:p w14:paraId="27EC2514" w14:textId="77777777" w:rsidR="001825B2" w:rsidRPr="00744FDC" w:rsidRDefault="00FA4B4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по программе реновации может привести к резкому возрастанию контингента учащихся, которое превысит возможности школы.</w:t>
            </w:r>
          </w:p>
        </w:tc>
      </w:tr>
    </w:tbl>
    <w:p w14:paraId="11E2E097" w14:textId="77777777" w:rsidR="00804544" w:rsidRPr="00744FDC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7CEC710" w14:textId="77777777" w:rsidR="00081F09" w:rsidRPr="00744FDC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44FDC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62B79238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2349286"/>
      <w:r w:rsidRPr="00744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14:paraId="37714D47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744FDC">
        <w:rPr>
          <w:rFonts w:ascii="Times New Roman" w:hAnsi="Times New Roman" w:cs="Times New Roman"/>
          <w:sz w:val="24"/>
          <w:szCs w:val="24"/>
        </w:rPr>
        <w:t xml:space="preserve"> </w:t>
      </w:r>
      <w:r w:rsidRPr="00744FDC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14:paraId="10AE7BF5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bookmarkEnd w:id="4"/>
    <w:p w14:paraId="10D60D58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38"/>
        <w:gridCol w:w="1384"/>
        <w:gridCol w:w="1400"/>
        <w:gridCol w:w="1566"/>
        <w:gridCol w:w="1753"/>
        <w:gridCol w:w="589"/>
        <w:gridCol w:w="2436"/>
        <w:gridCol w:w="1212"/>
        <w:gridCol w:w="1455"/>
        <w:gridCol w:w="1731"/>
        <w:gridCol w:w="1162"/>
      </w:tblGrid>
      <w:tr w:rsidR="008E55C0" w:rsidRPr="00744FDC" w14:paraId="25D69600" w14:textId="77777777" w:rsidTr="008E55C0">
        <w:trPr>
          <w:trHeight w:val="2684"/>
        </w:trPr>
        <w:tc>
          <w:tcPr>
            <w:tcW w:w="142" w:type="pct"/>
            <w:textDirection w:val="btLr"/>
            <w:vAlign w:val="center"/>
          </w:tcPr>
          <w:p w14:paraId="7ECAAA4D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lk182231945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5" w:type="pct"/>
            <w:textDirection w:val="btLr"/>
            <w:vAlign w:val="center"/>
          </w:tcPr>
          <w:p w14:paraId="3FF45B29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50" w:type="pct"/>
            <w:textDirection w:val="btLr"/>
            <w:vAlign w:val="center"/>
          </w:tcPr>
          <w:p w14:paraId="1C5A123B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03" w:type="pct"/>
            <w:textDirection w:val="btLr"/>
            <w:vAlign w:val="center"/>
          </w:tcPr>
          <w:p w14:paraId="467A2F36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13" w:type="pct"/>
            <w:textDirection w:val="btLr"/>
            <w:vAlign w:val="center"/>
          </w:tcPr>
          <w:p w14:paraId="5871F2EC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1" w:type="pct"/>
            <w:textDirection w:val="btLr"/>
            <w:vAlign w:val="center"/>
          </w:tcPr>
          <w:p w14:paraId="26812C71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70" w:type="pct"/>
            <w:textDirection w:val="btLr"/>
            <w:vAlign w:val="center"/>
          </w:tcPr>
          <w:p w14:paraId="4492A352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90" w:type="pct"/>
            <w:textDirection w:val="btLr"/>
            <w:vAlign w:val="center"/>
          </w:tcPr>
          <w:p w14:paraId="48906A70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68" w:type="pct"/>
            <w:textDirection w:val="btLr"/>
            <w:vAlign w:val="center"/>
          </w:tcPr>
          <w:p w14:paraId="675028DF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56" w:type="pct"/>
            <w:textDirection w:val="btLr"/>
            <w:vAlign w:val="center"/>
          </w:tcPr>
          <w:p w14:paraId="093CD938" w14:textId="77777777" w:rsidR="00E3729D" w:rsidRPr="00744FDC" w:rsidRDefault="00E3729D" w:rsidP="00E45E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74" w:type="pct"/>
            <w:textDirection w:val="btLr"/>
            <w:vAlign w:val="center"/>
          </w:tcPr>
          <w:p w14:paraId="7E65E386" w14:textId="77777777" w:rsidR="00E3729D" w:rsidRPr="00744FDC" w:rsidRDefault="00E3729D" w:rsidP="00E45E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8E55C0" w:rsidRPr="00744FDC" w14:paraId="72B4A9A3" w14:textId="77777777" w:rsidTr="008E55C0">
        <w:tc>
          <w:tcPr>
            <w:tcW w:w="142" w:type="pct"/>
          </w:tcPr>
          <w:p w14:paraId="34453D77" w14:textId="77777777" w:rsidR="00E3729D" w:rsidRPr="00744FDC" w:rsidRDefault="008E55C0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5" w:type="pct"/>
          </w:tcPr>
          <w:p w14:paraId="5F53D24C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50" w:type="pct"/>
          </w:tcPr>
          <w:p w14:paraId="2DB7A62C" w14:textId="77777777" w:rsidR="00E3729D" w:rsidRPr="00744FDC" w:rsidRDefault="00A221C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образования»</w:t>
            </w:r>
          </w:p>
        </w:tc>
        <w:tc>
          <w:tcPr>
            <w:tcW w:w="503" w:type="pct"/>
          </w:tcPr>
          <w:p w14:paraId="796EA36C" w14:textId="77777777" w:rsidR="00E3729D" w:rsidRPr="00744FDC" w:rsidRDefault="00A221C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открытую и доступную систему дополнительного образования для развития детских способностей. Реализация учебных программ, направленных на формирование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метапредметных, исследовательски х и коммуникативных компетентностей обучающихся, включая развитие навыков XXI века и новой грамотности. Развитие сетевого взаимодействия, использование ресурсов организаций культуры, спорта, технического творчества, профессиональны х образовательных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организаций высшего образования в целях повышения качества образования, более уверенного приобретения обучающимися необходимых компетенций.</w:t>
            </w:r>
          </w:p>
        </w:tc>
        <w:tc>
          <w:tcPr>
            <w:tcW w:w="613" w:type="pct"/>
          </w:tcPr>
          <w:p w14:paraId="24806457" w14:textId="77777777" w:rsidR="00E3729D" w:rsidRPr="00744FDC" w:rsidRDefault="00A221C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развитие личности ребёнка, реализации его интересов через дополнительные образовательные программы, увеличение перечня дополнительных образовательных услуг. Повышение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качества и результативности дополнительного образования в школе.</w:t>
            </w:r>
          </w:p>
        </w:tc>
        <w:tc>
          <w:tcPr>
            <w:tcW w:w="191" w:type="pct"/>
          </w:tcPr>
          <w:p w14:paraId="6C962C0E" w14:textId="77777777" w:rsidR="00E3729D" w:rsidRPr="00744FDC" w:rsidRDefault="00A221C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2024 2029</w:t>
            </w:r>
          </w:p>
        </w:tc>
        <w:tc>
          <w:tcPr>
            <w:tcW w:w="870" w:type="pct"/>
          </w:tcPr>
          <w:p w14:paraId="5824F5BE" w14:textId="77777777" w:rsidR="00E3729D" w:rsidRPr="00744FDC" w:rsidRDefault="00A221C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ого спроса на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услуги. -Выбор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детей. - Участие в конкурсах, фестивалях, спортивных мероприятиях различных уровней. - Реализация сетевых образовательных программ на основе сотрудничества с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Кванториумом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учебно-тренировочных сборов для подготовки к олимпиадам. </w:t>
            </w:r>
          </w:p>
        </w:tc>
        <w:tc>
          <w:tcPr>
            <w:tcW w:w="390" w:type="pct"/>
          </w:tcPr>
          <w:p w14:paraId="1CF46027" w14:textId="77777777" w:rsidR="00E3729D" w:rsidRPr="00744FDC" w:rsidRDefault="00A221C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</w:p>
        </w:tc>
        <w:tc>
          <w:tcPr>
            <w:tcW w:w="468" w:type="pct"/>
          </w:tcPr>
          <w:p w14:paraId="661981BF" w14:textId="77777777" w:rsidR="00E3729D" w:rsidRPr="00744FDC" w:rsidRDefault="00A221C1" w:rsidP="00A221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советник по воспитанию педагоги дополнительного образования, классные руководители</w:t>
            </w:r>
          </w:p>
        </w:tc>
        <w:tc>
          <w:tcPr>
            <w:tcW w:w="556" w:type="pct"/>
          </w:tcPr>
          <w:p w14:paraId="7B936475" w14:textId="77777777" w:rsidR="00E3729D" w:rsidRPr="00744FDC" w:rsidRDefault="00A221C1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Определение дополнительных потребностей в доп. образовании</w:t>
            </w:r>
          </w:p>
        </w:tc>
        <w:tc>
          <w:tcPr>
            <w:tcW w:w="374" w:type="pct"/>
          </w:tcPr>
          <w:p w14:paraId="6081E82B" w14:textId="77777777" w:rsidR="00E3729D" w:rsidRPr="00744FDC" w:rsidRDefault="00A221C1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охваченных дополни тельным образованием</w:t>
            </w:r>
          </w:p>
        </w:tc>
      </w:tr>
      <w:tr w:rsidR="008E55C0" w:rsidRPr="00744FDC" w14:paraId="1A7C68D7" w14:textId="77777777" w:rsidTr="008E55C0">
        <w:trPr>
          <w:trHeight w:val="495"/>
        </w:trPr>
        <w:tc>
          <w:tcPr>
            <w:tcW w:w="142" w:type="pct"/>
          </w:tcPr>
          <w:p w14:paraId="17DCC143" w14:textId="77777777" w:rsidR="00E3729D" w:rsidRPr="00744FDC" w:rsidRDefault="008E55C0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45" w:type="pct"/>
          </w:tcPr>
          <w:p w14:paraId="0AEEE250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50" w:type="pct"/>
          </w:tcPr>
          <w:p w14:paraId="096CC8AB" w14:textId="77777777" w:rsidR="00E3729D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03" w:type="pct"/>
          </w:tcPr>
          <w:p w14:paraId="2D5B050A" w14:textId="77777777" w:rsidR="00067A98" w:rsidRPr="00744FDC" w:rsidRDefault="00067A98" w:rsidP="00A221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профориенационые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уроки на платформе bvbinfo.ru в рамках проекта «Билет в будущее» </w:t>
            </w:r>
          </w:p>
          <w:p w14:paraId="17DD1DF6" w14:textId="77777777" w:rsidR="00E3729D" w:rsidRPr="00744FDC" w:rsidRDefault="00067A98" w:rsidP="00A221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Организовать профессиональные пробы (регистрация на платформе bvbinfo.ru) в рамках проекта «Билет в будущее», в том числе на азе предприятий партнеров, колледжей</w:t>
            </w:r>
          </w:p>
        </w:tc>
        <w:tc>
          <w:tcPr>
            <w:tcW w:w="613" w:type="pct"/>
          </w:tcPr>
          <w:p w14:paraId="18D32B3B" w14:textId="77777777" w:rsidR="00067A98" w:rsidRPr="00744FDC" w:rsidRDefault="00067A98" w:rsidP="00A221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Вовлечение 10% обучающихся в профориентационную работу</w:t>
            </w:r>
          </w:p>
          <w:p w14:paraId="782E2722" w14:textId="77777777" w:rsidR="00067A98" w:rsidRPr="00744FDC" w:rsidRDefault="00067A98" w:rsidP="00A221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10% обучающихся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профессиональные пробы</w:t>
            </w:r>
          </w:p>
        </w:tc>
        <w:tc>
          <w:tcPr>
            <w:tcW w:w="191" w:type="pct"/>
          </w:tcPr>
          <w:p w14:paraId="1DA0461B" w14:textId="77777777" w:rsidR="00E3729D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870" w:type="pct"/>
          </w:tcPr>
          <w:p w14:paraId="28AE2BF0" w14:textId="77777777" w:rsidR="00067A98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1.Обеспечить регистрацию обучающихся 6-11 классов на сайте bvbinfo.ru. </w:t>
            </w:r>
          </w:p>
          <w:p w14:paraId="3CD85D85" w14:textId="77777777" w:rsidR="00067A98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2. Принять участие в профориентационных уроках на платформе bvbinfo.ru.</w:t>
            </w:r>
          </w:p>
          <w:p w14:paraId="53888E28" w14:textId="77777777" w:rsidR="00067A98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Выявить профориентационные направления, актуальные для обучающихся, из результатов диагностики</w:t>
            </w:r>
          </w:p>
          <w:p w14:paraId="38C28260" w14:textId="77777777" w:rsidR="00067A98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4. Составить маршрутную карту профессиональных проб с помощью ресурсов проекта «Билет в будущее». </w:t>
            </w:r>
          </w:p>
          <w:p w14:paraId="191081A8" w14:textId="77777777" w:rsidR="00E3729D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5. Принять участие профессиональных пробах через сетевое взаимодействие.</w:t>
            </w:r>
          </w:p>
        </w:tc>
        <w:tc>
          <w:tcPr>
            <w:tcW w:w="390" w:type="pct"/>
          </w:tcPr>
          <w:p w14:paraId="294AC946" w14:textId="77777777" w:rsidR="00E3729D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Мульти-медийное</w:t>
            </w:r>
            <w:proofErr w:type="gram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компьютерное оборудование</w:t>
            </w:r>
          </w:p>
        </w:tc>
        <w:tc>
          <w:tcPr>
            <w:tcW w:w="468" w:type="pct"/>
          </w:tcPr>
          <w:p w14:paraId="35184198" w14:textId="77777777" w:rsidR="00E3729D" w:rsidRPr="00744FDC" w:rsidRDefault="00067A98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информационным технологиям и безопасности, советник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  <w:tc>
          <w:tcPr>
            <w:tcW w:w="556" w:type="pct"/>
          </w:tcPr>
          <w:p w14:paraId="7E9942C6" w14:textId="77777777" w:rsidR="00E3729D" w:rsidRPr="00744FDC" w:rsidRDefault="00067A98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10% обучающихся в профориентационную работу Вовлечение 10% обучающихся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профессиональные пробы</w:t>
            </w:r>
          </w:p>
        </w:tc>
        <w:tc>
          <w:tcPr>
            <w:tcW w:w="374" w:type="pct"/>
          </w:tcPr>
          <w:p w14:paraId="58A3AEF9" w14:textId="77777777" w:rsidR="00E3729D" w:rsidRPr="00744FDC" w:rsidRDefault="00067A98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точны й и итоговый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монитоинг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C0" w:rsidRPr="00744FDC" w14:paraId="0091D01D" w14:textId="77777777" w:rsidTr="008E55C0">
        <w:tc>
          <w:tcPr>
            <w:tcW w:w="142" w:type="pct"/>
          </w:tcPr>
          <w:p w14:paraId="31CEC68A" w14:textId="77777777" w:rsidR="00E3729D" w:rsidRPr="00744FDC" w:rsidRDefault="008E55C0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5" w:type="pct"/>
          </w:tcPr>
          <w:p w14:paraId="64A36C14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50" w:type="pct"/>
          </w:tcPr>
          <w:p w14:paraId="6C763433" w14:textId="77777777" w:rsidR="00E3729D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роста</w:t>
            </w:r>
          </w:p>
        </w:tc>
        <w:tc>
          <w:tcPr>
            <w:tcW w:w="503" w:type="pct"/>
          </w:tcPr>
          <w:p w14:paraId="0DBD68D0" w14:textId="77777777" w:rsidR="00262D01" w:rsidRPr="00744FDC" w:rsidRDefault="00262D01" w:rsidP="00262D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Провести </w:t>
            </w:r>
          </w:p>
          <w:p w14:paraId="366AB6C6" w14:textId="77777777" w:rsidR="00E3729D" w:rsidRPr="00744FDC" w:rsidRDefault="00262D01" w:rsidP="00262D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  педагогов</w:t>
            </w:r>
            <w:proofErr w:type="gramEnd"/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выявить дефициты.</w:t>
            </w:r>
          </w:p>
          <w:p w14:paraId="36F2A126" w14:textId="77777777" w:rsidR="00262D01" w:rsidRPr="00744FDC" w:rsidRDefault="00262D01" w:rsidP="00262D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Скорректировать план профессионального </w:t>
            </w: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педагогов</w:t>
            </w:r>
          </w:p>
          <w:p w14:paraId="151CF2C5" w14:textId="77777777" w:rsidR="00262D01" w:rsidRPr="00744FDC" w:rsidRDefault="00262D01" w:rsidP="00262D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Создать эффективную модель непрерывного образования педагогов с учетом потребностей современного образования.</w:t>
            </w:r>
          </w:p>
          <w:p w14:paraId="129A1961" w14:textId="77777777" w:rsidR="00262D01" w:rsidRPr="00744FDC" w:rsidRDefault="00262D01" w:rsidP="00262D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4. Обеспечение возможности для непрерывного и планомерного повышения квалификации педагогических работников.</w:t>
            </w:r>
          </w:p>
        </w:tc>
        <w:tc>
          <w:tcPr>
            <w:tcW w:w="613" w:type="pct"/>
          </w:tcPr>
          <w:p w14:paraId="3CCC5F5A" w14:textId="77777777" w:rsidR="00262D01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становление новой системы повышения квалификации педагогических кадров, основанной на новых содержаниях и информационных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технологиях;</w:t>
            </w:r>
          </w:p>
          <w:p w14:paraId="0772D39E" w14:textId="77777777" w:rsidR="00262D01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- повышение результатов педагогической деятельности, активное использование возможностей современных информационных и коммуникационных технологий; - увеличение количества творчески работающих учителей, участников профессиональны х конкурсов;</w:t>
            </w:r>
          </w:p>
          <w:p w14:paraId="5B2D18A8" w14:textId="77777777" w:rsidR="00E3729D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профессионально й команды, эффективно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решающей задачи развития в школе; - приобретение опыта самостоятельного творчества и самовыражения. В части методического обеспечения образовательного процесса: - работа по повышению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научнотеоретического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педагогического коллектива в области обучения и воспитания детей; - работа по изучению и внедрению компетентност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подхода в образовании; - пополнение банка методических материалов общего доступа; - пропаганда и распространение успешного опыта работы учителей школы. - организована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надпредметная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педагогов по проблемам развития современного образования; - организована работа по аттестации педагогических кадров в новых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условиях; - участвуют в профессиональны х внешкольных конкурсах педагогического мастерства</w:t>
            </w:r>
          </w:p>
        </w:tc>
        <w:tc>
          <w:tcPr>
            <w:tcW w:w="191" w:type="pct"/>
          </w:tcPr>
          <w:p w14:paraId="6C17D113" w14:textId="77777777" w:rsidR="00E3729D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870" w:type="pct"/>
          </w:tcPr>
          <w:p w14:paraId="68BCC341" w14:textId="77777777" w:rsidR="008E55C0" w:rsidRPr="00744FDC" w:rsidRDefault="008E55C0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2D01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Ревизия существующих и возможных практик профессионального развития педагогических работников в ОО компетенциям. </w:t>
            </w:r>
          </w:p>
          <w:p w14:paraId="2C9B9079" w14:textId="77777777" w:rsidR="008E55C0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55C0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мастерства. </w:t>
            </w:r>
          </w:p>
          <w:p w14:paraId="67022F19" w14:textId="77777777" w:rsidR="008E55C0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квалификации педагогов в рамках периодической аттестации </w:t>
            </w:r>
          </w:p>
          <w:p w14:paraId="59D5B450" w14:textId="77777777" w:rsidR="008E55C0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4.Разработка программ профессионального развития педагога на основе оценки квалификаций. </w:t>
            </w:r>
          </w:p>
          <w:p w14:paraId="76733FEB" w14:textId="77777777" w:rsidR="008E55C0" w:rsidRPr="00744FDC" w:rsidRDefault="00262D01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5. Провести мониторинг участия педагогов в конкурсном движении. </w:t>
            </w:r>
          </w:p>
          <w:p w14:paraId="3E6818ED" w14:textId="77777777" w:rsidR="008E55C0" w:rsidRPr="00744FDC" w:rsidRDefault="008E55C0" w:rsidP="008E55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D01" w:rsidRPr="00744FDC">
              <w:rPr>
                <w:rFonts w:ascii="Times New Roman" w:hAnsi="Times New Roman" w:cs="Times New Roman"/>
                <w:sz w:val="24"/>
                <w:szCs w:val="24"/>
              </w:rPr>
              <w:t>. Создать систему мотивирования/сти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2D01"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улирования педагогических работников, занимающих активную позицию в конкурсном движении, принимающих участие в профессиональных </w:t>
            </w:r>
            <w:r w:rsidR="00262D01"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конкурсах. </w:t>
            </w:r>
          </w:p>
          <w:p w14:paraId="3A910DFF" w14:textId="77777777" w:rsidR="008E55C0" w:rsidRPr="00744FDC" w:rsidRDefault="008E55C0" w:rsidP="008E55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7.Организовать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</w:tc>
        <w:tc>
          <w:tcPr>
            <w:tcW w:w="390" w:type="pct"/>
          </w:tcPr>
          <w:p w14:paraId="69D2B791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14:paraId="53D91DE6" w14:textId="77777777" w:rsidR="00E3729D" w:rsidRPr="00744FDC" w:rsidRDefault="008E55C0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  <w:tc>
          <w:tcPr>
            <w:tcW w:w="556" w:type="pct"/>
          </w:tcPr>
          <w:p w14:paraId="4B5CF3CB" w14:textId="77777777" w:rsidR="00E3729D" w:rsidRPr="00744FDC" w:rsidRDefault="008E55C0" w:rsidP="008E55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качества образования, успешное освоение 100% учащимися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программы; 100% педагогов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используют современные технологии, в том числе информационные. Охват педагогических работников различными формами наставничества - 10%. Доля педагогических работников, принимающих участие в конкурсном движении- 30%. Доля педагогических работников, принимающих участие в реализации системы (целевой модели) наставничества – 10%</w:t>
            </w:r>
          </w:p>
        </w:tc>
        <w:tc>
          <w:tcPr>
            <w:tcW w:w="374" w:type="pct"/>
          </w:tcPr>
          <w:p w14:paraId="48019A86" w14:textId="77777777" w:rsidR="00E3729D" w:rsidRPr="00744FDC" w:rsidRDefault="00E3729D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5"/>
    </w:tbl>
    <w:p w14:paraId="74E99C4F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744FDC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11E703F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bookmarkStart w:id="6" w:name="_Hlk182349297"/>
      <w:r w:rsidRPr="00744FD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Программы развития (повышение, сохранение уровня).</w:t>
      </w:r>
    </w:p>
    <w:bookmarkEnd w:id="6"/>
    <w:p w14:paraId="47C4F555" w14:textId="77777777" w:rsidR="008E55C0" w:rsidRPr="00744FDC" w:rsidRDefault="008E55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 xml:space="preserve">1) Обеспечение качества общего и дополнительного образования, соответствующего ФГОС, социальному заказу, возможностям и потребностям обучающихся. </w:t>
      </w:r>
    </w:p>
    <w:p w14:paraId="6A048C8D" w14:textId="77777777" w:rsidR="008E55C0" w:rsidRPr="00744FDC" w:rsidRDefault="008E55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 xml:space="preserve">2) 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образовании. </w:t>
      </w:r>
    </w:p>
    <w:p w14:paraId="4B90F2C9" w14:textId="77777777" w:rsidR="008E55C0" w:rsidRPr="00744FDC" w:rsidRDefault="008E55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 xml:space="preserve">3) Расширение перечня дополнительных образовательных услуг, предоставляемых обучающимся. </w:t>
      </w:r>
    </w:p>
    <w:p w14:paraId="12BEE2A3" w14:textId="77777777" w:rsidR="008E55C0" w:rsidRPr="00744FDC" w:rsidRDefault="008E55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 xml:space="preserve">4) Готовность выпускников школы к дальнейшему обучению и получению профессии. </w:t>
      </w:r>
    </w:p>
    <w:p w14:paraId="400943FB" w14:textId="77777777" w:rsidR="008E55C0" w:rsidRPr="00744FDC" w:rsidRDefault="008E55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 xml:space="preserve">5) Создание системы выявления, поддержки и развития талантливых детей на различных уровнях обучения в школе. </w:t>
      </w:r>
    </w:p>
    <w:p w14:paraId="3E81D9F0" w14:textId="77777777" w:rsidR="007C3589" w:rsidRPr="00744FDC" w:rsidRDefault="008E55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DC">
        <w:rPr>
          <w:rFonts w:ascii="Times New Roman" w:hAnsi="Times New Roman" w:cs="Times New Roman"/>
          <w:sz w:val="24"/>
          <w:szCs w:val="24"/>
        </w:rPr>
        <w:t>6) Расширение сетевого взаимодействия с социальными партнёрами.</w:t>
      </w:r>
    </w:p>
    <w:p w14:paraId="1692994B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44FDC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110F8234" w14:textId="77777777" w:rsidR="007C3589" w:rsidRPr="00744FDC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14:paraId="1B02C1F6" w14:textId="77777777" w:rsidR="007C3589" w:rsidRPr="00744FDC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747"/>
        <w:gridCol w:w="2526"/>
        <w:gridCol w:w="3348"/>
        <w:gridCol w:w="2976"/>
        <w:gridCol w:w="2529"/>
      </w:tblGrid>
      <w:tr w:rsidR="00E3729D" w:rsidRPr="00744FDC" w14:paraId="2E9E0176" w14:textId="77777777" w:rsidTr="00204BAB">
        <w:tc>
          <w:tcPr>
            <w:tcW w:w="1259" w:type="pct"/>
            <w:vAlign w:val="center"/>
          </w:tcPr>
          <w:p w14:paraId="53D7AF44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55" w:type="pct"/>
            <w:vAlign w:val="center"/>
          </w:tcPr>
          <w:p w14:paraId="146BA6B0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27" w:type="pct"/>
            <w:vAlign w:val="center"/>
          </w:tcPr>
          <w:p w14:paraId="00E65F65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902" w:type="pct"/>
            <w:vAlign w:val="center"/>
          </w:tcPr>
          <w:p w14:paraId="20E654AC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56" w:type="pct"/>
            <w:vAlign w:val="center"/>
          </w:tcPr>
          <w:p w14:paraId="3F4B200E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14:paraId="401988B3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744FDC" w14:paraId="586E145E" w14:textId="77777777" w:rsidTr="00204BAB">
        <w:trPr>
          <w:trHeight w:val="483"/>
        </w:trPr>
        <w:tc>
          <w:tcPr>
            <w:tcW w:w="1259" w:type="pct"/>
          </w:tcPr>
          <w:p w14:paraId="7EAADBD0" w14:textId="77777777" w:rsidR="00E3729D" w:rsidRPr="00744FDC" w:rsidRDefault="00204BAB" w:rsidP="00204BA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3729D"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55" w:type="pct"/>
          </w:tcPr>
          <w:p w14:paraId="7BBFB37E" w14:textId="77777777" w:rsidR="00E3729D" w:rsidRPr="00744FDC" w:rsidRDefault="00FE5EC7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127" w:type="pct"/>
          </w:tcPr>
          <w:p w14:paraId="0455EF93" w14:textId="77777777" w:rsidR="00E3729D" w:rsidRPr="00744FDC" w:rsidRDefault="00FE5EC7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Имеются необходимые ЛНА</w:t>
            </w:r>
          </w:p>
        </w:tc>
        <w:tc>
          <w:tcPr>
            <w:tcW w:w="902" w:type="pct"/>
          </w:tcPr>
          <w:p w14:paraId="6FD4852F" w14:textId="77777777" w:rsidR="00E3729D" w:rsidRPr="00744FDC" w:rsidRDefault="00FE5EC7" w:rsidP="00204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 родителями; концепция организации внутришкольного пространства; программа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; ЛНА по организации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психологопедагогического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участников образовательных отношений;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антибуллинговая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856" w:type="pct"/>
          </w:tcPr>
          <w:p w14:paraId="47065169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Работа административной школьной команды</w:t>
            </w:r>
          </w:p>
        </w:tc>
      </w:tr>
      <w:tr w:rsidR="00E3729D" w:rsidRPr="00744FDC" w14:paraId="18B836B1" w14:textId="77777777" w:rsidTr="00204BAB">
        <w:tc>
          <w:tcPr>
            <w:tcW w:w="1259" w:type="pct"/>
          </w:tcPr>
          <w:p w14:paraId="12103138" w14:textId="77777777" w:rsidR="00E3729D" w:rsidRPr="00744FDC" w:rsidRDefault="00204BAB" w:rsidP="00204BA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E3729D"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55" w:type="pct"/>
          </w:tcPr>
          <w:p w14:paraId="123CE75F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техническая база</w:t>
            </w:r>
          </w:p>
        </w:tc>
        <w:tc>
          <w:tcPr>
            <w:tcW w:w="1127" w:type="pct"/>
          </w:tcPr>
          <w:p w14:paraId="4584D990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Учреждение располагает достаточной материально технической базой и возможностью качественного материального обеспечения учебно-воспитательного процесса</w:t>
            </w:r>
          </w:p>
        </w:tc>
        <w:tc>
          <w:tcPr>
            <w:tcW w:w="902" w:type="pct"/>
          </w:tcPr>
          <w:p w14:paraId="149B500B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интерактивные доски и панели; мультимедийные проекторы</w:t>
            </w:r>
          </w:p>
        </w:tc>
        <w:tc>
          <w:tcPr>
            <w:tcW w:w="856" w:type="pct"/>
          </w:tcPr>
          <w:p w14:paraId="255A6A99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44FDC" w14:paraId="45E5076C" w14:textId="77777777" w:rsidTr="00204BAB">
        <w:tc>
          <w:tcPr>
            <w:tcW w:w="1259" w:type="pct"/>
          </w:tcPr>
          <w:p w14:paraId="6E16E63C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55" w:type="pct"/>
          </w:tcPr>
          <w:p w14:paraId="7F8B8600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27" w:type="pct"/>
          </w:tcPr>
          <w:p w14:paraId="26A0B818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школы педагогическими работниками и учебно-вспомогательным персоналом определяется отношением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численности к фактической численности педагогических работников и учебно-вспомогательного персонала с учетом необходимости удовлетворения образовательных потребностей обучающихся</w:t>
            </w:r>
          </w:p>
        </w:tc>
        <w:tc>
          <w:tcPr>
            <w:tcW w:w="902" w:type="pct"/>
          </w:tcPr>
          <w:p w14:paraId="7EC34190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856" w:type="pct"/>
          </w:tcPr>
          <w:p w14:paraId="23B73124" w14:textId="77777777" w:rsidR="00E3729D" w:rsidRPr="00744FDC" w:rsidRDefault="00204BAB" w:rsidP="00204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путем привлечения необходимых специалистов в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сетевого взаимодействия.</w:t>
            </w:r>
          </w:p>
        </w:tc>
      </w:tr>
      <w:tr w:rsidR="00E3729D" w:rsidRPr="00744FDC" w14:paraId="26ACD306" w14:textId="77777777" w:rsidTr="00204BAB">
        <w:tc>
          <w:tcPr>
            <w:tcW w:w="1259" w:type="pct"/>
          </w:tcPr>
          <w:p w14:paraId="7E5A8FCD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55" w:type="pct"/>
          </w:tcPr>
          <w:p w14:paraId="734B95F1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Бюджетные средства (федеральные, региональные, местные).</w:t>
            </w:r>
          </w:p>
        </w:tc>
        <w:tc>
          <w:tcPr>
            <w:tcW w:w="1127" w:type="pct"/>
          </w:tcPr>
          <w:p w14:paraId="35C4431A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902" w:type="pct"/>
          </w:tcPr>
          <w:p w14:paraId="454EFC5C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бюджетное и внебюджетное финансирование</w:t>
            </w:r>
          </w:p>
        </w:tc>
        <w:tc>
          <w:tcPr>
            <w:tcW w:w="856" w:type="pct"/>
          </w:tcPr>
          <w:p w14:paraId="02342CF1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бюджета школы по реализации программных мероприятий, внесение корректив с учетом реализации новых направлений и программ расширению партнерства, по выявлению дополнительных финансовых влияний</w:t>
            </w:r>
          </w:p>
        </w:tc>
      </w:tr>
    </w:tbl>
    <w:p w14:paraId="4F284CDF" w14:textId="77777777" w:rsidR="00E3729D" w:rsidRPr="00744FDC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9E0A0" w14:textId="77777777" w:rsidR="00E3729D" w:rsidRPr="00744FDC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B3D41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44FDC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56F9CC5D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14:paraId="4821FF66" w14:textId="77777777" w:rsidR="00E3729D" w:rsidRPr="00744FDC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44FDC" w14:paraId="13858D43" w14:textId="77777777" w:rsidTr="00E45E35">
        <w:tc>
          <w:tcPr>
            <w:tcW w:w="1488" w:type="pct"/>
            <w:vAlign w:val="center"/>
          </w:tcPr>
          <w:p w14:paraId="5B4FD04F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1FF741E4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6BA77D79" w14:textId="77777777" w:rsidR="00E3729D" w:rsidRPr="00744FDC" w:rsidRDefault="00E3729D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44FDC" w14:paraId="59DC48C7" w14:textId="77777777" w:rsidTr="00E45E35">
        <w:tc>
          <w:tcPr>
            <w:tcW w:w="1488" w:type="pct"/>
          </w:tcPr>
          <w:p w14:paraId="0588F206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Использование целевых индикаторов по направлениям, которые отражают выполнение мероприятий программы</w:t>
            </w:r>
          </w:p>
        </w:tc>
        <w:tc>
          <w:tcPr>
            <w:tcW w:w="1488" w:type="pct"/>
          </w:tcPr>
          <w:p w14:paraId="71B989DF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целевых индикаторов. Отсутствуют замечания со стороны органов контроля и надзора в сфере образования. В школе действует эффективная система мониторинга образовательного и воспитательного процесс</w:t>
            </w:r>
          </w:p>
        </w:tc>
        <w:tc>
          <w:tcPr>
            <w:tcW w:w="2024" w:type="pct"/>
          </w:tcPr>
          <w:p w14:paraId="75EB2AF7" w14:textId="77777777" w:rsidR="00E3729D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4BAB" w:rsidRPr="00744FDC" w14:paraId="39D8D80B" w14:textId="77777777" w:rsidTr="00E45E35">
        <w:tc>
          <w:tcPr>
            <w:tcW w:w="1488" w:type="pct"/>
          </w:tcPr>
          <w:p w14:paraId="72E0EEA7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фактически достигнутых показателей за соответствующий год с утвержденными на год значениями целевых индикаторов</w:t>
            </w:r>
          </w:p>
        </w:tc>
        <w:tc>
          <w:tcPr>
            <w:tcW w:w="1488" w:type="pct"/>
          </w:tcPr>
          <w:p w14:paraId="3A30803E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Увеличение фактически достигнутых показателей в сравнении с утвержденными целевыми индикаторами</w:t>
            </w:r>
          </w:p>
        </w:tc>
        <w:tc>
          <w:tcPr>
            <w:tcW w:w="2024" w:type="pct"/>
          </w:tcPr>
          <w:p w14:paraId="71B4A2DC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 10% ежегодно</w:t>
            </w:r>
          </w:p>
        </w:tc>
      </w:tr>
      <w:tr w:rsidR="00204BAB" w:rsidRPr="00744FDC" w14:paraId="7D1DD160" w14:textId="77777777" w:rsidTr="00E45E35">
        <w:tc>
          <w:tcPr>
            <w:tcW w:w="1488" w:type="pct"/>
          </w:tcPr>
          <w:p w14:paraId="4EE4FD3B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предоставляемых школой услуг с помощью электронных средств информации и специально организованного опроса.</w:t>
            </w:r>
          </w:p>
        </w:tc>
        <w:tc>
          <w:tcPr>
            <w:tcW w:w="1488" w:type="pct"/>
          </w:tcPr>
          <w:p w14:paraId="41D3951A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024" w:type="pct"/>
          </w:tcPr>
          <w:p w14:paraId="6D0BEA06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  <w:tr w:rsidR="00204BAB" w:rsidRPr="00744FDC" w14:paraId="36E57830" w14:textId="77777777" w:rsidTr="00E45E35">
        <w:tc>
          <w:tcPr>
            <w:tcW w:w="1488" w:type="pct"/>
          </w:tcPr>
          <w:p w14:paraId="7BF650F9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Цифровизации образовательного и управленческого процесса</w:t>
            </w:r>
          </w:p>
        </w:tc>
        <w:tc>
          <w:tcPr>
            <w:tcW w:w="1488" w:type="pct"/>
          </w:tcPr>
          <w:p w14:paraId="338D5F76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Число работников, использующих дистанционные технологии, ИКТ, инновационные педагогические технологии</w:t>
            </w:r>
          </w:p>
        </w:tc>
        <w:tc>
          <w:tcPr>
            <w:tcW w:w="2024" w:type="pct"/>
          </w:tcPr>
          <w:p w14:paraId="51940736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4BAB" w:rsidRPr="00744FDC" w14:paraId="0E120943" w14:textId="77777777" w:rsidTr="00E45E35">
        <w:tc>
          <w:tcPr>
            <w:tcW w:w="1488" w:type="pct"/>
          </w:tcPr>
          <w:p w14:paraId="1C408D8D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предметно пространственной среды.</w:t>
            </w:r>
          </w:p>
        </w:tc>
        <w:tc>
          <w:tcPr>
            <w:tcW w:w="1488" w:type="pct"/>
          </w:tcPr>
          <w:p w14:paraId="738311F7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Пройдены курсы КПК, повышены компетенции.</w:t>
            </w:r>
          </w:p>
        </w:tc>
        <w:tc>
          <w:tcPr>
            <w:tcW w:w="2024" w:type="pct"/>
          </w:tcPr>
          <w:p w14:paraId="06553655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4FA1386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BE0C1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44FDC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07A4D96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14:paraId="1EFF6EE7" w14:textId="77777777" w:rsidR="007C3589" w:rsidRPr="00744F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54"/>
        <w:gridCol w:w="1949"/>
        <w:gridCol w:w="1746"/>
        <w:gridCol w:w="2240"/>
        <w:gridCol w:w="2163"/>
        <w:gridCol w:w="2068"/>
        <w:gridCol w:w="2206"/>
      </w:tblGrid>
      <w:tr w:rsidR="007C3589" w:rsidRPr="00744FDC" w14:paraId="25BC978B" w14:textId="77777777" w:rsidTr="00712600">
        <w:trPr>
          <w:trHeight w:val="20"/>
        </w:trPr>
        <w:tc>
          <w:tcPr>
            <w:tcW w:w="933" w:type="pct"/>
            <w:vAlign w:val="center"/>
          </w:tcPr>
          <w:p w14:paraId="484E4DB0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67" w:type="pct"/>
            <w:gridSpan w:val="2"/>
            <w:vAlign w:val="center"/>
          </w:tcPr>
          <w:p w14:paraId="7F07347F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99" w:type="pct"/>
            <w:gridSpan w:val="2"/>
            <w:vAlign w:val="center"/>
          </w:tcPr>
          <w:p w14:paraId="5275EAFD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49" w:type="pct"/>
            <w:vAlign w:val="center"/>
          </w:tcPr>
          <w:p w14:paraId="10C4D9AF" w14:textId="77777777" w:rsidR="007C3589" w:rsidRPr="00744FDC" w:rsidRDefault="007C3589" w:rsidP="00E45E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52" w:type="pct"/>
            <w:vAlign w:val="center"/>
          </w:tcPr>
          <w:p w14:paraId="6ADFC605" w14:textId="77777777" w:rsidR="007C3589" w:rsidRPr="00744FDC" w:rsidRDefault="007C3589" w:rsidP="00E45E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44FDC" w14:paraId="18B8CF33" w14:textId="77777777" w:rsidTr="00712600">
        <w:trPr>
          <w:trHeight w:val="20"/>
        </w:trPr>
        <w:tc>
          <w:tcPr>
            <w:tcW w:w="933" w:type="pct"/>
          </w:tcPr>
          <w:p w14:paraId="4F0E6E5C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7" w:type="pct"/>
          </w:tcPr>
          <w:p w14:paraId="77ACA878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00" w:type="pct"/>
          </w:tcPr>
          <w:p w14:paraId="35C7F6C2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5352515C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5" w:type="pct"/>
          </w:tcPr>
          <w:p w14:paraId="18080AF2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64" w:type="pct"/>
          </w:tcPr>
          <w:p w14:paraId="07989533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49" w:type="pct"/>
          </w:tcPr>
          <w:p w14:paraId="03A06A3F" w14:textId="77777777" w:rsidR="007C3589" w:rsidRPr="00744FDC" w:rsidRDefault="007C3589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</w:tcPr>
          <w:p w14:paraId="3C18A683" w14:textId="77777777" w:rsidR="007C3589" w:rsidRPr="00744FDC" w:rsidRDefault="007C3589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589" w:rsidRPr="00744FDC" w14:paraId="5AC53A5C" w14:textId="77777777" w:rsidTr="00712600">
        <w:trPr>
          <w:trHeight w:val="20"/>
        </w:trPr>
        <w:tc>
          <w:tcPr>
            <w:tcW w:w="3599" w:type="pct"/>
            <w:gridSpan w:val="5"/>
            <w:vAlign w:val="center"/>
          </w:tcPr>
          <w:p w14:paraId="04F1A8AE" w14:textId="77777777" w:rsidR="007C3589" w:rsidRPr="00744FDC" w:rsidRDefault="007C3589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01" w:type="pct"/>
            <w:gridSpan w:val="2"/>
            <w:vAlign w:val="center"/>
          </w:tcPr>
          <w:p w14:paraId="45E0C3D2" w14:textId="77777777" w:rsidR="007C3589" w:rsidRPr="00744FDC" w:rsidRDefault="007C3589" w:rsidP="00E45E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204BAB" w:rsidRPr="00744FDC" w14:paraId="11E157A4" w14:textId="77777777" w:rsidTr="00204BAB">
        <w:trPr>
          <w:trHeight w:val="20"/>
        </w:trPr>
        <w:tc>
          <w:tcPr>
            <w:tcW w:w="5000" w:type="pct"/>
            <w:gridSpan w:val="7"/>
          </w:tcPr>
          <w:p w14:paraId="5B5CCAEA" w14:textId="77777777" w:rsidR="00204BAB" w:rsidRPr="00744FDC" w:rsidRDefault="00204BAB" w:rsidP="00204BA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образования»/ Задача 1. Сформировать открытую и доступную систему дополнительного образования для развития детских способностей.</w:t>
            </w:r>
          </w:p>
        </w:tc>
      </w:tr>
      <w:tr w:rsidR="00204BAB" w:rsidRPr="00744FDC" w14:paraId="54D5276F" w14:textId="77777777" w:rsidTr="00712600">
        <w:trPr>
          <w:trHeight w:val="20"/>
        </w:trPr>
        <w:tc>
          <w:tcPr>
            <w:tcW w:w="933" w:type="pct"/>
          </w:tcPr>
          <w:p w14:paraId="0CEBDFE2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" w:name="_Hlk182349438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образовательного спроса на дополнительные образовательные услуги.</w:t>
            </w:r>
          </w:p>
        </w:tc>
        <w:tc>
          <w:tcPr>
            <w:tcW w:w="667" w:type="pct"/>
          </w:tcPr>
          <w:p w14:paraId="4FF8A882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</w:t>
            </w:r>
          </w:p>
        </w:tc>
        <w:tc>
          <w:tcPr>
            <w:tcW w:w="600" w:type="pct"/>
          </w:tcPr>
          <w:p w14:paraId="1165610A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735" w:type="pct"/>
          </w:tcPr>
          <w:p w14:paraId="79487FFD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Увеличение перечня дополнительных образовательных услуг</w:t>
            </w:r>
          </w:p>
        </w:tc>
        <w:tc>
          <w:tcPr>
            <w:tcW w:w="664" w:type="pct"/>
          </w:tcPr>
          <w:p w14:paraId="6D63186D" w14:textId="77777777" w:rsidR="00204BAB" w:rsidRPr="00744FDC" w:rsidRDefault="00204BAB" w:rsidP="00E45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дополнительных образовательных услуг</w:t>
            </w:r>
          </w:p>
        </w:tc>
        <w:tc>
          <w:tcPr>
            <w:tcW w:w="649" w:type="pct"/>
          </w:tcPr>
          <w:p w14:paraId="0DACEFD5" w14:textId="77777777" w:rsidR="00204BAB" w:rsidRPr="00744FDC" w:rsidRDefault="00204BAB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752" w:type="pct"/>
          </w:tcPr>
          <w:p w14:paraId="3E7976F3" w14:textId="77777777" w:rsidR="00204BAB" w:rsidRPr="00744FDC" w:rsidRDefault="00204BAB" w:rsidP="00E45E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Тесла Д.М.</w:t>
            </w:r>
          </w:p>
        </w:tc>
      </w:tr>
      <w:bookmarkEnd w:id="7"/>
      <w:tr w:rsidR="00204BAB" w:rsidRPr="00744FDC" w14:paraId="6B45DAAA" w14:textId="77777777" w:rsidTr="00204BAB">
        <w:trPr>
          <w:trHeight w:val="20"/>
        </w:trPr>
        <w:tc>
          <w:tcPr>
            <w:tcW w:w="5000" w:type="pct"/>
            <w:gridSpan w:val="7"/>
          </w:tcPr>
          <w:p w14:paraId="1056C164" w14:textId="77777777" w:rsidR="00204BAB" w:rsidRPr="00744FDC" w:rsidRDefault="00204BAB" w:rsidP="00E45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Задача 2. Развитие сетевого взаимодействия</w:t>
            </w:r>
          </w:p>
        </w:tc>
      </w:tr>
      <w:tr w:rsidR="008A330D" w:rsidRPr="00744FDC" w14:paraId="4DF975A3" w14:textId="77777777" w:rsidTr="00712600">
        <w:trPr>
          <w:trHeight w:val="20"/>
        </w:trPr>
        <w:tc>
          <w:tcPr>
            <w:tcW w:w="933" w:type="pct"/>
          </w:tcPr>
          <w:p w14:paraId="71E29494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82349443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сетевых образовательных программ на основе сотрудничества с Центром олимпиадной подготовки, </w:t>
            </w: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Кванториумом</w:t>
            </w:r>
            <w:proofErr w:type="spellEnd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учебно-тренировочных сборов для подготовки к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олимпиадам на базе всероссийских центров. Проекты: «Одаренные дети», «Успех каждого ребенка» «Цифровая образовательная среда»</w:t>
            </w:r>
          </w:p>
        </w:tc>
        <w:tc>
          <w:tcPr>
            <w:tcW w:w="667" w:type="pct"/>
          </w:tcPr>
          <w:p w14:paraId="1C6AF677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реализации</w:t>
            </w:r>
          </w:p>
        </w:tc>
        <w:tc>
          <w:tcPr>
            <w:tcW w:w="600" w:type="pct"/>
          </w:tcPr>
          <w:p w14:paraId="4E7E0115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735" w:type="pct"/>
          </w:tcPr>
          <w:p w14:paraId="52FC51E7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Наличие договоров сетевого взаимодействия</w:t>
            </w:r>
          </w:p>
        </w:tc>
        <w:tc>
          <w:tcPr>
            <w:tcW w:w="664" w:type="pct"/>
          </w:tcPr>
          <w:p w14:paraId="34DEEB80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Договоры сетевого взаимодействия</w:t>
            </w:r>
          </w:p>
        </w:tc>
        <w:tc>
          <w:tcPr>
            <w:tcW w:w="649" w:type="pct"/>
          </w:tcPr>
          <w:p w14:paraId="66FD6C82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752" w:type="pct"/>
          </w:tcPr>
          <w:p w14:paraId="23389D5B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Васильева Е.С.</w:t>
            </w:r>
          </w:p>
        </w:tc>
      </w:tr>
      <w:bookmarkEnd w:id="8"/>
      <w:tr w:rsidR="008A330D" w:rsidRPr="00744FDC" w14:paraId="3183BA30" w14:textId="77777777" w:rsidTr="008A330D">
        <w:trPr>
          <w:trHeight w:val="20"/>
        </w:trPr>
        <w:tc>
          <w:tcPr>
            <w:tcW w:w="5000" w:type="pct"/>
            <w:gridSpan w:val="7"/>
          </w:tcPr>
          <w:p w14:paraId="7622D64A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«Профориентация»/ Задача </w:t>
            </w:r>
            <w:r w:rsidR="00712600" w:rsidRPr="00744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. Обеспечить увеличение показателей среднего уровня магистрального направления «Профориентация»</w:t>
            </w:r>
          </w:p>
        </w:tc>
      </w:tr>
      <w:tr w:rsidR="008A330D" w:rsidRPr="00744FDC" w14:paraId="621E15D7" w14:textId="77777777" w:rsidTr="00712600">
        <w:trPr>
          <w:trHeight w:val="20"/>
        </w:trPr>
        <w:tc>
          <w:tcPr>
            <w:tcW w:w="933" w:type="pct"/>
          </w:tcPr>
          <w:p w14:paraId="258A8D18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82349447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Регистрация обучающихся на платформе bvbinfo.ru в рамках проекта «Билет в будущее»</w:t>
            </w:r>
          </w:p>
        </w:tc>
        <w:tc>
          <w:tcPr>
            <w:tcW w:w="667" w:type="pct"/>
          </w:tcPr>
          <w:p w14:paraId="4F539A66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</w:t>
            </w:r>
          </w:p>
        </w:tc>
        <w:tc>
          <w:tcPr>
            <w:tcW w:w="600" w:type="pct"/>
          </w:tcPr>
          <w:p w14:paraId="55571C3C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5" w:type="pct"/>
          </w:tcPr>
          <w:p w14:paraId="09E31A31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Создание личных кабинетов обучающихся на платформе bvbinfo.ru в рамках проекта «Билет в будущее»</w:t>
            </w:r>
          </w:p>
        </w:tc>
        <w:tc>
          <w:tcPr>
            <w:tcW w:w="664" w:type="pct"/>
          </w:tcPr>
          <w:p w14:paraId="68708EF5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Личные кабинеты обучающихся на платформе bvbinfo.ru в рамках проекта «Билет в будущее»</w:t>
            </w:r>
          </w:p>
        </w:tc>
        <w:tc>
          <w:tcPr>
            <w:tcW w:w="649" w:type="pct"/>
          </w:tcPr>
          <w:p w14:paraId="41293FF2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Педагог навигатор</w:t>
            </w:r>
          </w:p>
        </w:tc>
        <w:tc>
          <w:tcPr>
            <w:tcW w:w="752" w:type="pct"/>
          </w:tcPr>
          <w:p w14:paraId="6686F2D0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ИТ Пискунов Е.А.</w:t>
            </w:r>
          </w:p>
        </w:tc>
      </w:tr>
      <w:tr w:rsidR="008A330D" w:rsidRPr="00744FDC" w14:paraId="6AD4BA7C" w14:textId="77777777" w:rsidTr="00712600">
        <w:trPr>
          <w:trHeight w:val="20"/>
        </w:trPr>
        <w:tc>
          <w:tcPr>
            <w:tcW w:w="933" w:type="pct"/>
          </w:tcPr>
          <w:p w14:paraId="3738B1BF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82349451"/>
            <w:bookmarkEnd w:id="9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профориентационных уроков, диагностик, онлайн-проб, экскурсий на платформе bvbinfo.ru в рамках проекта «Билет в будущее»</w:t>
            </w:r>
          </w:p>
        </w:tc>
        <w:tc>
          <w:tcPr>
            <w:tcW w:w="667" w:type="pct"/>
          </w:tcPr>
          <w:p w14:paraId="1507C1A8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</w:t>
            </w:r>
          </w:p>
        </w:tc>
        <w:tc>
          <w:tcPr>
            <w:tcW w:w="600" w:type="pct"/>
          </w:tcPr>
          <w:p w14:paraId="659D18A1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5" w:type="pct"/>
          </w:tcPr>
          <w:p w14:paraId="56C6C715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100% охват обучающихся 6 – 10 классов</w:t>
            </w:r>
          </w:p>
        </w:tc>
        <w:tc>
          <w:tcPr>
            <w:tcW w:w="664" w:type="pct"/>
          </w:tcPr>
          <w:p w14:paraId="22D04E5E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Тесты, пробы, экскурсии</w:t>
            </w:r>
          </w:p>
        </w:tc>
        <w:tc>
          <w:tcPr>
            <w:tcW w:w="649" w:type="pct"/>
          </w:tcPr>
          <w:p w14:paraId="2C5B288B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Педагогнавигатор</w:t>
            </w:r>
            <w:proofErr w:type="spellEnd"/>
          </w:p>
        </w:tc>
        <w:tc>
          <w:tcPr>
            <w:tcW w:w="752" w:type="pct"/>
          </w:tcPr>
          <w:p w14:paraId="402F1F68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ИТ Пискунов Е.А.</w:t>
            </w:r>
          </w:p>
        </w:tc>
      </w:tr>
      <w:tr w:rsidR="008A330D" w:rsidRPr="00744FDC" w14:paraId="30618654" w14:textId="77777777" w:rsidTr="00712600">
        <w:trPr>
          <w:trHeight w:val="20"/>
        </w:trPr>
        <w:tc>
          <w:tcPr>
            <w:tcW w:w="933" w:type="pct"/>
          </w:tcPr>
          <w:p w14:paraId="7E0321DA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82349455"/>
            <w:bookmarkEnd w:id="10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блоки, внедренные в учебные предметы, тематические классные часы</w:t>
            </w:r>
          </w:p>
        </w:tc>
        <w:tc>
          <w:tcPr>
            <w:tcW w:w="667" w:type="pct"/>
          </w:tcPr>
          <w:p w14:paraId="59369D4F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</w:t>
            </w:r>
          </w:p>
        </w:tc>
        <w:tc>
          <w:tcPr>
            <w:tcW w:w="600" w:type="pct"/>
          </w:tcPr>
          <w:p w14:paraId="1F3DB5F2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2024-2029 г</w:t>
            </w:r>
          </w:p>
        </w:tc>
        <w:tc>
          <w:tcPr>
            <w:tcW w:w="735" w:type="pct"/>
          </w:tcPr>
          <w:p w14:paraId="1D79BB04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Реализацию модуля "Профориентация" программы воспитания</w:t>
            </w:r>
          </w:p>
        </w:tc>
        <w:tc>
          <w:tcPr>
            <w:tcW w:w="664" w:type="pct"/>
          </w:tcPr>
          <w:p w14:paraId="62084179" w14:textId="77777777" w:rsidR="008A330D" w:rsidRPr="00744FDC" w:rsidRDefault="008A330D" w:rsidP="008A33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Реализацию модуля "Профориентация" программы воспитания</w:t>
            </w:r>
          </w:p>
        </w:tc>
        <w:tc>
          <w:tcPr>
            <w:tcW w:w="649" w:type="pct"/>
          </w:tcPr>
          <w:p w14:paraId="71C4A18F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52" w:type="pct"/>
          </w:tcPr>
          <w:p w14:paraId="1F76ECA7" w14:textId="77777777" w:rsidR="008A330D" w:rsidRPr="00744FDC" w:rsidRDefault="008A330D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Мельникова Л.А., педагоги ДОП образования</w:t>
            </w:r>
          </w:p>
        </w:tc>
      </w:tr>
      <w:bookmarkEnd w:id="11"/>
      <w:tr w:rsidR="008A330D" w:rsidRPr="00744FDC" w14:paraId="3097F94F" w14:textId="77777777" w:rsidTr="008A330D">
        <w:trPr>
          <w:trHeight w:val="20"/>
        </w:trPr>
        <w:tc>
          <w:tcPr>
            <w:tcW w:w="5000" w:type="pct"/>
            <w:gridSpan w:val="7"/>
          </w:tcPr>
          <w:p w14:paraId="286B1F2E" w14:textId="77777777" w:rsidR="008A330D" w:rsidRPr="00744FDC" w:rsidRDefault="00712600" w:rsidP="008A33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«Точка роста»/ Задача 4. Обеспечить увеличение показателей среднего уровня ключевого условия «Учитель. Школьная команда».</w:t>
            </w:r>
          </w:p>
        </w:tc>
      </w:tr>
      <w:tr w:rsidR="00712600" w:rsidRPr="00744FDC" w14:paraId="227DF4C6" w14:textId="77777777" w:rsidTr="00712600">
        <w:trPr>
          <w:trHeight w:val="20"/>
        </w:trPr>
        <w:tc>
          <w:tcPr>
            <w:tcW w:w="933" w:type="pct"/>
          </w:tcPr>
          <w:p w14:paraId="51441E1F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82349459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состава: 1. Работа в методических объединениях, творческих группах. 2.Развитие профессиональной компетентности через активные формы работы с педагогами.</w:t>
            </w:r>
          </w:p>
        </w:tc>
        <w:tc>
          <w:tcPr>
            <w:tcW w:w="667" w:type="pct"/>
          </w:tcPr>
          <w:p w14:paraId="3D445D9C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реализации</w:t>
            </w:r>
          </w:p>
        </w:tc>
        <w:tc>
          <w:tcPr>
            <w:tcW w:w="600" w:type="pct"/>
          </w:tcPr>
          <w:p w14:paraId="02C7F50E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2024-2029 г</w:t>
            </w:r>
          </w:p>
        </w:tc>
        <w:tc>
          <w:tcPr>
            <w:tcW w:w="735" w:type="pct"/>
          </w:tcPr>
          <w:p w14:paraId="4C10C339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профессионального мастерства педагогов</w:t>
            </w:r>
          </w:p>
        </w:tc>
        <w:tc>
          <w:tcPr>
            <w:tcW w:w="664" w:type="pct"/>
          </w:tcPr>
          <w:p w14:paraId="3A1E30D6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МО Доклады Мастер-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классы. Открытые уроки. Публичные выступления</w:t>
            </w:r>
          </w:p>
        </w:tc>
        <w:tc>
          <w:tcPr>
            <w:tcW w:w="649" w:type="pct"/>
          </w:tcPr>
          <w:p w14:paraId="33444507" w14:textId="77777777" w:rsidR="00712600" w:rsidRPr="00744FDC" w:rsidRDefault="00712600" w:rsidP="007126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752" w:type="pct"/>
          </w:tcPr>
          <w:p w14:paraId="5D18FBBA" w14:textId="77777777" w:rsidR="00712600" w:rsidRPr="00744FDC" w:rsidRDefault="00712600" w:rsidP="007126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школьных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объединений (классных руководителей, учителей предметников) Заместители директора по УВР Учителя – предметники Классные руководители</w:t>
            </w:r>
          </w:p>
        </w:tc>
      </w:tr>
      <w:tr w:rsidR="00712600" w:rsidRPr="00744FDC" w14:paraId="12B3A31B" w14:textId="77777777" w:rsidTr="00712600">
        <w:trPr>
          <w:trHeight w:val="20"/>
        </w:trPr>
        <w:tc>
          <w:tcPr>
            <w:tcW w:w="933" w:type="pct"/>
          </w:tcPr>
          <w:p w14:paraId="5524207A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82349464"/>
            <w:bookmarkEnd w:id="12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667" w:type="pct"/>
          </w:tcPr>
          <w:p w14:paraId="65FECC46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</w:t>
            </w:r>
          </w:p>
        </w:tc>
        <w:tc>
          <w:tcPr>
            <w:tcW w:w="600" w:type="pct"/>
          </w:tcPr>
          <w:p w14:paraId="7AEF7F1B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2024-2029 г</w:t>
            </w:r>
          </w:p>
        </w:tc>
        <w:tc>
          <w:tcPr>
            <w:tcW w:w="735" w:type="pct"/>
          </w:tcPr>
          <w:p w14:paraId="50EC1B4E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одним учителем из числа учителей предметников, по образовательным программам, Прохождение обучения 50% педагогических работников по программам повышения квалификации по инструментам ЦОС, размещенным в </w:t>
            </w: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664" w:type="pct"/>
          </w:tcPr>
          <w:p w14:paraId="0CE059C7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 о повышении квалификации Сертификаты</w:t>
            </w:r>
          </w:p>
        </w:tc>
        <w:tc>
          <w:tcPr>
            <w:tcW w:w="649" w:type="pct"/>
          </w:tcPr>
          <w:p w14:paraId="15E0E3FD" w14:textId="77777777" w:rsidR="00712600" w:rsidRPr="00744FDC" w:rsidRDefault="00712600" w:rsidP="007126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52" w:type="pct"/>
          </w:tcPr>
          <w:p w14:paraId="6F971954" w14:textId="77777777" w:rsidR="00712600" w:rsidRPr="00744FDC" w:rsidRDefault="00712600" w:rsidP="007126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школьных методических объединений Заместители директора по УВР Учителя – предметники </w:t>
            </w:r>
          </w:p>
        </w:tc>
      </w:tr>
      <w:tr w:rsidR="00712600" w:rsidRPr="00744FDC" w14:paraId="5329C864" w14:textId="77777777" w:rsidTr="00712600">
        <w:trPr>
          <w:trHeight w:val="20"/>
        </w:trPr>
        <w:tc>
          <w:tcPr>
            <w:tcW w:w="933" w:type="pct"/>
          </w:tcPr>
          <w:p w14:paraId="1084F264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82349469"/>
            <w:bookmarkEnd w:id="13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  <w:tc>
          <w:tcPr>
            <w:tcW w:w="667" w:type="pct"/>
          </w:tcPr>
          <w:p w14:paraId="5753A6EA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</w:t>
            </w:r>
          </w:p>
        </w:tc>
        <w:tc>
          <w:tcPr>
            <w:tcW w:w="600" w:type="pct"/>
          </w:tcPr>
          <w:p w14:paraId="3F374EE0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2024-2029 г</w:t>
            </w:r>
          </w:p>
        </w:tc>
        <w:tc>
          <w:tcPr>
            <w:tcW w:w="735" w:type="pct"/>
          </w:tcPr>
          <w:p w14:paraId="47D9C87B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</w:t>
            </w:r>
          </w:p>
        </w:tc>
        <w:tc>
          <w:tcPr>
            <w:tcW w:w="664" w:type="pct"/>
          </w:tcPr>
          <w:p w14:paraId="08ED001D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Программа «Точка роста» План реализации программы «Точка роста»</w:t>
            </w:r>
          </w:p>
        </w:tc>
        <w:tc>
          <w:tcPr>
            <w:tcW w:w="649" w:type="pct"/>
          </w:tcPr>
          <w:p w14:paraId="0729FB75" w14:textId="77777777" w:rsidR="00712600" w:rsidRPr="00744FDC" w:rsidRDefault="00712600" w:rsidP="007126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Федоров Н.П.</w:t>
            </w:r>
          </w:p>
        </w:tc>
        <w:tc>
          <w:tcPr>
            <w:tcW w:w="752" w:type="pct"/>
          </w:tcPr>
          <w:p w14:paraId="70A05D57" w14:textId="77777777" w:rsidR="00712600" w:rsidRPr="00744FDC" w:rsidRDefault="00712600" w:rsidP="007126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Председатели школьных методических объединений Учителя – предметники</w:t>
            </w:r>
          </w:p>
        </w:tc>
      </w:tr>
      <w:tr w:rsidR="00712600" w:rsidRPr="00744FDC" w14:paraId="2C5E1215" w14:textId="77777777" w:rsidTr="00712600">
        <w:trPr>
          <w:trHeight w:val="20"/>
        </w:trPr>
        <w:tc>
          <w:tcPr>
            <w:tcW w:w="933" w:type="pct"/>
          </w:tcPr>
          <w:p w14:paraId="04F992DA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82349493"/>
            <w:bookmarkEnd w:id="14"/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667" w:type="pct"/>
          </w:tcPr>
          <w:p w14:paraId="75836599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</w:t>
            </w:r>
          </w:p>
        </w:tc>
        <w:tc>
          <w:tcPr>
            <w:tcW w:w="600" w:type="pct"/>
          </w:tcPr>
          <w:p w14:paraId="4CDD8575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2024-2029 г</w:t>
            </w:r>
          </w:p>
        </w:tc>
        <w:tc>
          <w:tcPr>
            <w:tcW w:w="735" w:type="pct"/>
          </w:tcPr>
          <w:p w14:paraId="6955C27A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</w:t>
            </w:r>
          </w:p>
        </w:tc>
        <w:tc>
          <w:tcPr>
            <w:tcW w:w="664" w:type="pct"/>
          </w:tcPr>
          <w:p w14:paraId="1A12AE85" w14:textId="77777777" w:rsidR="00712600" w:rsidRPr="00744FDC" w:rsidRDefault="00712600" w:rsidP="007126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Дипломы Грамоты</w:t>
            </w:r>
          </w:p>
        </w:tc>
        <w:tc>
          <w:tcPr>
            <w:tcW w:w="649" w:type="pct"/>
          </w:tcPr>
          <w:p w14:paraId="59BDE2E1" w14:textId="77777777" w:rsidR="00712600" w:rsidRPr="00744FDC" w:rsidRDefault="00712600" w:rsidP="007126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Федоров Н.П.</w:t>
            </w:r>
          </w:p>
        </w:tc>
        <w:tc>
          <w:tcPr>
            <w:tcW w:w="752" w:type="pct"/>
          </w:tcPr>
          <w:p w14:paraId="64B5C547" w14:textId="77777777" w:rsidR="00712600" w:rsidRPr="00744FDC" w:rsidRDefault="00712600" w:rsidP="007126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DC">
              <w:rPr>
                <w:rFonts w:ascii="Times New Roman" w:hAnsi="Times New Roman" w:cs="Times New Roman"/>
                <w:sz w:val="24"/>
                <w:szCs w:val="24"/>
              </w:rPr>
              <w:t>Председатели школьных методических объединений Учителя – предметники</w:t>
            </w:r>
          </w:p>
        </w:tc>
      </w:tr>
      <w:bookmarkEnd w:id="15"/>
    </w:tbl>
    <w:p w14:paraId="2FE86893" w14:textId="77777777" w:rsidR="007C3589" w:rsidRPr="00744FDC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0AB0B" w14:textId="77777777" w:rsidR="00FB305E" w:rsidRPr="00744FD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744FD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433AE" w14:textId="77777777" w:rsidR="00CF719B" w:rsidRDefault="00CF719B">
      <w:pPr>
        <w:spacing w:after="0" w:line="240" w:lineRule="auto"/>
      </w:pPr>
      <w:r>
        <w:separator/>
      </w:r>
    </w:p>
  </w:endnote>
  <w:endnote w:type="continuationSeparator" w:id="0">
    <w:p w14:paraId="56C60FE5" w14:textId="77777777" w:rsidR="00CF719B" w:rsidRDefault="00CF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8354312"/>
      <w:docPartObj>
        <w:docPartGallery w:val="Page Numbers (Bottom of Page)"/>
        <w:docPartUnique/>
      </w:docPartObj>
    </w:sdtPr>
    <w:sdtEndPr/>
    <w:sdtContent>
      <w:p w14:paraId="0907DB14" w14:textId="77777777" w:rsidR="00240448" w:rsidRDefault="0024044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6C433E" w14:textId="77777777" w:rsidR="00240448" w:rsidRDefault="0024044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E8A78" w14:textId="77777777" w:rsidR="00CF719B" w:rsidRDefault="00CF719B">
      <w:pPr>
        <w:spacing w:after="0" w:line="240" w:lineRule="auto"/>
      </w:pPr>
      <w:r>
        <w:separator/>
      </w:r>
    </w:p>
  </w:footnote>
  <w:footnote w:type="continuationSeparator" w:id="0">
    <w:p w14:paraId="6E23E54F" w14:textId="77777777" w:rsidR="00CF719B" w:rsidRDefault="00CF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38479"/>
      <w:docPartObj>
        <w:docPartGallery w:val="Page Numbers (Top of Page)"/>
        <w:docPartUnique/>
      </w:docPartObj>
    </w:sdtPr>
    <w:sdtEndPr/>
    <w:sdtContent>
      <w:p w14:paraId="2C9FB6DE" w14:textId="77777777" w:rsidR="00240448" w:rsidRDefault="002404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0637385F" w14:textId="77777777" w:rsidR="00240448" w:rsidRDefault="002404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134"/>
    <w:multiLevelType w:val="hybridMultilevel"/>
    <w:tmpl w:val="871499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1A4BB7"/>
    <w:multiLevelType w:val="hybridMultilevel"/>
    <w:tmpl w:val="D5F2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48864C0">
      <w:numFmt w:val="decimal"/>
      <w:lvlText w:val=""/>
      <w:lvlJc w:val="left"/>
    </w:lvl>
    <w:lvl w:ilvl="2" w:tplc="702CA8A2">
      <w:numFmt w:val="decimal"/>
      <w:lvlText w:val=""/>
      <w:lvlJc w:val="left"/>
    </w:lvl>
    <w:lvl w:ilvl="3" w:tplc="E202063C">
      <w:numFmt w:val="decimal"/>
      <w:lvlText w:val=""/>
      <w:lvlJc w:val="left"/>
    </w:lvl>
    <w:lvl w:ilvl="4" w:tplc="94A4C4B8">
      <w:numFmt w:val="decimal"/>
      <w:lvlText w:val=""/>
      <w:lvlJc w:val="left"/>
    </w:lvl>
    <w:lvl w:ilvl="5" w:tplc="72B60FC2">
      <w:numFmt w:val="decimal"/>
      <w:lvlText w:val=""/>
      <w:lvlJc w:val="left"/>
    </w:lvl>
    <w:lvl w:ilvl="6" w:tplc="009E2BD0">
      <w:numFmt w:val="decimal"/>
      <w:lvlText w:val=""/>
      <w:lvlJc w:val="left"/>
    </w:lvl>
    <w:lvl w:ilvl="7" w:tplc="4CA6F2E8">
      <w:numFmt w:val="decimal"/>
      <w:lvlText w:val=""/>
      <w:lvlJc w:val="left"/>
    </w:lvl>
    <w:lvl w:ilvl="8" w:tplc="5C407CE2">
      <w:numFmt w:val="decimal"/>
      <w:lvlText w:val=""/>
      <w:lvlJc w:val="left"/>
    </w:lvl>
  </w:abstractNum>
  <w:abstractNum w:abstractNumId="3" w15:restartNumberingAfterBreak="0">
    <w:nsid w:val="15935287"/>
    <w:multiLevelType w:val="hybridMultilevel"/>
    <w:tmpl w:val="3D46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D4BE8"/>
    <w:multiLevelType w:val="hybridMultilevel"/>
    <w:tmpl w:val="A2A621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58F206F"/>
    <w:multiLevelType w:val="hybridMultilevel"/>
    <w:tmpl w:val="FE60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30377"/>
    <w:multiLevelType w:val="hybridMultilevel"/>
    <w:tmpl w:val="24926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B785451"/>
    <w:multiLevelType w:val="hybridMultilevel"/>
    <w:tmpl w:val="DDD268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E15216B"/>
    <w:multiLevelType w:val="hybridMultilevel"/>
    <w:tmpl w:val="7BFCE7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260D31"/>
    <w:multiLevelType w:val="hybridMultilevel"/>
    <w:tmpl w:val="DBBA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6771A"/>
    <w:multiLevelType w:val="multilevel"/>
    <w:tmpl w:val="F438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7D5F49"/>
    <w:multiLevelType w:val="hybridMultilevel"/>
    <w:tmpl w:val="989E74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213215D"/>
    <w:multiLevelType w:val="hybridMultilevel"/>
    <w:tmpl w:val="9F14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92D4F"/>
    <w:multiLevelType w:val="hybridMultilevel"/>
    <w:tmpl w:val="B4C8FC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1152680"/>
    <w:multiLevelType w:val="hybridMultilevel"/>
    <w:tmpl w:val="565A26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5C5702E"/>
    <w:multiLevelType w:val="hybridMultilevel"/>
    <w:tmpl w:val="E154E0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14"/>
  </w:num>
  <w:num w:numId="14">
    <w:abstractNumId w:val="15"/>
  </w:num>
  <w:num w:numId="15">
    <w:abstractNumId w:val="0"/>
  </w:num>
  <w:num w:numId="16">
    <w:abstractNumId w:val="11"/>
  </w:num>
  <w:num w:numId="17">
    <w:abstractNumId w:val="1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41E5"/>
    <w:rsid w:val="000154AE"/>
    <w:rsid w:val="0003213C"/>
    <w:rsid w:val="0005022E"/>
    <w:rsid w:val="00056116"/>
    <w:rsid w:val="00067A98"/>
    <w:rsid w:val="00070C5E"/>
    <w:rsid w:val="000763F5"/>
    <w:rsid w:val="000818CC"/>
    <w:rsid w:val="00081F09"/>
    <w:rsid w:val="0008752B"/>
    <w:rsid w:val="000D2B38"/>
    <w:rsid w:val="000D3A1C"/>
    <w:rsid w:val="000D5391"/>
    <w:rsid w:val="000D57BA"/>
    <w:rsid w:val="000E6856"/>
    <w:rsid w:val="000F485D"/>
    <w:rsid w:val="00102034"/>
    <w:rsid w:val="00112789"/>
    <w:rsid w:val="0011627B"/>
    <w:rsid w:val="0011701E"/>
    <w:rsid w:val="0012007B"/>
    <w:rsid w:val="00127045"/>
    <w:rsid w:val="0012722C"/>
    <w:rsid w:val="00137EE9"/>
    <w:rsid w:val="001625AF"/>
    <w:rsid w:val="001825B2"/>
    <w:rsid w:val="00192B9C"/>
    <w:rsid w:val="001A687A"/>
    <w:rsid w:val="001A7EA6"/>
    <w:rsid w:val="001D71FA"/>
    <w:rsid w:val="00204BAB"/>
    <w:rsid w:val="002120BE"/>
    <w:rsid w:val="00240448"/>
    <w:rsid w:val="002439CF"/>
    <w:rsid w:val="00253405"/>
    <w:rsid w:val="00262D01"/>
    <w:rsid w:val="00265BEB"/>
    <w:rsid w:val="002855D8"/>
    <w:rsid w:val="002A73EC"/>
    <w:rsid w:val="002B18AE"/>
    <w:rsid w:val="002E40CF"/>
    <w:rsid w:val="002F5754"/>
    <w:rsid w:val="00344539"/>
    <w:rsid w:val="00344DE2"/>
    <w:rsid w:val="00352213"/>
    <w:rsid w:val="003531B8"/>
    <w:rsid w:val="003664FE"/>
    <w:rsid w:val="00391177"/>
    <w:rsid w:val="003924F7"/>
    <w:rsid w:val="00393A22"/>
    <w:rsid w:val="003E0205"/>
    <w:rsid w:val="003F29FB"/>
    <w:rsid w:val="00403305"/>
    <w:rsid w:val="00410179"/>
    <w:rsid w:val="00412A4A"/>
    <w:rsid w:val="00414265"/>
    <w:rsid w:val="0041567B"/>
    <w:rsid w:val="004161E9"/>
    <w:rsid w:val="00426C95"/>
    <w:rsid w:val="0043376E"/>
    <w:rsid w:val="0044103D"/>
    <w:rsid w:val="00447F40"/>
    <w:rsid w:val="00482DB4"/>
    <w:rsid w:val="00490622"/>
    <w:rsid w:val="00495419"/>
    <w:rsid w:val="00496494"/>
    <w:rsid w:val="004A1535"/>
    <w:rsid w:val="004A3410"/>
    <w:rsid w:val="004B0E2F"/>
    <w:rsid w:val="004C2689"/>
    <w:rsid w:val="004C4E25"/>
    <w:rsid w:val="004E7D54"/>
    <w:rsid w:val="005017A1"/>
    <w:rsid w:val="0052017B"/>
    <w:rsid w:val="00524341"/>
    <w:rsid w:val="00525F1F"/>
    <w:rsid w:val="00530824"/>
    <w:rsid w:val="00584D4B"/>
    <w:rsid w:val="005A4096"/>
    <w:rsid w:val="005A592B"/>
    <w:rsid w:val="005E1CEA"/>
    <w:rsid w:val="005E4D59"/>
    <w:rsid w:val="005E757B"/>
    <w:rsid w:val="005F5C2C"/>
    <w:rsid w:val="006073D3"/>
    <w:rsid w:val="006A17D2"/>
    <w:rsid w:val="006B0C6C"/>
    <w:rsid w:val="006F6918"/>
    <w:rsid w:val="006F773C"/>
    <w:rsid w:val="00712600"/>
    <w:rsid w:val="00744FDC"/>
    <w:rsid w:val="0075658D"/>
    <w:rsid w:val="007616F3"/>
    <w:rsid w:val="0076222E"/>
    <w:rsid w:val="00782D3B"/>
    <w:rsid w:val="00794F2F"/>
    <w:rsid w:val="007B5764"/>
    <w:rsid w:val="007C3589"/>
    <w:rsid w:val="007C6F12"/>
    <w:rsid w:val="007D61F1"/>
    <w:rsid w:val="007D67A3"/>
    <w:rsid w:val="007E04B0"/>
    <w:rsid w:val="00804544"/>
    <w:rsid w:val="00805851"/>
    <w:rsid w:val="008329CC"/>
    <w:rsid w:val="00841659"/>
    <w:rsid w:val="00845247"/>
    <w:rsid w:val="00864F88"/>
    <w:rsid w:val="00866D64"/>
    <w:rsid w:val="008A330D"/>
    <w:rsid w:val="008B1BA2"/>
    <w:rsid w:val="008D75D0"/>
    <w:rsid w:val="008E55C0"/>
    <w:rsid w:val="0091554C"/>
    <w:rsid w:val="00964B21"/>
    <w:rsid w:val="009701D4"/>
    <w:rsid w:val="0097169C"/>
    <w:rsid w:val="0097280E"/>
    <w:rsid w:val="00973CC0"/>
    <w:rsid w:val="0098739A"/>
    <w:rsid w:val="00994317"/>
    <w:rsid w:val="009B095C"/>
    <w:rsid w:val="009B1394"/>
    <w:rsid w:val="009B13DF"/>
    <w:rsid w:val="009E58EE"/>
    <w:rsid w:val="009E5918"/>
    <w:rsid w:val="009E71F2"/>
    <w:rsid w:val="00A02265"/>
    <w:rsid w:val="00A0338A"/>
    <w:rsid w:val="00A221C1"/>
    <w:rsid w:val="00A233F9"/>
    <w:rsid w:val="00A3510E"/>
    <w:rsid w:val="00A66C55"/>
    <w:rsid w:val="00A9450E"/>
    <w:rsid w:val="00AE38A8"/>
    <w:rsid w:val="00AE6740"/>
    <w:rsid w:val="00AE71C7"/>
    <w:rsid w:val="00AF1D77"/>
    <w:rsid w:val="00B104DA"/>
    <w:rsid w:val="00B42624"/>
    <w:rsid w:val="00B53688"/>
    <w:rsid w:val="00B54118"/>
    <w:rsid w:val="00B660FA"/>
    <w:rsid w:val="00B66A4F"/>
    <w:rsid w:val="00B81E45"/>
    <w:rsid w:val="00B94813"/>
    <w:rsid w:val="00B97C81"/>
    <w:rsid w:val="00BA1C41"/>
    <w:rsid w:val="00BA69C8"/>
    <w:rsid w:val="00BB1A9D"/>
    <w:rsid w:val="00BC2071"/>
    <w:rsid w:val="00C231F6"/>
    <w:rsid w:val="00C36D1B"/>
    <w:rsid w:val="00C37D04"/>
    <w:rsid w:val="00C57A4B"/>
    <w:rsid w:val="00C776F7"/>
    <w:rsid w:val="00C960BC"/>
    <w:rsid w:val="00CA11DE"/>
    <w:rsid w:val="00CA13F1"/>
    <w:rsid w:val="00CA2CD8"/>
    <w:rsid w:val="00CA4F3E"/>
    <w:rsid w:val="00CB4A56"/>
    <w:rsid w:val="00CC46AB"/>
    <w:rsid w:val="00CC5D0C"/>
    <w:rsid w:val="00CD67C1"/>
    <w:rsid w:val="00CE706E"/>
    <w:rsid w:val="00CF719B"/>
    <w:rsid w:val="00D054D6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43C0D"/>
    <w:rsid w:val="00E45E35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2783B"/>
    <w:rsid w:val="00F74C72"/>
    <w:rsid w:val="00F907E1"/>
    <w:rsid w:val="00FA4B4B"/>
    <w:rsid w:val="00FB305E"/>
    <w:rsid w:val="00FC5F95"/>
    <w:rsid w:val="00FE5571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4B675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0"/>
    <w:uiPriority w:val="99"/>
    <w:semiHidden/>
    <w:unhideWhenUsed/>
    <w:rsid w:val="00F7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imn14-ulan-ude-r8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mnaziya_14@gov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5C41-CA83-49A2-AA2A-27E144A6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73</Pages>
  <Words>11752</Words>
  <Characters>66991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8</cp:revision>
  <cp:lastPrinted>2023-08-02T05:33:00Z</cp:lastPrinted>
  <dcterms:created xsi:type="dcterms:W3CDTF">2024-11-12T16:19:00Z</dcterms:created>
  <dcterms:modified xsi:type="dcterms:W3CDTF">2024-11-13T09:27:00Z</dcterms:modified>
</cp:coreProperties>
</file>